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РОССИЙСКАЯ ФЕДЕРАЦИЯ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РОСТОВСКАЯ ОБЛАСТЬ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МАТВЕЕВО-КУРГАНСКИЙ РАЙОН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МУНИЦИПАЛЬНОЕ ОБРАЗОВАНИЕ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«НОВОНИКОЛАЕВСКОЕ СЕЛЬСКОЕ ПОСЕЛЕНИЕ»</w:t>
      </w:r>
    </w:p>
    <w:p w:rsidR="00B62A49" w:rsidRPr="0087211E" w:rsidRDefault="00B62A49" w:rsidP="00B62A49">
      <w:pPr>
        <w:jc w:val="center"/>
        <w:rPr>
          <w:b/>
        </w:rPr>
      </w:pP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  <w:r w:rsidRPr="00B957E7">
        <w:rPr>
          <w:b/>
          <w:sz w:val="28"/>
          <w:szCs w:val="28"/>
        </w:rPr>
        <w:t xml:space="preserve">АДМИНИСТРАЦИЯ </w:t>
      </w: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  <w:r w:rsidRPr="00B957E7">
        <w:rPr>
          <w:b/>
          <w:sz w:val="28"/>
          <w:szCs w:val="28"/>
        </w:rPr>
        <w:t>НОВОНИКОЛАЕВСКОГО СЕЛЬСКОГО ПОСЕЛЕНИЯ</w:t>
      </w: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  <w:r w:rsidRPr="00B957E7">
        <w:rPr>
          <w:b/>
          <w:sz w:val="28"/>
          <w:szCs w:val="28"/>
        </w:rPr>
        <w:t>ПОСТАНОВЛЕНИЕ</w:t>
      </w:r>
    </w:p>
    <w:p w:rsidR="00B62A49" w:rsidRDefault="00B62A49" w:rsidP="00B62A49">
      <w:pPr>
        <w:pStyle w:val="ae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8B0" w:rsidRDefault="001B05E4" w:rsidP="002E049B">
      <w:pPr>
        <w:pStyle w:val="ae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 w:rsidR="002E049B">
        <w:rPr>
          <w:b/>
          <w:sz w:val="28"/>
          <w:szCs w:val="28"/>
        </w:rPr>
        <w:t>10</w:t>
      </w:r>
      <w:r w:rsidR="00CE1651">
        <w:rPr>
          <w:b/>
          <w:sz w:val="28"/>
          <w:szCs w:val="28"/>
        </w:rPr>
        <w:t>.</w:t>
      </w:r>
      <w:r w:rsidR="00B62A49" w:rsidRPr="008C3D78">
        <w:rPr>
          <w:b/>
          <w:sz w:val="28"/>
          <w:szCs w:val="28"/>
        </w:rPr>
        <w:t>20</w:t>
      </w:r>
      <w:r w:rsidR="00B62A49">
        <w:rPr>
          <w:b/>
          <w:sz w:val="28"/>
          <w:szCs w:val="28"/>
        </w:rPr>
        <w:t>2</w:t>
      </w:r>
      <w:r w:rsidR="002E049B">
        <w:rPr>
          <w:b/>
          <w:sz w:val="28"/>
          <w:szCs w:val="28"/>
        </w:rPr>
        <w:t>3</w:t>
      </w:r>
      <w:r w:rsidR="00B62A49">
        <w:rPr>
          <w:b/>
          <w:sz w:val="28"/>
          <w:szCs w:val="28"/>
        </w:rPr>
        <w:t xml:space="preserve"> </w:t>
      </w:r>
      <w:r w:rsidR="001D1346">
        <w:rPr>
          <w:b/>
          <w:sz w:val="28"/>
          <w:szCs w:val="28"/>
        </w:rPr>
        <w:t xml:space="preserve">г              </w:t>
      </w:r>
      <w:r w:rsidR="00B62A49" w:rsidRPr="008C3D78">
        <w:rPr>
          <w:b/>
          <w:sz w:val="28"/>
          <w:szCs w:val="28"/>
        </w:rPr>
        <w:tab/>
      </w:r>
      <w:r w:rsidR="00B62A49" w:rsidRPr="008C3D78">
        <w:rPr>
          <w:b/>
          <w:sz w:val="28"/>
          <w:szCs w:val="28"/>
        </w:rPr>
        <w:tab/>
      </w:r>
      <w:r w:rsidR="00B62A49" w:rsidRPr="008C3D7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3F3A5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57</w:t>
      </w:r>
      <w:r w:rsidR="003F3A5E">
        <w:rPr>
          <w:b/>
          <w:sz w:val="28"/>
          <w:szCs w:val="28"/>
        </w:rPr>
        <w:t xml:space="preserve"> </w:t>
      </w:r>
      <w:r w:rsidR="001D1346">
        <w:rPr>
          <w:b/>
          <w:sz w:val="28"/>
          <w:szCs w:val="28"/>
        </w:rPr>
        <w:t xml:space="preserve">  </w:t>
      </w:r>
      <w:r w:rsidR="00B62A49">
        <w:rPr>
          <w:b/>
          <w:sz w:val="28"/>
          <w:szCs w:val="28"/>
        </w:rPr>
        <w:t xml:space="preserve">   </w:t>
      </w:r>
      <w:r w:rsidR="00B62A49">
        <w:rPr>
          <w:b/>
          <w:sz w:val="28"/>
          <w:szCs w:val="28"/>
        </w:rPr>
        <w:tab/>
      </w:r>
      <w:r w:rsidR="00B62A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B62A49">
        <w:rPr>
          <w:b/>
          <w:sz w:val="28"/>
          <w:szCs w:val="28"/>
        </w:rPr>
        <w:t xml:space="preserve"> </w:t>
      </w:r>
      <w:r w:rsidR="00B62A49" w:rsidRPr="008C3D78">
        <w:rPr>
          <w:b/>
          <w:sz w:val="28"/>
          <w:szCs w:val="28"/>
        </w:rPr>
        <w:t>с. Новониколаевка</w:t>
      </w:r>
    </w:p>
    <w:p w:rsidR="002E049B" w:rsidRPr="00864002" w:rsidRDefault="002E049B" w:rsidP="002E049B">
      <w:pPr>
        <w:pStyle w:val="ae"/>
        <w:spacing w:after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2568B0" w:rsidRPr="00864002">
        <w:tc>
          <w:tcPr>
            <w:tcW w:w="51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32"/>
            </w:tblGrid>
            <w:tr w:rsidR="002568B0" w:rsidRPr="00864002">
              <w:tc>
                <w:tcPr>
                  <w:tcW w:w="5495" w:type="dxa"/>
                </w:tcPr>
                <w:p w:rsidR="002568B0" w:rsidRPr="00864002" w:rsidRDefault="00FD5725" w:rsidP="000C7ADA">
                  <w:pPr>
                    <w:jc w:val="both"/>
                  </w:pPr>
                  <w:r w:rsidRPr="00864002">
                    <w:t xml:space="preserve">О внесении изменений в постановление администрации от </w:t>
                  </w:r>
                  <w:r w:rsidR="000C7ADA">
                    <w:t>28.12.2017</w:t>
                  </w:r>
                  <w:r w:rsidR="00243919" w:rsidRPr="00B62A49">
                    <w:rPr>
                      <w:color w:val="FF0000"/>
                    </w:rPr>
                    <w:t xml:space="preserve"> </w:t>
                  </w:r>
                  <w:r w:rsidR="000C7ADA" w:rsidRPr="000C7ADA">
                    <w:t>№ 157</w:t>
                  </w:r>
                  <w:r w:rsidRPr="00864002">
                    <w:t xml:space="preserve"> «</w:t>
                  </w:r>
                  <w:r w:rsidR="000632DE" w:rsidRPr="00864002">
                    <w:t xml:space="preserve">Об утверждении нормативов материально-технического обеспечения сотрудников </w:t>
                  </w:r>
                  <w:r w:rsidR="000632DE" w:rsidRPr="00864002">
                    <w:rPr>
                      <w:bCs/>
                    </w:rPr>
                    <w:t xml:space="preserve">Администрации </w:t>
                  </w:r>
                  <w:r w:rsidR="00B62A49">
                    <w:rPr>
                      <w:bCs/>
                    </w:rPr>
                    <w:t>Новониколаевского</w:t>
                  </w:r>
                  <w:r w:rsidR="000632DE" w:rsidRPr="00864002">
                    <w:rPr>
                      <w:bCs/>
                    </w:rPr>
                    <w:t xml:space="preserve"> сельского поселения </w:t>
                  </w:r>
                  <w:r w:rsidR="000632DE" w:rsidRPr="00864002">
                    <w:t xml:space="preserve">и  подведомственных ей муниципальных казенных учреждений </w:t>
                  </w:r>
                  <w:r w:rsidR="00B62A49">
                    <w:t>Новониколаевского</w:t>
                  </w:r>
                  <w:r w:rsidR="000632DE" w:rsidRPr="00864002">
                    <w:t xml:space="preserve"> сельского поселения</w:t>
                  </w:r>
                  <w:r w:rsidR="00982E16" w:rsidRPr="00864002">
                    <w:rPr>
                      <w:bCs/>
                      <w:color w:val="000000"/>
                      <w:spacing w:val="1"/>
                      <w:w w:val="108"/>
                    </w:rPr>
                    <w:t>»</w:t>
                  </w:r>
                </w:p>
              </w:tc>
            </w:tr>
          </w:tbl>
          <w:p w:rsidR="002568B0" w:rsidRPr="00864002" w:rsidRDefault="002568B0">
            <w:pPr>
              <w:jc w:val="both"/>
              <w:rPr>
                <w:b/>
              </w:rPr>
            </w:pPr>
          </w:p>
        </w:tc>
      </w:tr>
    </w:tbl>
    <w:p w:rsidR="00CE5F7B" w:rsidRPr="00864002" w:rsidRDefault="00CE5F7B" w:rsidP="00CE5F7B">
      <w:pPr>
        <w:jc w:val="both"/>
      </w:pPr>
    </w:p>
    <w:p w:rsidR="00CE5F7B" w:rsidRPr="00864002" w:rsidRDefault="00CE5F7B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864002">
        <w:rPr>
          <w:color w:val="000000"/>
          <w:spacing w:val="-4"/>
          <w:w w:val="108"/>
        </w:rPr>
        <w:tab/>
      </w:r>
      <w:r w:rsidR="006D24A2" w:rsidRPr="00864002"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</w:p>
    <w:p w:rsidR="00CE5F7B" w:rsidRDefault="00CB33E1" w:rsidP="00CE5F7B">
      <w:pPr>
        <w:shd w:val="clear" w:color="auto" w:fill="FFFFFF"/>
        <w:jc w:val="center"/>
        <w:rPr>
          <w:color w:val="000000"/>
          <w:spacing w:val="-4"/>
          <w:w w:val="108"/>
        </w:rPr>
      </w:pPr>
      <w:r w:rsidRPr="00864002">
        <w:rPr>
          <w:color w:val="000000"/>
          <w:spacing w:val="-4"/>
          <w:w w:val="108"/>
        </w:rPr>
        <w:t>ПОСТАНОВЛЯЮ</w:t>
      </w:r>
      <w:r w:rsidR="00CE5F7B" w:rsidRPr="00864002">
        <w:rPr>
          <w:color w:val="000000"/>
          <w:spacing w:val="-4"/>
          <w:w w:val="108"/>
        </w:rPr>
        <w:t>:</w:t>
      </w:r>
    </w:p>
    <w:p w:rsidR="00A3577B" w:rsidRPr="004849AB" w:rsidRDefault="00A263F3" w:rsidP="004849AB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577B" w:rsidRPr="004849A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A3577B" w:rsidRPr="004849AB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A3577B" w:rsidRPr="004849AB" w:rsidRDefault="00A3577B" w:rsidP="004849AB">
      <w:pPr>
        <w:tabs>
          <w:tab w:val="left" w:pos="9639"/>
        </w:tabs>
        <w:ind w:right="-30"/>
        <w:jc w:val="both"/>
        <w:rPr>
          <w:kern w:val="2"/>
        </w:rPr>
      </w:pPr>
      <w:r w:rsidRPr="004849AB">
        <w:rPr>
          <w:color w:val="000000"/>
          <w:spacing w:val="-4"/>
          <w:w w:val="108"/>
        </w:rPr>
        <w:t xml:space="preserve">«Об утверждении </w:t>
      </w:r>
      <w:r w:rsidRPr="004849AB">
        <w:rPr>
          <w:kern w:val="2"/>
        </w:rPr>
        <w:t xml:space="preserve">нормативных затрат на обеспечение функций Администрации </w:t>
      </w:r>
      <w:r w:rsidR="00B62A49">
        <w:rPr>
          <w:kern w:val="2"/>
        </w:rPr>
        <w:t>Новониколаевского</w:t>
      </w:r>
      <w:r w:rsidRPr="004849AB">
        <w:rPr>
          <w:kern w:val="2"/>
        </w:rPr>
        <w:t xml:space="preserve"> сельского поселения и подведомственных ей муниципальных казенных учреждений </w:t>
      </w:r>
      <w:r w:rsidR="00B62A49">
        <w:rPr>
          <w:kern w:val="2"/>
        </w:rPr>
        <w:t>Новониколаевского</w:t>
      </w:r>
      <w:r w:rsidRPr="004849AB">
        <w:rPr>
          <w:kern w:val="2"/>
        </w:rPr>
        <w:t xml:space="preserve"> сельского поселения»</w:t>
      </w:r>
    </w:p>
    <w:p w:rsidR="00373314" w:rsidRPr="004849AB" w:rsidRDefault="004849AB" w:rsidP="004849A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2.</w:t>
      </w:r>
      <w:r w:rsidR="00A3577B" w:rsidRPr="004849AB">
        <w:rPr>
          <w:color w:val="000000"/>
          <w:spacing w:val="-4"/>
          <w:w w:val="108"/>
        </w:rPr>
        <w:t>Приложение к</w:t>
      </w:r>
      <w:r w:rsidR="00373314" w:rsidRPr="004849AB">
        <w:rPr>
          <w:color w:val="000000"/>
          <w:spacing w:val="-4"/>
          <w:w w:val="108"/>
        </w:rPr>
        <w:t xml:space="preserve"> постановлени</w:t>
      </w:r>
      <w:r w:rsidR="00B62A49">
        <w:rPr>
          <w:color w:val="000000"/>
          <w:spacing w:val="-4"/>
          <w:w w:val="108"/>
        </w:rPr>
        <w:t>ю</w:t>
      </w:r>
      <w:r w:rsidR="00373314" w:rsidRPr="004849AB">
        <w:rPr>
          <w:color w:val="000000"/>
          <w:spacing w:val="-4"/>
          <w:w w:val="108"/>
        </w:rPr>
        <w:t xml:space="preserve"> от </w:t>
      </w:r>
      <w:r w:rsidR="000C7ADA">
        <w:rPr>
          <w:color w:val="000000"/>
          <w:spacing w:val="-4"/>
          <w:w w:val="108"/>
        </w:rPr>
        <w:t>28.12.2017 № 157</w:t>
      </w:r>
      <w:r w:rsidR="00373314" w:rsidRPr="004849AB">
        <w:rPr>
          <w:color w:val="000000"/>
          <w:spacing w:val="-4"/>
          <w:w w:val="108"/>
        </w:rPr>
        <w:t xml:space="preserve"> </w:t>
      </w:r>
      <w:r w:rsidR="00373314" w:rsidRPr="004849AB">
        <w:t>«</w:t>
      </w:r>
      <w:r w:rsidRPr="004849AB">
        <w:rPr>
          <w:color w:val="000000"/>
          <w:spacing w:val="-4"/>
          <w:w w:val="108"/>
        </w:rPr>
        <w:t xml:space="preserve">Об утверждении </w:t>
      </w:r>
      <w:r w:rsidRPr="004849AB">
        <w:rPr>
          <w:kern w:val="2"/>
        </w:rPr>
        <w:t xml:space="preserve">нормативных затрат на обеспечение функций Администрации </w:t>
      </w:r>
      <w:r w:rsidR="00B62A49">
        <w:rPr>
          <w:kern w:val="2"/>
        </w:rPr>
        <w:t xml:space="preserve">Новониколаевского </w:t>
      </w:r>
      <w:r w:rsidRPr="004849AB">
        <w:rPr>
          <w:kern w:val="2"/>
        </w:rPr>
        <w:t xml:space="preserve">сельского поселения и подведомственных ей муниципальных казенных учреждений </w:t>
      </w:r>
      <w:r w:rsidR="00B62A49">
        <w:rPr>
          <w:kern w:val="2"/>
        </w:rPr>
        <w:t>Новониколаевского</w:t>
      </w:r>
      <w:r w:rsidRPr="004849AB">
        <w:rPr>
          <w:kern w:val="2"/>
        </w:rPr>
        <w:t xml:space="preserve"> сельского поселения</w:t>
      </w:r>
      <w:r w:rsidR="00373314" w:rsidRPr="004849AB">
        <w:rPr>
          <w:bCs/>
          <w:color w:val="000000"/>
          <w:spacing w:val="1"/>
          <w:w w:val="108"/>
        </w:rPr>
        <w:t xml:space="preserve">» </w:t>
      </w:r>
      <w:r w:rsidR="00A3577B" w:rsidRPr="004849AB">
        <w:rPr>
          <w:bCs/>
          <w:color w:val="000000"/>
          <w:spacing w:val="1"/>
          <w:w w:val="108"/>
        </w:rPr>
        <w:t>изложить в новой редакции.</w:t>
      </w:r>
    </w:p>
    <w:p w:rsidR="00373314" w:rsidRPr="004849AB" w:rsidRDefault="004849AB" w:rsidP="000C7ADA">
      <w:pPr>
        <w:widowControl/>
        <w:autoSpaceDE w:val="0"/>
        <w:autoSpaceDN w:val="0"/>
        <w:adjustRightInd w:val="0"/>
        <w:ind w:firstLine="360"/>
        <w:jc w:val="both"/>
        <w:rPr>
          <w:color w:val="000000"/>
          <w:spacing w:val="-12"/>
          <w:w w:val="108"/>
        </w:rPr>
      </w:pPr>
      <w:r>
        <w:t>3.</w:t>
      </w:r>
      <w:r w:rsidR="00373314" w:rsidRPr="004849AB">
        <w:t xml:space="preserve"> Разместить настоящее постановление на официальном сайте администрации </w:t>
      </w:r>
      <w:r w:rsidR="00B62A49">
        <w:t>Новониколаевского</w:t>
      </w:r>
      <w:r w:rsidR="00373314" w:rsidRPr="004849AB">
        <w:t xml:space="preserve"> сельского поселения.</w:t>
      </w:r>
    </w:p>
    <w:p w:rsidR="00373314" w:rsidRPr="004849AB" w:rsidRDefault="004849AB" w:rsidP="004849AB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>
        <w:rPr>
          <w:color w:val="000000"/>
          <w:spacing w:val="-12"/>
          <w:w w:val="108"/>
        </w:rPr>
        <w:t xml:space="preserve">       </w:t>
      </w:r>
      <w:r w:rsidR="00A3577B" w:rsidRPr="004849AB">
        <w:rPr>
          <w:color w:val="000000"/>
          <w:spacing w:val="-12"/>
          <w:w w:val="108"/>
        </w:rPr>
        <w:t>4</w:t>
      </w:r>
      <w:r w:rsidR="00B62A49">
        <w:rPr>
          <w:color w:val="000000"/>
          <w:spacing w:val="-12"/>
          <w:w w:val="108"/>
        </w:rPr>
        <w:t xml:space="preserve">. </w:t>
      </w:r>
      <w:r w:rsidR="00373314" w:rsidRPr="004849AB">
        <w:rPr>
          <w:color w:val="000000"/>
          <w:spacing w:val="-12"/>
          <w:w w:val="108"/>
        </w:rPr>
        <w:t xml:space="preserve">Контроль за выполнением постановления возложить на ведущего специалиста </w:t>
      </w:r>
      <w:r w:rsidR="00B62A49">
        <w:rPr>
          <w:color w:val="000000"/>
          <w:spacing w:val="-12"/>
          <w:w w:val="108"/>
        </w:rPr>
        <w:t>Рыбалко И.А.</w:t>
      </w: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Pr="00373314" w:rsidRDefault="002E049B" w:rsidP="00373314">
      <w:pPr>
        <w:spacing w:line="252" w:lineRule="auto"/>
      </w:pPr>
      <w:r>
        <w:t>И.о.г</w:t>
      </w:r>
      <w:r w:rsidR="00373314" w:rsidRPr="00373314">
        <w:t>лав</w:t>
      </w:r>
      <w:r>
        <w:t>ы</w:t>
      </w:r>
      <w:r w:rsidR="00373314" w:rsidRPr="00373314">
        <w:t xml:space="preserve"> Администрации </w:t>
      </w:r>
    </w:p>
    <w:p w:rsidR="00B62A49" w:rsidRDefault="00B62A49" w:rsidP="00373314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Новониколаевского</w:t>
      </w:r>
    </w:p>
    <w:p w:rsidR="00373314" w:rsidRPr="00B62A49" w:rsidRDefault="00373314" w:rsidP="00373314">
      <w:pPr>
        <w:spacing w:line="252" w:lineRule="auto"/>
        <w:rPr>
          <w:rFonts w:eastAsia="Calibri"/>
          <w:lang w:eastAsia="en-US"/>
        </w:rPr>
      </w:pPr>
      <w:r w:rsidRPr="00373314">
        <w:rPr>
          <w:rFonts w:eastAsia="Calibri"/>
          <w:lang w:eastAsia="en-US"/>
        </w:rPr>
        <w:t xml:space="preserve">сельского  поселения                                </w:t>
      </w:r>
      <w:r w:rsidR="00381F8F">
        <w:rPr>
          <w:rFonts w:eastAsia="Calibri"/>
          <w:lang w:eastAsia="en-US"/>
        </w:rPr>
        <w:t xml:space="preserve">                 </w:t>
      </w:r>
      <w:r w:rsidR="00B62A49">
        <w:rPr>
          <w:rFonts w:eastAsia="Calibri"/>
          <w:lang w:eastAsia="en-US"/>
        </w:rPr>
        <w:t xml:space="preserve">                                    </w:t>
      </w:r>
      <w:r w:rsidR="002E049B">
        <w:rPr>
          <w:rFonts w:eastAsia="Calibri"/>
          <w:lang w:eastAsia="en-US"/>
        </w:rPr>
        <w:t>И.А. Рыбалко</w:t>
      </w: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73314" w:rsidRDefault="00B62A49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331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73314" w:rsidRDefault="00B62A49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3733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77E" w:rsidRDefault="00FD6336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13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5E4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04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314">
        <w:rPr>
          <w:rFonts w:ascii="Times New Roman" w:hAnsi="Times New Roman" w:cs="Times New Roman"/>
          <w:sz w:val="24"/>
          <w:szCs w:val="24"/>
        </w:rPr>
        <w:t>202</w:t>
      </w:r>
      <w:r w:rsidR="002E049B">
        <w:rPr>
          <w:rFonts w:ascii="Times New Roman" w:hAnsi="Times New Roman" w:cs="Times New Roman"/>
          <w:sz w:val="24"/>
          <w:szCs w:val="24"/>
        </w:rPr>
        <w:t>3</w:t>
      </w:r>
      <w:r w:rsidR="00373314">
        <w:rPr>
          <w:rFonts w:ascii="Times New Roman" w:hAnsi="Times New Roman" w:cs="Times New Roman"/>
          <w:sz w:val="24"/>
          <w:szCs w:val="24"/>
        </w:rPr>
        <w:t xml:space="preserve"> № </w:t>
      </w:r>
      <w:r w:rsidR="001B05E4">
        <w:rPr>
          <w:rFonts w:ascii="Times New Roman" w:hAnsi="Times New Roman" w:cs="Times New Roman"/>
          <w:sz w:val="24"/>
          <w:szCs w:val="24"/>
        </w:rPr>
        <w:t>57</w:t>
      </w:r>
    </w:p>
    <w:p w:rsidR="0019777E" w:rsidRPr="00A024F3" w:rsidRDefault="0019777E" w:rsidP="0019777E">
      <w:pPr>
        <w:ind w:right="567"/>
        <w:jc w:val="center"/>
        <w:rPr>
          <w:kern w:val="2"/>
        </w:rPr>
      </w:pPr>
      <w:r w:rsidRPr="00A024F3">
        <w:rPr>
          <w:kern w:val="2"/>
        </w:rPr>
        <w:t>Нормативные затраты</w:t>
      </w:r>
    </w:p>
    <w:p w:rsidR="0019777E" w:rsidRPr="00A024F3" w:rsidRDefault="0019777E" w:rsidP="0019777E">
      <w:pPr>
        <w:ind w:right="567"/>
        <w:jc w:val="center"/>
        <w:rPr>
          <w:kern w:val="2"/>
        </w:rPr>
      </w:pPr>
      <w:r w:rsidRPr="00A024F3">
        <w:rPr>
          <w:kern w:val="2"/>
        </w:rPr>
        <w:t xml:space="preserve">на обеспечение функций Администрации </w:t>
      </w:r>
      <w:r w:rsidR="00B62A49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</w:t>
      </w:r>
    </w:p>
    <w:p w:rsidR="0019777E" w:rsidRPr="00A024F3" w:rsidRDefault="0019777E" w:rsidP="0019777E">
      <w:pPr>
        <w:ind w:right="567"/>
        <w:jc w:val="center"/>
        <w:rPr>
          <w:kern w:val="2"/>
        </w:rPr>
      </w:pPr>
      <w:r w:rsidRPr="00A024F3">
        <w:rPr>
          <w:kern w:val="2"/>
        </w:rPr>
        <w:t>и подведомственных ей муниципальных казенных учреждений</w:t>
      </w:r>
    </w:p>
    <w:p w:rsidR="0019777E" w:rsidRPr="00A024F3" w:rsidRDefault="00B62A49" w:rsidP="0019777E">
      <w:pPr>
        <w:ind w:right="567"/>
        <w:jc w:val="center"/>
        <w:rPr>
          <w:kern w:val="2"/>
        </w:rPr>
      </w:pPr>
      <w:r>
        <w:rPr>
          <w:kern w:val="2"/>
        </w:rPr>
        <w:t>Новониколаевского</w:t>
      </w:r>
      <w:r w:rsidR="0019777E" w:rsidRPr="00A024F3">
        <w:rPr>
          <w:kern w:val="2"/>
        </w:rPr>
        <w:t xml:space="preserve"> сельского поселения</w:t>
      </w:r>
    </w:p>
    <w:p w:rsidR="0019777E" w:rsidRPr="00A024F3" w:rsidRDefault="0019777E" w:rsidP="0019777E">
      <w:pPr>
        <w:tabs>
          <w:tab w:val="left" w:pos="567"/>
        </w:tabs>
        <w:jc w:val="center"/>
      </w:pPr>
    </w:p>
    <w:p w:rsidR="0019777E" w:rsidRPr="00A024F3" w:rsidRDefault="0019777E" w:rsidP="0019777E">
      <w:pPr>
        <w:pStyle w:val="a5"/>
        <w:tabs>
          <w:tab w:val="left" w:pos="567"/>
        </w:tabs>
        <w:ind w:left="0"/>
        <w:contextualSpacing w:val="0"/>
        <w:jc w:val="center"/>
      </w:pPr>
      <w:r w:rsidRPr="00A024F3">
        <w:t>1. Общие положения</w:t>
      </w:r>
    </w:p>
    <w:p w:rsidR="0019777E" w:rsidRPr="00A024F3" w:rsidRDefault="0019777E" w:rsidP="0019777E">
      <w:pPr>
        <w:pStyle w:val="a5"/>
        <w:tabs>
          <w:tab w:val="left" w:pos="567"/>
        </w:tabs>
        <w:ind w:left="0"/>
        <w:contextualSpacing w:val="0"/>
        <w:jc w:val="center"/>
      </w:pP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t xml:space="preserve">1.1. Настоящее приложение определяет </w:t>
      </w:r>
      <w:r w:rsidRPr="00A024F3">
        <w:rPr>
          <w:kern w:val="2"/>
        </w:rPr>
        <w:t xml:space="preserve">нормативные затраты на обеспечение функций Администрации </w:t>
      </w:r>
      <w:r w:rsidR="00B62A49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и подведомственных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1.2. Нормативные затраты применяются для обоснования объекта и (или) объектов закупки </w:t>
      </w:r>
      <w:r w:rsidRPr="00A024F3">
        <w:rPr>
          <w:kern w:val="2"/>
        </w:rPr>
        <w:t xml:space="preserve">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и подведомственных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1.3. Нормативные затраты </w:t>
      </w:r>
      <w:r w:rsidRPr="00A024F3">
        <w:rPr>
          <w:kern w:val="2"/>
        </w:rPr>
        <w:t xml:space="preserve">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и подведомственных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о</w:t>
      </w:r>
      <w:r w:rsidRPr="00A024F3">
        <w:t xml:space="preserve">пределяются по формулам, установленным </w:t>
      </w:r>
      <w:r w:rsidRPr="00A024F3">
        <w:rPr>
          <w:kern w:val="2"/>
        </w:rPr>
        <w:t xml:space="preserve">Правилами определения нормативных затрат на обеспечение функций 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в том числе подведомственных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утвержденных постановлением 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от </w:t>
      </w:r>
      <w:r w:rsidR="00B30010">
        <w:rPr>
          <w:kern w:val="2"/>
        </w:rPr>
        <w:t>29.12.2015 № 259</w:t>
      </w:r>
      <w:r w:rsidRPr="00A024F3">
        <w:rPr>
          <w:kern w:val="2"/>
        </w:rPr>
        <w:t>,</w:t>
      </w:r>
      <w:r w:rsidRPr="00A024F3">
        <w:t xml:space="preserve"> по соответствующим направлениям расходования</w:t>
      </w:r>
      <w:r w:rsidRPr="00A024F3">
        <w:rPr>
          <w:kern w:val="2"/>
        </w:rPr>
        <w:t>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1.4.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B6797C">
        <w:t>Новониколаевског</w:t>
      </w:r>
      <w:r w:rsidR="002B300D">
        <w:t>о</w:t>
      </w:r>
      <w:r w:rsidRPr="00A024F3">
        <w:t xml:space="preserve"> сельского поселения, </w:t>
      </w:r>
      <w:r w:rsidRPr="00A024F3">
        <w:rPr>
          <w:kern w:val="2"/>
        </w:rPr>
        <w:t xml:space="preserve">в том числе подведомственных ей муниципальным казенным учреждениям </w:t>
      </w:r>
      <w:r w:rsidR="00B6797C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</w:t>
      </w:r>
      <w:r w:rsidRPr="00A024F3"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1.5. 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 и положения абзаца второго настоящего пункта.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t xml:space="preserve">1.6. Для определения нормативных затрат в формулах используются нормативы количества и цены товаров, работ, услуг, установленные </w:t>
      </w:r>
      <w:r w:rsidRPr="00A024F3">
        <w:rPr>
          <w:kern w:val="2"/>
        </w:rPr>
        <w:t xml:space="preserve">ведомственным перечнем Администрации </w:t>
      </w:r>
      <w:r w:rsidR="004C3EDE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 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t xml:space="preserve"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4C3EDE">
        <w:t>Новониколаевского</w:t>
      </w:r>
      <w:r w:rsidRPr="00A024F3">
        <w:t xml:space="preserve"> сельского поселения, в том числе подведо</w:t>
      </w:r>
      <w:r w:rsidRPr="00A024F3">
        <w:rPr>
          <w:kern w:val="2"/>
        </w:rPr>
        <w:t xml:space="preserve">мственных ей муниципальных казенных учреждений </w:t>
      </w:r>
      <w:r w:rsidR="004C3EDE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rPr>
          <w:kern w:val="2"/>
        </w:rPr>
        <w:t>1.8. Нормативные затраты подлежат изменению в следующих случаях: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rPr>
          <w:kern w:val="2"/>
        </w:rPr>
        <w:t xml:space="preserve">- </w:t>
      </w:r>
      <w:r w:rsidRPr="00A024F3">
        <w:t xml:space="preserve">изменения потребности Администрации </w:t>
      </w:r>
      <w:r w:rsidR="004C3EDE">
        <w:t>Новониколаевского</w:t>
      </w:r>
      <w:r w:rsidRPr="00A024F3">
        <w:t xml:space="preserve"> сельского поселения и подведомственных ей муниципальных казенных учреждений в закупках дополнительных товаров, работ, услуг;</w:t>
      </w:r>
    </w:p>
    <w:p w:rsidR="0019777E" w:rsidRPr="00A024F3" w:rsidRDefault="0019777E" w:rsidP="00CA38CD">
      <w:pPr>
        <w:jc w:val="both"/>
      </w:pPr>
      <w:r w:rsidRPr="00A024F3">
        <w:t>- изменения предельной цены товаров, работ, услуг, указанных в нормативных затратах;</w:t>
      </w:r>
    </w:p>
    <w:p w:rsidR="0019777E" w:rsidRPr="00A024F3" w:rsidRDefault="0019777E" w:rsidP="00CA38CD">
      <w:pPr>
        <w:jc w:val="both"/>
      </w:pPr>
      <w:r w:rsidRPr="00A024F3">
        <w:t>- изменения законодательства Российской Федерации;</w:t>
      </w:r>
    </w:p>
    <w:p w:rsidR="0019777E" w:rsidRPr="00A024F3" w:rsidRDefault="0019777E" w:rsidP="00CA38CD">
      <w:pPr>
        <w:jc w:val="both"/>
      </w:pPr>
      <w:r w:rsidRPr="00A024F3">
        <w:t>- возникновения потребности в непредвиденных расходах;</w:t>
      </w:r>
    </w:p>
    <w:p w:rsidR="0019777E" w:rsidRPr="00A024F3" w:rsidRDefault="0019777E" w:rsidP="00CA38CD">
      <w:pPr>
        <w:jc w:val="both"/>
      </w:pPr>
      <w:r w:rsidRPr="00A024F3">
        <w:t xml:space="preserve">- изменения лимитов бюджетных ассигнований Администрации </w:t>
      </w:r>
      <w:r w:rsidR="004C3EDE">
        <w:t>Новониколаевского</w:t>
      </w:r>
      <w:r w:rsidRPr="00A024F3">
        <w:t xml:space="preserve"> сельского поселения.</w:t>
      </w:r>
    </w:p>
    <w:p w:rsidR="0019777E" w:rsidRPr="00A024F3" w:rsidRDefault="0019777E" w:rsidP="00CA38CD">
      <w:pPr>
        <w:spacing w:line="216" w:lineRule="auto"/>
        <w:jc w:val="both"/>
      </w:pPr>
      <w:r w:rsidRPr="00A024F3">
        <w:t xml:space="preserve">1.9. Нормативные затраты пересматриваются Администрацией </w:t>
      </w:r>
      <w:r w:rsidR="004C3EDE">
        <w:t>Новониколаевского</w:t>
      </w:r>
      <w:r w:rsidRPr="00A024F3">
        <w:t xml:space="preserve"> сельского поселения не реже одного раза в год.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lastRenderedPageBreak/>
        <w:t>1.10. При определении нормативных затрат используется показатель расчетной численности основных работников.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Показатель расчетной численности основных работников для Администрации </w:t>
      </w:r>
      <w:r w:rsidR="004C3EDE">
        <w:t>Новониколаевского</w:t>
      </w:r>
      <w:r w:rsidRPr="00A024F3">
        <w:t xml:space="preserve"> сельского поселения определяется по формуле: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A38CD">
      <w:pPr>
        <w:tabs>
          <w:tab w:val="left" w:pos="567"/>
        </w:tabs>
        <w:jc w:val="both"/>
        <w:rPr>
          <w:vertAlign w:val="subscript"/>
        </w:rPr>
      </w:pPr>
      <w:r w:rsidRPr="00A024F3">
        <w:t>Ч</w:t>
      </w:r>
      <w:r w:rsidRPr="00A024F3">
        <w:rPr>
          <w:vertAlign w:val="subscript"/>
        </w:rPr>
        <w:t xml:space="preserve">оп </w:t>
      </w:r>
      <w:r w:rsidRPr="00A024F3">
        <w:t>=(Ч</w:t>
      </w:r>
      <w:r w:rsidRPr="00A024F3">
        <w:rPr>
          <w:vertAlign w:val="subscript"/>
        </w:rPr>
        <w:t>с</w:t>
      </w:r>
      <w:r w:rsidRPr="00A024F3">
        <w:t>+Ч</w:t>
      </w:r>
      <w:r w:rsidRPr="00A024F3">
        <w:rPr>
          <w:vertAlign w:val="subscript"/>
        </w:rPr>
        <w:t>р</w:t>
      </w:r>
      <w:r w:rsidRPr="00A024F3">
        <w:t>)×1,1</w:t>
      </w:r>
      <w:r w:rsidRPr="00A024F3">
        <w:rPr>
          <w:position w:val="6"/>
          <w:vertAlign w:val="subscript"/>
        </w:rPr>
        <w:t>,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где</w:t>
      </w:r>
      <w:r w:rsidR="0000574E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F3">
        <w:t>– фактическая численность служащих лиц, замещающих муниципальные должности и муниципальных гражданских служащих;</w:t>
      </w:r>
    </w:p>
    <w:p w:rsidR="0019777E" w:rsidRPr="00A024F3" w:rsidRDefault="0000574E" w:rsidP="00CA38CD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95275" cy="3619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7E" w:rsidRPr="00A024F3">
        <w:t>– фактическая численность работников, замещающих должности, не отнесенные к должностям муниципальной гражданской службы и осуществляющие техническое обеспечение основной деятельности;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1,1 – коэффициент, который может быть использован на случай замещения вакантных должностей.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1.11. Показатель расчетной численности основных работников (</w:t>
      </w:r>
      <w:r w:rsidR="0000574E">
        <w:rPr>
          <w:noProof/>
          <w:position w:val="-12"/>
        </w:rPr>
        <w:drawing>
          <wp:inline distT="0" distB="0" distL="0" distR="0">
            <wp:extent cx="361950" cy="323850"/>
            <wp:effectExtent l="1905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F3">
        <w:t xml:space="preserve">) для муниципальных </w:t>
      </w:r>
      <w:r w:rsidRPr="00A024F3">
        <w:rPr>
          <w:kern w:val="2"/>
        </w:rPr>
        <w:t>казенных учреждений</w:t>
      </w:r>
      <w:r w:rsidRPr="00A024F3">
        <w:t xml:space="preserve"> определяется по формуле: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00574E" w:rsidP="00CA38CD">
      <w:pPr>
        <w:tabs>
          <w:tab w:val="left" w:pos="567"/>
        </w:tabs>
        <w:jc w:val="both"/>
      </w:pPr>
      <w:r>
        <w:rPr>
          <w:noProof/>
          <w:position w:val="-14"/>
        </w:rPr>
        <w:drawing>
          <wp:inline distT="0" distB="0" distL="0" distR="0">
            <wp:extent cx="1400175" cy="361950"/>
            <wp:effectExtent l="19050" t="0" r="9525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7E" w:rsidRPr="00A024F3">
        <w:rPr>
          <w:position w:val="6"/>
        </w:rPr>
        <w:t>,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где </w:t>
      </w:r>
      <w:r w:rsidR="0000574E">
        <w:rPr>
          <w:noProof/>
          <w:position w:val="-14"/>
        </w:rPr>
        <w:drawing>
          <wp:inline distT="0" distB="0" distL="0" distR="0">
            <wp:extent cx="295275" cy="361950"/>
            <wp:effectExtent l="19050" t="0" r="9525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F3">
        <w:t xml:space="preserve">– фактическая численность работников муниципальных </w:t>
      </w:r>
      <w:r w:rsidRPr="00A024F3">
        <w:rPr>
          <w:kern w:val="2"/>
        </w:rPr>
        <w:t>казенных учреждений</w:t>
      </w:r>
      <w:r w:rsidRPr="00A024F3">
        <w:t>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1.12.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1.13. 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t xml:space="preserve">2. Затраты на информационно-коммуникационные технологии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2.1. Затраты на услуги связи.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2.1.1. Нормативные затраты на абонентскую плату.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абонентских номеров пользовательского (оконечного) оборудования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6"/>
        <w:gridCol w:w="1505"/>
        <w:gridCol w:w="1656"/>
      </w:tblGrid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услуги (товара)</w:t>
            </w:r>
          </w:p>
        </w:tc>
        <w:tc>
          <w:tcPr>
            <w:tcW w:w="1505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Количество абонентских номеров</w:t>
            </w:r>
          </w:p>
        </w:tc>
        <w:tc>
          <w:tcPr>
            <w:tcW w:w="1693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Цена по тарифу в месяц, рублей 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Предоставление почтового ящика на сервере оператора размером 30 Мб 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813DC3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48,00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</w:t>
            </w:r>
          </w:p>
        </w:tc>
        <w:tc>
          <w:tcPr>
            <w:tcW w:w="1505" w:type="dxa"/>
            <w:vAlign w:val="center"/>
          </w:tcPr>
          <w:p w:rsidR="0019777E" w:rsidRPr="00A024F3" w:rsidRDefault="000C7AD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622,8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9D614F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lastRenderedPageBreak/>
              <w:t xml:space="preserve">Предоставление абоненту в постоянное пользование абонентской </w:t>
            </w:r>
            <w:r w:rsidR="009D614F">
              <w:t>радиоточки</w:t>
            </w:r>
            <w:r w:rsidRPr="00A024F3">
              <w:t>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216,00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абоненту в постоянное пользование абонентской линии независимо от ее типа,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2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518,40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абоненту в постоянное пользование абонентской линии независимо от ее типа,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4468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259,2</w:t>
            </w:r>
            <w:r w:rsidR="00446899">
              <w:t>1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Тарифные планы серии 'Трафик" (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 'Трафик Офис" Предоставление в пользование услуги доступа к сети Интернет, включая базовый объем предоплаченного входящего трафика в размере 111 Мб,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 При отсутствии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оплаты, исходя из среднего объема местных телефонных соединений с использованием параллельной схемы включения абонентских устройств, за каждое абонентское устройство, подключенное параллельно к основному, в месяц СТС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77,76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Предоставление в пользование статического 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-адреса, в месяц (ЕТТН и др., кроме 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396,00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Акция "Быть в плюсе" с 01.03.2018г Тарифный план "М" Предоставление в пользование услуги доступа к сети Интернет без ограничения объема потребляемого трафика со скоростью до 30 Мбит/с (ЕТТН)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5998,98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Тарифные планы серии "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Unlim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2.0" Предоставление в пользование услуги доступа к сети Интернет без ограничения объема потребляемого трафика со скоростью до 1 Мбит/с (ЕТТН и др., кроме 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2640,01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66015A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 При наличии технической возможности осуществления повременного учета продолжительности местных телефонных соединений с использованием комбинированной системы оплаты местных телефонных соединений, исходя из максимального объема потребления услуг: с абонентского номера индивидуального пользования за базовый объем местных телефонных соединений в размере 340 мин. в месяц взимается дополнительно плата к ст. 2 СТС</w:t>
            </w:r>
          </w:p>
        </w:tc>
        <w:tc>
          <w:tcPr>
            <w:tcW w:w="1505" w:type="dxa"/>
            <w:vAlign w:val="center"/>
          </w:tcPr>
          <w:p w:rsidR="0019777E" w:rsidRPr="00A024F3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207,61</w:t>
            </w:r>
          </w:p>
        </w:tc>
      </w:tr>
      <w:tr w:rsidR="00446899" w:rsidRPr="00A024F3" w:rsidTr="0019777E">
        <w:tc>
          <w:tcPr>
            <w:tcW w:w="7054" w:type="dxa"/>
          </w:tcPr>
          <w:p w:rsidR="00446899" w:rsidRPr="00446899" w:rsidRDefault="0044689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Предоставление абоненту в постоянное пользование абонентской линии независимо от ее типа, в месяц При отсутствии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оплаты, исходя из среднего объема местных телефонных соединений СТС</w:t>
            </w:r>
          </w:p>
        </w:tc>
        <w:tc>
          <w:tcPr>
            <w:tcW w:w="1505" w:type="dxa"/>
            <w:vAlign w:val="center"/>
          </w:tcPr>
          <w:p w:rsidR="00446899" w:rsidRDefault="0044689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3" w:type="dxa"/>
            <w:vAlign w:val="center"/>
          </w:tcPr>
          <w:p w:rsidR="00446899" w:rsidRDefault="0044689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777,60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D1346" w:rsidRDefault="001D1346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rPr>
          <w:b/>
        </w:rPr>
        <w:lastRenderedPageBreak/>
        <w:t>Норматив продолжительности и цены на повременную оплату местных, междугородних и международных телефонных соединений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9"/>
        <w:gridCol w:w="1260"/>
        <w:gridCol w:w="1970"/>
        <w:gridCol w:w="1398"/>
      </w:tblGrid>
      <w:tr w:rsidR="0019777E" w:rsidRPr="00A024F3" w:rsidTr="0066015A">
        <w:tc>
          <w:tcPr>
            <w:tcW w:w="5339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Наименование услуги (товара)</w:t>
            </w:r>
          </w:p>
        </w:tc>
        <w:tc>
          <w:tcPr>
            <w:tcW w:w="126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Ед. измер.</w:t>
            </w:r>
          </w:p>
        </w:tc>
        <w:tc>
          <w:tcPr>
            <w:tcW w:w="197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Кол-во</w:t>
            </w:r>
          </w:p>
        </w:tc>
        <w:tc>
          <w:tcPr>
            <w:tcW w:w="1398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Цена за ед., рублей</w:t>
            </w:r>
          </w:p>
        </w:tc>
      </w:tr>
      <w:tr w:rsidR="0019777E" w:rsidRPr="00A024F3" w:rsidTr="0066015A">
        <w:tc>
          <w:tcPr>
            <w:tcW w:w="5339" w:type="dxa"/>
          </w:tcPr>
          <w:p w:rsidR="0019777E" w:rsidRPr="0066015A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АМТС по СПД зоновые</w:t>
            </w:r>
          </w:p>
        </w:tc>
        <w:tc>
          <w:tcPr>
            <w:tcW w:w="1260" w:type="dxa"/>
          </w:tcPr>
          <w:p w:rsidR="0019777E" w:rsidRPr="00A024F3" w:rsidRDefault="00262E7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</w:t>
            </w:r>
            <w:r w:rsidR="0019777E" w:rsidRPr="00A024F3">
              <w:t>ин.</w:t>
            </w:r>
          </w:p>
        </w:tc>
        <w:tc>
          <w:tcPr>
            <w:tcW w:w="197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по фактическому потреблению</w:t>
            </w:r>
          </w:p>
        </w:tc>
        <w:tc>
          <w:tcPr>
            <w:tcW w:w="1398" w:type="dxa"/>
          </w:tcPr>
          <w:p w:rsidR="0019777E" w:rsidRPr="00A024F3" w:rsidRDefault="00813DC3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2,40</w:t>
            </w:r>
          </w:p>
        </w:tc>
      </w:tr>
      <w:tr w:rsidR="0019777E" w:rsidRPr="00A024F3" w:rsidTr="0066015A">
        <w:tc>
          <w:tcPr>
            <w:tcW w:w="5339" w:type="dxa"/>
          </w:tcPr>
          <w:p w:rsidR="0019777E" w:rsidRPr="0066015A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АМТС сотовые зоновые</w:t>
            </w:r>
          </w:p>
        </w:tc>
        <w:tc>
          <w:tcPr>
            <w:tcW w:w="126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мин</w:t>
            </w:r>
          </w:p>
        </w:tc>
        <w:tc>
          <w:tcPr>
            <w:tcW w:w="197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по фактическому потреблению</w:t>
            </w:r>
          </w:p>
        </w:tc>
        <w:tc>
          <w:tcPr>
            <w:tcW w:w="1398" w:type="dxa"/>
          </w:tcPr>
          <w:p w:rsidR="0019777E" w:rsidRPr="00A024F3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2,47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2.1.2. Нормативные затраты на оплату услуг подвижной связи 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услуг подвижной связи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  <w:gridCol w:w="2410"/>
        <w:gridCol w:w="3692"/>
      </w:tblGrid>
      <w:tr w:rsidR="0019777E" w:rsidRPr="00A024F3" w:rsidTr="0019777E">
        <w:trPr>
          <w:trHeight w:val="1015"/>
        </w:trPr>
        <w:tc>
          <w:tcPr>
            <w:tcW w:w="379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Вид связи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Количество абонентских номеров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Ежемесячная цена услуги на 1 номер абонентской станции в месяц, рублей</w:t>
            </w:r>
          </w:p>
        </w:tc>
      </w:tr>
      <w:tr w:rsidR="0019777E" w:rsidRPr="00A024F3" w:rsidTr="0019777E">
        <w:trPr>
          <w:trHeight w:val="515"/>
        </w:trPr>
        <w:tc>
          <w:tcPr>
            <w:tcW w:w="379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024F3">
              <w:t>Предоставление услуг сотового оператора,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500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</w:pPr>
      <w:r w:rsidRPr="00A024F3">
        <w:t>2.2. Затраты на содержание имущества.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2.2.1. Нормативные затраты на техническое обслуживание и регламентно-профилактический ремонт многофункциональных устройств и копировальных аппаратов (оргтехники).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Нормативные затраты на техническое обслуживание</w:t>
      </w: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7"/>
        <w:gridCol w:w="2326"/>
        <w:gridCol w:w="1515"/>
        <w:gridCol w:w="2503"/>
      </w:tblGrid>
      <w:tr w:rsidR="0019777E" w:rsidRPr="00A024F3" w:rsidTr="0019777E">
        <w:trPr>
          <w:trHeight w:val="1989"/>
        </w:trPr>
        <w:tc>
          <w:tcPr>
            <w:tcW w:w="3652" w:type="dxa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услуг</w:t>
            </w:r>
          </w:p>
        </w:tc>
        <w:tc>
          <w:tcPr>
            <w:tcW w:w="2392" w:type="dxa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1555" w:type="dxa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 обслуживаемых устройств</w:t>
            </w:r>
          </w:p>
        </w:tc>
        <w:tc>
          <w:tcPr>
            <w:tcW w:w="2575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за единицу измерения с учетом одного устройства (не более, руб.)</w:t>
            </w:r>
          </w:p>
        </w:tc>
      </w:tr>
      <w:tr w:rsidR="0019777E" w:rsidRPr="00A024F3" w:rsidTr="0019777E">
        <w:trPr>
          <w:trHeight w:val="643"/>
        </w:trPr>
        <w:tc>
          <w:tcPr>
            <w:tcW w:w="3652" w:type="dxa"/>
          </w:tcPr>
          <w:p w:rsidR="0019777E" w:rsidRPr="00A024F3" w:rsidRDefault="0019777E" w:rsidP="0019777E">
            <w:r w:rsidRPr="00A024F3">
              <w:t>Техническое обслуживание копировально-множительной техники</w:t>
            </w:r>
          </w:p>
        </w:tc>
        <w:tc>
          <w:tcPr>
            <w:tcW w:w="2392" w:type="dxa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555" w:type="dxa"/>
          </w:tcPr>
          <w:p w:rsidR="0019777E" w:rsidRPr="00A024F3" w:rsidRDefault="00B00FC3" w:rsidP="00B30010">
            <w:pPr>
              <w:jc w:val="center"/>
            </w:pPr>
            <w:r>
              <w:t>1</w:t>
            </w:r>
            <w:r w:rsidR="00B30010">
              <w:t>2</w:t>
            </w:r>
          </w:p>
        </w:tc>
        <w:tc>
          <w:tcPr>
            <w:tcW w:w="2575" w:type="dxa"/>
          </w:tcPr>
          <w:p w:rsidR="0019777E" w:rsidRPr="00A024F3" w:rsidRDefault="0019777E" w:rsidP="0019777E">
            <w:pPr>
              <w:jc w:val="center"/>
            </w:pPr>
            <w:r w:rsidRPr="00A024F3">
              <w:t>2 000</w:t>
            </w:r>
          </w:p>
        </w:tc>
      </w:tr>
      <w:tr w:rsidR="0019777E" w:rsidRPr="00A024F3" w:rsidTr="0019777E">
        <w:trPr>
          <w:trHeight w:val="183"/>
        </w:trPr>
        <w:tc>
          <w:tcPr>
            <w:tcW w:w="3652" w:type="dxa"/>
          </w:tcPr>
          <w:p w:rsidR="0019777E" w:rsidRPr="00A024F3" w:rsidRDefault="0019777E" w:rsidP="0019777E">
            <w:r w:rsidRPr="00A024F3">
              <w:t>Ремонт МФУ</w:t>
            </w:r>
          </w:p>
        </w:tc>
        <w:tc>
          <w:tcPr>
            <w:tcW w:w="2392" w:type="dxa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1555" w:type="dxa"/>
          </w:tcPr>
          <w:p w:rsidR="0019777E" w:rsidRPr="00A024F3" w:rsidRDefault="0019777E" w:rsidP="0019777E">
            <w:pPr>
              <w:jc w:val="center"/>
            </w:pPr>
            <w:r w:rsidRPr="00A024F3">
              <w:t>7</w:t>
            </w:r>
          </w:p>
        </w:tc>
        <w:tc>
          <w:tcPr>
            <w:tcW w:w="2575" w:type="dxa"/>
          </w:tcPr>
          <w:p w:rsidR="0019777E" w:rsidRPr="00A024F3" w:rsidRDefault="0019777E" w:rsidP="0019777E">
            <w:pPr>
              <w:jc w:val="center"/>
            </w:pPr>
            <w:r w:rsidRPr="00A024F3">
              <w:t>3 000</w:t>
            </w:r>
          </w:p>
        </w:tc>
      </w:tr>
    </w:tbl>
    <w:p w:rsidR="0019777E" w:rsidRPr="00A024F3" w:rsidRDefault="0019777E" w:rsidP="0019777E">
      <w:pPr>
        <w:jc w:val="center"/>
        <w:rPr>
          <w:b/>
          <w:highlight w:val="yellow"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D1346" w:rsidRDefault="001D1346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D1346" w:rsidRDefault="001D1346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D1346" w:rsidRDefault="001D1346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D1346" w:rsidRDefault="001D1346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сопровождения программного продукта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6"/>
        <w:gridCol w:w="3032"/>
      </w:tblGrid>
      <w:tr w:rsidR="0019777E" w:rsidRPr="00A024F3" w:rsidTr="0019777E">
        <w:trPr>
          <w:trHeight w:val="765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программного продукта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в год,</w:t>
            </w:r>
          </w:p>
          <w:p w:rsidR="0019777E" w:rsidRPr="00A024F3" w:rsidRDefault="0019777E" w:rsidP="0019777E">
            <w:pPr>
              <w:jc w:val="center"/>
            </w:pPr>
            <w:r w:rsidRPr="00A024F3">
              <w:t>(не более, руб.)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342965">
            <w:pPr>
              <w:ind w:firstLine="142"/>
            </w:pPr>
            <w:r w:rsidRPr="00A024F3">
              <w:t>ПП «</w:t>
            </w:r>
            <w:r w:rsidR="00342965">
              <w:t>Парус</w:t>
            </w:r>
            <w:r w:rsidRPr="00A024F3">
              <w:t>»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2E049B" w:rsidP="0019777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EE6CC6">
              <w:rPr>
                <w:bCs/>
              </w:rPr>
              <w:t xml:space="preserve"> 000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ind w:firstLine="142"/>
            </w:pPr>
            <w:r w:rsidRPr="00A024F3">
              <w:t xml:space="preserve">Передача неисключительных прав использования Портала - программного обеспечения интернет-сайта, размещенного по адресу: </w:t>
            </w:r>
            <w:hyperlink r:id="rId14" w:history="1">
              <w:r w:rsidRPr="00A024F3">
                <w:rPr>
                  <w:rStyle w:val="af6"/>
                </w:rPr>
                <w:t>http://1468.ibzkh.</w:t>
              </w:r>
              <w:r w:rsidRPr="00A024F3">
                <w:rPr>
                  <w:rStyle w:val="af6"/>
                  <w:lang w:val="en-US"/>
                </w:rPr>
                <w:t>ru</w:t>
              </w:r>
            </w:hyperlink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225128" w:rsidP="002E04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049B">
              <w:rPr>
                <w:bCs/>
              </w:rPr>
              <w:t>750</w:t>
            </w:r>
            <w:r>
              <w:rPr>
                <w:bCs/>
              </w:rPr>
              <w:t>0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342965">
            <w:pPr>
              <w:ind w:firstLine="142"/>
            </w:pPr>
            <w:r w:rsidRPr="00A024F3">
              <w:t xml:space="preserve">Продление срока лицензии антивируса Касперского (всего </w:t>
            </w:r>
            <w:r w:rsidR="00342965">
              <w:t>12</w:t>
            </w:r>
            <w:r w:rsidRPr="00A024F3">
              <w:t xml:space="preserve"> лицензий)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342965" w:rsidP="0019777E">
            <w:pPr>
              <w:jc w:val="center"/>
              <w:rPr>
                <w:bCs/>
              </w:rPr>
            </w:pPr>
            <w:r>
              <w:rPr>
                <w:bCs/>
              </w:rPr>
              <w:t>10 800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B3121F" w:rsidP="00B3121F">
            <w:pPr>
              <w:ind w:firstLine="142"/>
            </w:pPr>
            <w:r w:rsidRPr="00A024F3">
              <w:t>Изготовление ЭП и сертификатов для участников СМЭВ (с подключением к Росреестру)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0C6559" w:rsidP="00B3121F">
            <w:pPr>
              <w:jc w:val="center"/>
              <w:rPr>
                <w:bCs/>
              </w:rPr>
            </w:pPr>
            <w:r>
              <w:rPr>
                <w:bCs/>
              </w:rPr>
              <w:t>2 500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B3121F" w:rsidP="00B3121F">
            <w:pPr>
              <w:ind w:firstLine="142"/>
            </w:pPr>
            <w:r>
              <w:t>Восстановление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696F4D" w:rsidP="002E04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049B">
              <w:rPr>
                <w:bCs/>
              </w:rPr>
              <w:t>5</w:t>
            </w:r>
            <w:r>
              <w:rPr>
                <w:bCs/>
              </w:rPr>
              <w:t xml:space="preserve"> 000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B3121F" w:rsidP="00B3121F">
            <w:pPr>
              <w:ind w:firstLine="142"/>
            </w:pPr>
            <w:r>
              <w:t>Сопровождение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696F4D" w:rsidP="00B3121F">
            <w:pPr>
              <w:jc w:val="center"/>
              <w:rPr>
                <w:bCs/>
              </w:rPr>
            </w:pPr>
            <w:r>
              <w:rPr>
                <w:bCs/>
              </w:rPr>
              <w:t>13 000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B3121F" w:rsidP="00B3121F">
            <w:pPr>
              <w:ind w:firstLine="142"/>
            </w:pPr>
            <w:r>
              <w:t>Установка и конфигурация АРМ Электронный бюджет</w:t>
            </w:r>
            <w:r w:rsidR="00E66092">
              <w:t xml:space="preserve"> (АРМ Росреестр, АРМ Нотариат</w:t>
            </w:r>
            <w:r w:rsidR="00696F4D">
              <w:t>, АЦК, прокси-сервера</w:t>
            </w:r>
            <w:r w:rsidR="00E66092">
              <w:t>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2E049B" w:rsidP="00B312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65776">
              <w:rPr>
                <w:bCs/>
              </w:rPr>
              <w:t>0 000</w:t>
            </w:r>
          </w:p>
        </w:tc>
      </w:tr>
      <w:tr w:rsidR="006E722D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22D" w:rsidRPr="00A024F3" w:rsidRDefault="006E722D" w:rsidP="006E722D">
            <w:pPr>
              <w:ind w:firstLine="142"/>
            </w:pPr>
            <w:r>
              <w:t>Восстановление баз данных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22D" w:rsidRPr="00A024F3" w:rsidRDefault="002E049B" w:rsidP="006E72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E722D">
              <w:rPr>
                <w:bCs/>
              </w:rPr>
              <w:t xml:space="preserve"> 000</w:t>
            </w:r>
          </w:p>
        </w:tc>
      </w:tr>
      <w:tr w:rsidR="00E66092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092" w:rsidRDefault="00E66092" w:rsidP="006E722D">
            <w:pPr>
              <w:ind w:firstLine="142"/>
            </w:pPr>
            <w:r>
              <w:t>Обновление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092" w:rsidRDefault="002E049B" w:rsidP="006E722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66092">
              <w:rPr>
                <w:bCs/>
              </w:rPr>
              <w:t xml:space="preserve"> 000</w:t>
            </w:r>
          </w:p>
        </w:tc>
      </w:tr>
      <w:tr w:rsidR="00262E79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E79" w:rsidRPr="00262E79" w:rsidRDefault="00262E79" w:rsidP="006E722D">
            <w:pPr>
              <w:ind w:firstLine="142"/>
            </w:pPr>
            <w:r>
              <w:t xml:space="preserve">Права использования аккаунта </w:t>
            </w:r>
            <w:r>
              <w:rPr>
                <w:lang w:val="en-US"/>
              </w:rPr>
              <w:t>sbis</w:t>
            </w:r>
            <w:r w:rsidRPr="00262E79">
              <w:t>.</w:t>
            </w:r>
            <w:r>
              <w:rPr>
                <w:lang w:val="en-US"/>
              </w:rPr>
              <w:t>ru</w:t>
            </w:r>
            <w:r w:rsidRPr="00262E79">
              <w:t xml:space="preserve"> </w:t>
            </w:r>
            <w:r>
              <w:t>в течении 1 года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E79" w:rsidRDefault="00262E79" w:rsidP="006E722D">
            <w:pPr>
              <w:jc w:val="center"/>
              <w:rPr>
                <w:bCs/>
              </w:rPr>
            </w:pPr>
            <w:r>
              <w:rPr>
                <w:bCs/>
              </w:rPr>
              <w:t>12 500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6E722D" w:rsidRDefault="006E722D" w:rsidP="0019777E">
            <w:pPr>
              <w:ind w:firstLine="142"/>
            </w:pPr>
            <w:r>
              <w:t>Консультационные услуги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2E049B" w:rsidP="0019777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E2080E">
              <w:rPr>
                <w:bCs/>
              </w:rPr>
              <w:t xml:space="preserve"> 000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ind w:firstLine="142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2.4. Затраты на приобретение материальных запасов.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2.4.1. Нормативные затраты на приобретение запасных частей для вычислительной техники.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</w:t>
      </w:r>
      <w:r w:rsidRPr="00A024F3">
        <w:t xml:space="preserve"> </w:t>
      </w:r>
      <w:r w:rsidRPr="00A024F3">
        <w:rPr>
          <w:b/>
        </w:rPr>
        <w:t>запасных частей для вычислительной техники</w:t>
      </w: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3417"/>
        <w:gridCol w:w="2633"/>
        <w:gridCol w:w="4027"/>
      </w:tblGrid>
      <w:tr w:rsidR="0019777E" w:rsidRPr="00A024F3" w:rsidTr="0019777E">
        <w:trPr>
          <w:trHeight w:val="4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9777E" w:rsidRPr="00A024F3" w:rsidRDefault="0019777E" w:rsidP="0019777E">
            <w:pPr>
              <w:jc w:val="center"/>
              <w:rPr>
                <w:bCs/>
              </w:rPr>
            </w:pPr>
            <w:r w:rsidRPr="00A024F3">
              <w:rPr>
                <w:bCs/>
              </w:rPr>
              <w:t>Наименование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Норматив количества, в год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по нормативу, не более руб.</w:t>
            </w:r>
          </w:p>
        </w:tc>
      </w:tr>
      <w:tr w:rsidR="0019777E" w:rsidRPr="00A024F3" w:rsidTr="0019777E">
        <w:trPr>
          <w:trHeight w:val="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rPr>
                <w:spacing w:val="-2"/>
              </w:rPr>
              <w:t>Аккумулятор для источника бесперебойного питания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342965" w:rsidP="0019777E">
            <w:pPr>
              <w:jc w:val="center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1</w:t>
            </w:r>
            <w:r w:rsidR="0019777E" w:rsidRPr="00A024F3">
              <w:t>5</w:t>
            </w:r>
            <w:r>
              <w:t>0</w:t>
            </w:r>
            <w:r w:rsidR="0019777E" w:rsidRPr="00A024F3">
              <w:t>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2.4.2. Нормативные затраты на приобретение съемных электронных носителей информации.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</w:t>
      </w:r>
      <w:r w:rsidRPr="00A024F3">
        <w:t xml:space="preserve"> </w:t>
      </w:r>
      <w:r w:rsidRPr="00A024F3">
        <w:rPr>
          <w:b/>
        </w:rPr>
        <w:t>съемных электронных носителей информации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358"/>
        <w:gridCol w:w="2306"/>
      </w:tblGrid>
      <w:tr w:rsidR="0019777E" w:rsidRPr="00A024F3" w:rsidTr="0019777E">
        <w:trPr>
          <w:trHeight w:val="812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Норматив количества, в год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по нормативу, не более руб.</w:t>
            </w:r>
          </w:p>
        </w:tc>
      </w:tr>
      <w:tr w:rsidR="0019777E" w:rsidRPr="00A024F3" w:rsidTr="0019777E">
        <w:trPr>
          <w:trHeight w:val="327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ind w:firstLine="142"/>
            </w:pPr>
            <w:r w:rsidRPr="00A024F3">
              <w:t>Флеш-карта</w:t>
            </w:r>
          </w:p>
        </w:tc>
        <w:tc>
          <w:tcPr>
            <w:tcW w:w="2358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Не более 1 единицы на 1 служащего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1 000</w:t>
            </w:r>
          </w:p>
        </w:tc>
      </w:tr>
      <w:tr w:rsidR="00D6036E" w:rsidRPr="00A024F3" w:rsidTr="0019777E">
        <w:trPr>
          <w:trHeight w:val="327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Pr="00A024F3" w:rsidRDefault="00D6036E" w:rsidP="0019777E">
            <w:pPr>
              <w:ind w:firstLine="142"/>
            </w:pPr>
            <w:r>
              <w:t>Накопитель, 240 Гб</w:t>
            </w:r>
          </w:p>
        </w:tc>
        <w:tc>
          <w:tcPr>
            <w:tcW w:w="2358" w:type="dxa"/>
            <w:vAlign w:val="center"/>
          </w:tcPr>
          <w:p w:rsidR="00D6036E" w:rsidRPr="00A024F3" w:rsidRDefault="00D6036E" w:rsidP="0019777E">
            <w:pPr>
              <w:jc w:val="center"/>
            </w:pPr>
            <w: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Pr="00A024F3" w:rsidRDefault="00D6036E" w:rsidP="0019777E">
            <w:pPr>
              <w:jc w:val="center"/>
            </w:pPr>
            <w:r>
              <w:t>3 300</w:t>
            </w:r>
          </w:p>
        </w:tc>
      </w:tr>
      <w:tr w:rsidR="00D6036E" w:rsidRPr="00A024F3" w:rsidTr="0019777E">
        <w:trPr>
          <w:trHeight w:val="327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Default="00D6036E" w:rsidP="0019777E">
            <w:pPr>
              <w:ind w:firstLine="142"/>
            </w:pPr>
            <w:r>
              <w:t>Модуль памяти, 4 ГБ</w:t>
            </w:r>
          </w:p>
        </w:tc>
        <w:tc>
          <w:tcPr>
            <w:tcW w:w="2358" w:type="dxa"/>
            <w:vAlign w:val="center"/>
          </w:tcPr>
          <w:p w:rsidR="00D6036E" w:rsidRDefault="00D6036E" w:rsidP="0019777E">
            <w:pPr>
              <w:jc w:val="center"/>
            </w:pPr>
            <w: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Default="00D6036E" w:rsidP="0019777E">
            <w:pPr>
              <w:jc w:val="center"/>
            </w:pPr>
            <w:r>
              <w:t>2 300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2.4.3. Нормативные затраты на приобретение расходных материалов для принтеров, многофункциональных устройств и копировальных аппаратов (оргтехники). </w:t>
      </w:r>
    </w:p>
    <w:p w:rsidR="0019777E" w:rsidRPr="00A024F3" w:rsidRDefault="0019777E" w:rsidP="0019777E">
      <w:pPr>
        <w:tabs>
          <w:tab w:val="left" w:pos="567"/>
          <w:tab w:val="left" w:pos="4341"/>
        </w:tabs>
        <w:autoSpaceDE w:val="0"/>
        <w:autoSpaceDN w:val="0"/>
        <w:adjustRightInd w:val="0"/>
        <w:jc w:val="right"/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потребления расходных материалов для принтеров, многофункциональных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80"/>
        <w:gridCol w:w="3176"/>
        <w:gridCol w:w="1538"/>
        <w:gridCol w:w="1156"/>
      </w:tblGrid>
      <w:tr w:rsidR="0019777E" w:rsidRPr="00A024F3" w:rsidTr="0019777E">
        <w:trPr>
          <w:trHeight w:val="20"/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техники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Фактическое наличие оргтехники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Характеристика товара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 xml:space="preserve">Норматив потребления, в год не </w:t>
            </w:r>
            <w:r w:rsidRPr="00A024F3">
              <w:lastRenderedPageBreak/>
              <w:t>более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lastRenderedPageBreak/>
              <w:t>Цена, не более руб.</w:t>
            </w:r>
          </w:p>
        </w:tc>
      </w:tr>
      <w:tr w:rsidR="0019777E" w:rsidRPr="00A024F3" w:rsidTr="0019777E">
        <w:trPr>
          <w:trHeight w:val="20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lastRenderedPageBreak/>
              <w:t xml:space="preserve">МФУ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B30010" w:rsidP="0019777E">
            <w:pPr>
              <w:tabs>
                <w:tab w:val="left" w:pos="616"/>
              </w:tabs>
              <w:jc w:val="center"/>
            </w:pPr>
            <w:r>
              <w:t>5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616"/>
              </w:tabs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7</w:t>
            </w:r>
            <w:r w:rsidR="0019777E" w:rsidRPr="00A024F3">
              <w:t>00,00</w:t>
            </w:r>
          </w:p>
        </w:tc>
      </w:tr>
      <w:tr w:rsidR="0019777E" w:rsidRPr="00A024F3" w:rsidTr="0019777E">
        <w:trPr>
          <w:trHeight w:val="264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8</w:t>
            </w:r>
            <w:r w:rsidR="0019777E" w:rsidRPr="00A024F3">
              <w:t>50,00</w:t>
            </w:r>
          </w:p>
        </w:tc>
      </w:tr>
      <w:tr w:rsidR="0019777E" w:rsidRPr="00A024F3" w:rsidTr="0019777E">
        <w:trPr>
          <w:trHeight w:val="20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>Принтер</w:t>
            </w:r>
            <w:r w:rsidRPr="00A024F3">
              <w:rPr>
                <w:lang w:val="en-US"/>
              </w:rPr>
              <w:t xml:space="preserve">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8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616"/>
              </w:tabs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7</w:t>
            </w:r>
            <w:r w:rsidR="0019777E" w:rsidRPr="00A024F3">
              <w:t>00,00</w:t>
            </w:r>
          </w:p>
        </w:tc>
      </w:tr>
      <w:tr w:rsidR="0019777E" w:rsidRPr="00A024F3" w:rsidTr="0019777E">
        <w:trPr>
          <w:trHeight w:val="283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9</w:t>
            </w:r>
            <w:r w:rsidR="0019777E" w:rsidRPr="00A024F3">
              <w:t>50,00</w:t>
            </w:r>
          </w:p>
        </w:tc>
      </w:tr>
      <w:tr w:rsidR="0019777E" w:rsidRPr="00A024F3" w:rsidTr="0019777E">
        <w:trPr>
          <w:trHeight w:val="235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pPr>
              <w:rPr>
                <w:lang w:val="en-US"/>
              </w:rPr>
            </w:pPr>
            <w:r w:rsidRPr="00A024F3">
              <w:t xml:space="preserve">Сканер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616"/>
              </w:tabs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7</w:t>
            </w:r>
            <w:r w:rsidR="0019777E" w:rsidRPr="00A024F3">
              <w:t>00,00</w:t>
            </w:r>
          </w:p>
        </w:tc>
      </w:tr>
      <w:tr w:rsidR="0019777E" w:rsidRPr="00A024F3" w:rsidTr="0019777E">
        <w:trPr>
          <w:trHeight w:val="285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19777E">
            <w:pPr>
              <w:jc w:val="center"/>
            </w:pPr>
            <w:r>
              <w:t>9</w:t>
            </w:r>
            <w:r w:rsidR="0019777E" w:rsidRPr="00A024F3">
              <w:t>50,00</w:t>
            </w:r>
          </w:p>
        </w:tc>
      </w:tr>
      <w:tr w:rsidR="0019777E" w:rsidRPr="00A024F3" w:rsidTr="0019777E">
        <w:trPr>
          <w:trHeight w:val="285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 xml:space="preserve">Копир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B05E4" w:rsidP="002E049B">
            <w:pPr>
              <w:jc w:val="center"/>
            </w:pPr>
            <w:r>
              <w:t>22</w:t>
            </w:r>
            <w:r w:rsidR="0019777E" w:rsidRPr="00A024F3">
              <w:t>00</w:t>
            </w:r>
          </w:p>
        </w:tc>
      </w:tr>
      <w:tr w:rsidR="0019777E" w:rsidRPr="00A024F3" w:rsidTr="0019777E">
        <w:trPr>
          <w:trHeight w:val="285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/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/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2E049B" w:rsidP="001B05E4">
            <w:pPr>
              <w:jc w:val="center"/>
            </w:pPr>
            <w:r>
              <w:t>1</w:t>
            </w:r>
            <w:r w:rsidR="001B05E4">
              <w:t>5</w:t>
            </w:r>
            <w:bookmarkStart w:id="0" w:name="_GoBack"/>
            <w:bookmarkEnd w:id="0"/>
            <w:r w:rsidR="0019777E" w:rsidRPr="00A024F3">
              <w:t>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C33A43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отчетном финансовом году. </w:t>
      </w:r>
    </w:p>
    <w:p w:rsidR="0019777E" w:rsidRPr="00A024F3" w:rsidRDefault="0019777E" w:rsidP="00C33A4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33A43">
      <w:pPr>
        <w:tabs>
          <w:tab w:val="left" w:pos="567"/>
        </w:tabs>
        <w:jc w:val="both"/>
      </w:pPr>
      <w:r w:rsidRPr="00A024F3">
        <w:t>3. Затраты на капитальный ремонт муниципального имущества.</w:t>
      </w:r>
    </w:p>
    <w:p w:rsidR="0019777E" w:rsidRPr="00A024F3" w:rsidRDefault="0019777E" w:rsidP="00C33A43">
      <w:pPr>
        <w:tabs>
          <w:tab w:val="left" w:pos="567"/>
        </w:tabs>
        <w:jc w:val="both"/>
      </w:pPr>
    </w:p>
    <w:p w:rsidR="0019777E" w:rsidRPr="00A024F3" w:rsidRDefault="0019777E" w:rsidP="00C33A43">
      <w:pPr>
        <w:spacing w:line="216" w:lineRule="auto"/>
        <w:jc w:val="both"/>
      </w:pPr>
      <w:r w:rsidRPr="00A024F3">
        <w:t xml:space="preserve">3.1. Затраты на капитальный ремонт муниципального имущества и разработку проектной документации определяются в соответствии с Правилами определения нормативных затрат на обеспечение функций </w:t>
      </w:r>
      <w:r w:rsidRPr="00A024F3">
        <w:rPr>
          <w:kern w:val="2"/>
        </w:rPr>
        <w:t xml:space="preserve">Администрации </w:t>
      </w:r>
      <w:r w:rsidR="00E10871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в том числе </w:t>
      </w:r>
      <w:r w:rsidRPr="00A024F3">
        <w:t xml:space="preserve">подведомственными ей муниципальными казенными учреждениями </w:t>
      </w:r>
      <w:r w:rsidR="00E10871">
        <w:t>Новониколаевского</w:t>
      </w:r>
      <w:r w:rsidRPr="00A024F3">
        <w:t xml:space="preserve"> сельского поселения</w:t>
      </w:r>
      <w:r w:rsidRPr="00A024F3">
        <w:rPr>
          <w:kern w:val="2"/>
        </w:rPr>
        <w:t xml:space="preserve">, утвержденных постановлением Администрации </w:t>
      </w:r>
      <w:r w:rsidR="00E10871">
        <w:rPr>
          <w:kern w:val="2"/>
        </w:rPr>
        <w:t>Новониколаевского</w:t>
      </w:r>
      <w:r w:rsidR="000C6559">
        <w:rPr>
          <w:kern w:val="2"/>
        </w:rPr>
        <w:t xml:space="preserve"> сельского поселения от </w:t>
      </w:r>
      <w:r w:rsidR="00E10871">
        <w:rPr>
          <w:kern w:val="2"/>
        </w:rPr>
        <w:t>29</w:t>
      </w:r>
      <w:r w:rsidR="000C6559">
        <w:rPr>
          <w:kern w:val="2"/>
        </w:rPr>
        <w:t>.12.2015 № 2</w:t>
      </w:r>
      <w:r w:rsidR="00E10871">
        <w:rPr>
          <w:kern w:val="2"/>
        </w:rPr>
        <w:t>59</w:t>
      </w:r>
      <w:r w:rsidRPr="00A024F3">
        <w:rPr>
          <w:kern w:val="2"/>
        </w:rPr>
        <w:t>.</w:t>
      </w:r>
      <w:r w:rsidRPr="00A024F3">
        <w:t xml:space="preserve">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jc w:val="center"/>
      </w:pPr>
      <w:r w:rsidRPr="00A024F3">
        <w:t>4. Затраты на дополнительное профессиональное образование.</w:t>
      </w:r>
    </w:p>
    <w:p w:rsidR="0019777E" w:rsidRPr="00A024F3" w:rsidRDefault="0019777E" w:rsidP="0019777E">
      <w:pPr>
        <w:tabs>
          <w:tab w:val="left" w:pos="567"/>
        </w:tabs>
        <w:jc w:val="center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4.1. Затраты на приобретение образовательных услуг по профессиональной переподготовке и повышению квалификации.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 xml:space="preserve">Нормативы количества и цены услуг, связанных с дополнительным профессиональным образованием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3"/>
        <w:gridCol w:w="5695"/>
      </w:tblGrid>
      <w:tr w:rsidR="0019777E" w:rsidRPr="00A024F3" w:rsidTr="006037C5">
        <w:trPr>
          <w:trHeight w:val="251"/>
        </w:trPr>
        <w:tc>
          <w:tcPr>
            <w:tcW w:w="413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вида обучения</w:t>
            </w:r>
          </w:p>
        </w:tc>
        <w:tc>
          <w:tcPr>
            <w:tcW w:w="569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обучения, в год</w:t>
            </w:r>
          </w:p>
        </w:tc>
      </w:tr>
      <w:tr w:rsidR="0019777E" w:rsidRPr="00A024F3" w:rsidTr="006037C5">
        <w:trPr>
          <w:trHeight w:val="1465"/>
        </w:trPr>
        <w:tc>
          <w:tcPr>
            <w:tcW w:w="4133" w:type="dxa"/>
            <w:vAlign w:val="center"/>
          </w:tcPr>
          <w:p w:rsidR="0019777E" w:rsidRPr="00A024F3" w:rsidRDefault="0019777E" w:rsidP="0019777E">
            <w:r w:rsidRPr="00A024F3">
              <w:t>Затраты на оказание образовательных услуг по дополнительному профессиональному образованию (профессиональная переподготовка, повышение квалификации)</w:t>
            </w:r>
          </w:p>
        </w:tc>
        <w:tc>
          <w:tcPr>
            <w:tcW w:w="569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Норматив стоимости образовательных услуг по дополнительному профессиональному образованию государственных гражданских служащих Ростовской области, утвержденный постановлением Правительства Ростовской области от 16.01.2014 № 14.</w:t>
            </w:r>
          </w:p>
        </w:tc>
      </w:tr>
      <w:tr w:rsidR="0019777E" w:rsidRPr="00A024F3" w:rsidTr="006037C5">
        <w:trPr>
          <w:trHeight w:val="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 xml:space="preserve">Обучение по охране труда и проверке знаний требований охраны труда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  <w:rPr>
                <w:bCs/>
              </w:rPr>
            </w:pPr>
            <w:r w:rsidRPr="00A024F3">
              <w:rPr>
                <w:bCs/>
              </w:rPr>
              <w:t>3000,00</w:t>
            </w:r>
          </w:p>
        </w:tc>
      </w:tr>
      <w:tr w:rsidR="0019777E" w:rsidRPr="00A024F3" w:rsidTr="006037C5">
        <w:trPr>
          <w:trHeight w:val="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 xml:space="preserve">Обучение по дополнительной общеобразовательной программе пожарно-технического минимума для руководителей и ответственных за пожарную безопасность в учреждениях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  <w:rPr>
                <w:bCs/>
              </w:rPr>
            </w:pPr>
            <w:r w:rsidRPr="00A024F3">
              <w:rPr>
                <w:bCs/>
              </w:rPr>
              <w:t>3800,00</w:t>
            </w:r>
          </w:p>
        </w:tc>
      </w:tr>
      <w:tr w:rsidR="0019777E" w:rsidRPr="00A024F3" w:rsidTr="006037C5">
        <w:trPr>
          <w:trHeight w:val="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 xml:space="preserve">Обучение ответственных лиц за исправное состояние и безопасную эксплуатацию газовых приборов и энергоустановок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7000,00</w:t>
            </w:r>
          </w:p>
        </w:tc>
      </w:tr>
      <w:tr w:rsidR="0019777E" w:rsidRPr="00A024F3" w:rsidTr="006037C5">
        <w:trPr>
          <w:trHeight w:val="10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>Обучение должностных лиц и специалистов  в области гражданской обороны и защиты от чрезвычайных ситуаций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5050,00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</w:pPr>
      <w:r w:rsidRPr="00A024F3">
        <w:t>5. Прочие затраты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5.1.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расходов в связи с командированием работников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6533"/>
        <w:gridCol w:w="3402"/>
      </w:tblGrid>
      <w:tr w:rsidR="0019777E" w:rsidRPr="00A024F3" w:rsidTr="0019777E">
        <w:trPr>
          <w:trHeight w:val="52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  <w:jc w:val="center"/>
            </w:pPr>
            <w:r w:rsidRPr="00A024F3">
              <w:t>Вид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  <w:jc w:val="center"/>
            </w:pPr>
            <w:r w:rsidRPr="00A024F3">
              <w:t>Установленный норматив, рублей не более</w:t>
            </w:r>
          </w:p>
        </w:tc>
      </w:tr>
      <w:tr w:rsidR="0019777E" w:rsidRPr="00A024F3" w:rsidTr="0019777E">
        <w:trPr>
          <w:trHeight w:val="29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</w:pPr>
            <w:r w:rsidRPr="00A024F3">
              <w:t>Суточные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  <w:jc w:val="center"/>
            </w:pPr>
            <w:r w:rsidRPr="00A024F3">
              <w:t>5000,00</w:t>
            </w:r>
          </w:p>
        </w:tc>
      </w:tr>
      <w:tr w:rsidR="0019777E" w:rsidRPr="00A024F3" w:rsidTr="0019777E">
        <w:trPr>
          <w:trHeight w:val="36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 xml:space="preserve">Оплата расходов, связанных с и наймом жилого помещения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B00FC3" w:rsidP="0019777E">
            <w:pPr>
              <w:ind w:firstLine="46"/>
              <w:jc w:val="center"/>
            </w:pPr>
            <w:r>
              <w:t>5</w:t>
            </w:r>
            <w:r w:rsidR="0019777E" w:rsidRPr="00A024F3">
              <w:t>000,00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5.2. Затраты на коммунальные услуги.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b/>
        </w:rPr>
      </w:pPr>
      <w:r w:rsidRPr="00A024F3">
        <w:rPr>
          <w:b/>
        </w:rPr>
        <w:t>Нормативы, применяемые при расчете затрат на коммунальные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1418"/>
        <w:gridCol w:w="1292"/>
        <w:gridCol w:w="2181"/>
        <w:gridCol w:w="1747"/>
      </w:tblGrid>
      <w:tr w:rsidR="0019777E" w:rsidRPr="00A024F3" w:rsidTr="00900D69">
        <w:tc>
          <w:tcPr>
            <w:tcW w:w="3329" w:type="dxa"/>
            <w:tcBorders>
              <w:top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затрат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Количество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Единица измерения</w:t>
            </w:r>
          </w:p>
        </w:tc>
        <w:tc>
          <w:tcPr>
            <w:tcW w:w="2181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Стоимость за единицу измерения, рублей</w:t>
            </w:r>
          </w:p>
        </w:tc>
        <w:tc>
          <w:tcPr>
            <w:tcW w:w="1747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Всего в год, рублей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Затраты на поставку </w:t>
            </w:r>
            <w:r>
              <w:t xml:space="preserve">и транспортировку </w:t>
            </w:r>
            <w:r w:rsidRPr="00A024F3">
              <w:t>газа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6200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024F3">
              <w:t>м</w:t>
            </w:r>
            <w:r w:rsidRPr="00A024F3">
              <w:rPr>
                <w:vertAlign w:val="superscript"/>
              </w:rPr>
              <w:t>3</w:t>
            </w:r>
          </w:p>
        </w:tc>
        <w:tc>
          <w:tcPr>
            <w:tcW w:w="2181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Не более </w:t>
            </w:r>
            <w:r>
              <w:t>8,9</w:t>
            </w:r>
          </w:p>
        </w:tc>
        <w:tc>
          <w:tcPr>
            <w:tcW w:w="1747" w:type="dxa"/>
          </w:tcPr>
          <w:p w:rsidR="00900D69" w:rsidRPr="00A024F3" w:rsidRDefault="00665776" w:rsidP="00615D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551</w:t>
            </w:r>
            <w:r w:rsidR="00615DD9">
              <w:t>00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Затраты на электроснабжение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183,5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кВт</w:t>
            </w:r>
          </w:p>
        </w:tc>
        <w:tc>
          <w:tcPr>
            <w:tcW w:w="2181" w:type="dxa"/>
          </w:tcPr>
          <w:p w:rsidR="00900D69" w:rsidRPr="00A024F3" w:rsidRDefault="00900D69" w:rsidP="006657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Не более </w:t>
            </w:r>
            <w:r>
              <w:t>8,</w:t>
            </w:r>
            <w:r w:rsidR="002761FA">
              <w:t>4</w:t>
            </w:r>
          </w:p>
        </w:tc>
        <w:tc>
          <w:tcPr>
            <w:tcW w:w="1747" w:type="dxa"/>
          </w:tcPr>
          <w:p w:rsidR="00900D69" w:rsidRPr="00A024F3" w:rsidRDefault="00665776" w:rsidP="00D811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="00615DD9">
              <w:t>4</w:t>
            </w:r>
            <w:r w:rsidR="00D81171">
              <w:t>14</w:t>
            </w:r>
            <w:r>
              <w:t>00,00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Затраты на холодную воду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024F3">
              <w:t>м</w:t>
            </w:r>
            <w:r w:rsidRPr="00A024F3">
              <w:rPr>
                <w:vertAlign w:val="superscript"/>
              </w:rPr>
              <w:t>3</w:t>
            </w:r>
          </w:p>
        </w:tc>
        <w:tc>
          <w:tcPr>
            <w:tcW w:w="2181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Не более </w:t>
            </w:r>
            <w:r>
              <w:t>56,9</w:t>
            </w:r>
          </w:p>
        </w:tc>
        <w:tc>
          <w:tcPr>
            <w:tcW w:w="1747" w:type="dxa"/>
          </w:tcPr>
          <w:p w:rsidR="00900D69" w:rsidRPr="00A024F3" w:rsidRDefault="00BD1E0D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2050,00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Затраты на тепловую энергию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BD1E0D" w:rsidP="00E56C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  <w:r w:rsidR="00E56C19">
              <w:t>8</w:t>
            </w:r>
            <w:r>
              <w:t>,</w:t>
            </w:r>
            <w:r w:rsidR="00E56C19">
              <w:t>1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A024F3">
              <w:t>кал</w:t>
            </w:r>
          </w:p>
        </w:tc>
        <w:tc>
          <w:tcPr>
            <w:tcW w:w="2181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761FA">
              <w:t>712,00</w:t>
            </w:r>
          </w:p>
        </w:tc>
        <w:tc>
          <w:tcPr>
            <w:tcW w:w="1747" w:type="dxa"/>
          </w:tcPr>
          <w:p w:rsidR="00900D69" w:rsidRPr="00A024F3" w:rsidRDefault="00E56C19" w:rsidP="00E56C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8133</w:t>
            </w:r>
            <w:r w:rsidR="00BD1E0D">
              <w:t>0</w:t>
            </w:r>
            <w:r w:rsidR="002761FA">
              <w:t>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Затраты на техническое обслуживание и регламентно-профилактический ремонт систем охранно-тревожной сигнализации.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</w:pPr>
      <w:r w:rsidRPr="00A024F3">
        <w:rPr>
          <w:b/>
        </w:rPr>
        <w:t>Норматив количества и цены услуг на техническое обслуживание пожарной сигнализации</w:t>
      </w:r>
      <w:r w:rsidR="007E0E98">
        <w:rPr>
          <w:b/>
        </w:rPr>
        <w:t xml:space="preserve"> и приобретение огнетушителей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12"/>
        <w:gridCol w:w="3151"/>
      </w:tblGrid>
      <w:tr w:rsidR="0019777E" w:rsidRPr="00A024F3" w:rsidTr="0019777E">
        <w:trPr>
          <w:trHeight w:val="461"/>
        </w:trPr>
        <w:tc>
          <w:tcPr>
            <w:tcW w:w="6912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услуги</w:t>
            </w:r>
          </w:p>
        </w:tc>
        <w:tc>
          <w:tcPr>
            <w:tcW w:w="3151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в год</w:t>
            </w:r>
          </w:p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(не более, рублей)</w:t>
            </w:r>
          </w:p>
        </w:tc>
      </w:tr>
      <w:tr w:rsidR="0018724B" w:rsidRPr="00A024F3" w:rsidTr="0019777E">
        <w:trPr>
          <w:trHeight w:val="186"/>
        </w:trPr>
        <w:tc>
          <w:tcPr>
            <w:tcW w:w="6912" w:type="dxa"/>
            <w:vAlign w:val="center"/>
          </w:tcPr>
          <w:p w:rsidR="0018724B" w:rsidRPr="00A024F3" w:rsidRDefault="0018724B" w:rsidP="00554E85">
            <w:r>
              <w:t>Огнезащитная обработка деревянных конструкций чердачных помещений (СДК)</w:t>
            </w:r>
          </w:p>
        </w:tc>
        <w:tc>
          <w:tcPr>
            <w:tcW w:w="3151" w:type="dxa"/>
            <w:vAlign w:val="center"/>
          </w:tcPr>
          <w:p w:rsidR="0018724B" w:rsidRPr="00A024F3" w:rsidRDefault="0018724B" w:rsidP="0018724B">
            <w:pPr>
              <w:jc w:val="center"/>
            </w:pPr>
            <w:r>
              <w:t>50 000,00</w:t>
            </w:r>
          </w:p>
        </w:tc>
      </w:tr>
      <w:tr w:rsidR="0018724B" w:rsidRPr="00A024F3" w:rsidTr="0019777E">
        <w:trPr>
          <w:trHeight w:val="186"/>
        </w:trPr>
        <w:tc>
          <w:tcPr>
            <w:tcW w:w="6912" w:type="dxa"/>
            <w:vAlign w:val="center"/>
          </w:tcPr>
          <w:p w:rsidR="0018724B" w:rsidRPr="00A024F3" w:rsidRDefault="0018724B" w:rsidP="00554E85">
            <w:r w:rsidRPr="00A024F3">
              <w:t>ТО автоматической пожарной сигнализации (СДК)</w:t>
            </w:r>
          </w:p>
        </w:tc>
        <w:tc>
          <w:tcPr>
            <w:tcW w:w="3151" w:type="dxa"/>
            <w:vAlign w:val="center"/>
          </w:tcPr>
          <w:p w:rsidR="0018724B" w:rsidRPr="00A024F3" w:rsidRDefault="00BD1E0D" w:rsidP="0018724B">
            <w:pPr>
              <w:jc w:val="center"/>
            </w:pPr>
            <w:r>
              <w:t>36</w:t>
            </w:r>
            <w:r w:rsidR="0018724B">
              <w:t> 000,00</w:t>
            </w:r>
          </w:p>
        </w:tc>
      </w:tr>
      <w:tr w:rsidR="0018724B" w:rsidRPr="00A024F3" w:rsidTr="0019777E">
        <w:trPr>
          <w:trHeight w:val="133"/>
        </w:trPr>
        <w:tc>
          <w:tcPr>
            <w:tcW w:w="6912" w:type="dxa"/>
            <w:vAlign w:val="center"/>
          </w:tcPr>
          <w:p w:rsidR="0018724B" w:rsidRPr="00A024F3" w:rsidRDefault="0018724B" w:rsidP="00554E85">
            <w:r>
              <w:t>П</w:t>
            </w:r>
            <w:r w:rsidRPr="00A024F3">
              <w:t xml:space="preserve">оверка </w:t>
            </w:r>
            <w:r>
              <w:t>и чистка вент. каналов</w:t>
            </w:r>
          </w:p>
        </w:tc>
        <w:tc>
          <w:tcPr>
            <w:tcW w:w="3151" w:type="dxa"/>
            <w:vAlign w:val="center"/>
          </w:tcPr>
          <w:p w:rsidR="0018724B" w:rsidRPr="00A024F3" w:rsidRDefault="0018724B" w:rsidP="0018724B">
            <w:pPr>
              <w:jc w:val="center"/>
            </w:pPr>
            <w:r>
              <w:t>1 500,00</w:t>
            </w:r>
          </w:p>
        </w:tc>
      </w:tr>
      <w:tr w:rsidR="0018724B" w:rsidRPr="00A024F3" w:rsidTr="0019777E">
        <w:trPr>
          <w:trHeight w:val="265"/>
        </w:trPr>
        <w:tc>
          <w:tcPr>
            <w:tcW w:w="6912" w:type="dxa"/>
            <w:vAlign w:val="center"/>
          </w:tcPr>
          <w:p w:rsidR="0018724B" w:rsidRPr="00A024F3" w:rsidRDefault="0018724B" w:rsidP="00554E85">
            <w:r w:rsidRPr="00A024F3">
              <w:t xml:space="preserve">Опрессовка систем </w:t>
            </w:r>
            <w:r>
              <w:t>теплопотребления</w:t>
            </w:r>
          </w:p>
        </w:tc>
        <w:tc>
          <w:tcPr>
            <w:tcW w:w="3151" w:type="dxa"/>
            <w:vAlign w:val="center"/>
          </w:tcPr>
          <w:p w:rsidR="0018724B" w:rsidRPr="00A024F3" w:rsidRDefault="0018724B" w:rsidP="0018724B">
            <w:pPr>
              <w:jc w:val="center"/>
            </w:pPr>
            <w:r>
              <w:t>9 000,00</w:t>
            </w:r>
          </w:p>
        </w:tc>
      </w:tr>
      <w:tr w:rsidR="0018724B" w:rsidRPr="00A024F3" w:rsidTr="0019777E">
        <w:trPr>
          <w:trHeight w:val="113"/>
        </w:trPr>
        <w:tc>
          <w:tcPr>
            <w:tcW w:w="6912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ТО </w:t>
            </w:r>
            <w:r>
              <w:t>газового</w:t>
            </w:r>
            <w:r w:rsidRPr="00A024F3">
              <w:t xml:space="preserve"> оборудования</w:t>
            </w:r>
          </w:p>
        </w:tc>
        <w:tc>
          <w:tcPr>
            <w:tcW w:w="3151" w:type="dxa"/>
            <w:vAlign w:val="center"/>
          </w:tcPr>
          <w:p w:rsidR="0018724B" w:rsidRPr="00A024F3" w:rsidRDefault="00BD1E0D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3000</w:t>
            </w:r>
            <w:r w:rsidR="0018724B">
              <w:t>,00</w:t>
            </w:r>
          </w:p>
        </w:tc>
      </w:tr>
      <w:tr w:rsidR="007E0E98" w:rsidRPr="00A024F3" w:rsidTr="0019777E">
        <w:trPr>
          <w:trHeight w:val="113"/>
        </w:trPr>
        <w:tc>
          <w:tcPr>
            <w:tcW w:w="6912" w:type="dxa"/>
            <w:vAlign w:val="center"/>
          </w:tcPr>
          <w:p w:rsidR="007E0E98" w:rsidRPr="00A024F3" w:rsidRDefault="007E0E98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Огнетушитель ОП-4</w:t>
            </w:r>
          </w:p>
        </w:tc>
        <w:tc>
          <w:tcPr>
            <w:tcW w:w="3151" w:type="dxa"/>
            <w:vAlign w:val="center"/>
          </w:tcPr>
          <w:p w:rsidR="007E0E98" w:rsidRDefault="007E0E98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2000,00</w:t>
            </w:r>
          </w:p>
        </w:tc>
      </w:tr>
      <w:tr w:rsidR="007E0E98" w:rsidRPr="00A024F3" w:rsidTr="0019777E">
        <w:trPr>
          <w:trHeight w:val="113"/>
        </w:trPr>
        <w:tc>
          <w:tcPr>
            <w:tcW w:w="6912" w:type="dxa"/>
            <w:vAlign w:val="center"/>
          </w:tcPr>
          <w:p w:rsidR="007E0E98" w:rsidRDefault="007E0E98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Огнетушитель ОП-5</w:t>
            </w:r>
          </w:p>
        </w:tc>
        <w:tc>
          <w:tcPr>
            <w:tcW w:w="3151" w:type="dxa"/>
            <w:vAlign w:val="center"/>
          </w:tcPr>
          <w:p w:rsidR="007E0E98" w:rsidRDefault="007E0E98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5000,00</w:t>
            </w:r>
          </w:p>
        </w:tc>
      </w:tr>
      <w:tr w:rsidR="007E0E98" w:rsidRPr="00A024F3" w:rsidTr="0019777E">
        <w:trPr>
          <w:trHeight w:val="113"/>
        </w:trPr>
        <w:tc>
          <w:tcPr>
            <w:tcW w:w="6912" w:type="dxa"/>
            <w:vAlign w:val="center"/>
          </w:tcPr>
          <w:p w:rsidR="007E0E98" w:rsidRDefault="007E0E98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Плакаты «Пожарная безопасность», «Осторожно! Терроризм»</w:t>
            </w:r>
          </w:p>
        </w:tc>
        <w:tc>
          <w:tcPr>
            <w:tcW w:w="3151" w:type="dxa"/>
            <w:vAlign w:val="center"/>
          </w:tcPr>
          <w:p w:rsidR="007E0E98" w:rsidRDefault="007E0E98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1500,00</w:t>
            </w:r>
          </w:p>
        </w:tc>
      </w:tr>
      <w:tr w:rsidR="00EE6CC6" w:rsidRPr="00A024F3" w:rsidTr="0019777E">
        <w:trPr>
          <w:trHeight w:val="113"/>
        </w:trPr>
        <w:tc>
          <w:tcPr>
            <w:tcW w:w="6912" w:type="dxa"/>
            <w:vAlign w:val="center"/>
          </w:tcPr>
          <w:p w:rsidR="00EE6CC6" w:rsidRDefault="00EE6CC6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Страхование добровольных пожарных</w:t>
            </w:r>
          </w:p>
        </w:tc>
        <w:tc>
          <w:tcPr>
            <w:tcW w:w="3151" w:type="dxa"/>
            <w:vAlign w:val="center"/>
          </w:tcPr>
          <w:p w:rsidR="00EE6CC6" w:rsidRDefault="00EE6CC6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2000,00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Затраты на содержание прилегающей территории.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rPr>
          <w:b/>
        </w:rPr>
        <w:t>Норматив количества и цены</w:t>
      </w:r>
      <w:r w:rsidRPr="00A024F3">
        <w:t xml:space="preserve"> </w:t>
      </w:r>
      <w:r w:rsidRPr="00A024F3">
        <w:rPr>
          <w:b/>
        </w:rPr>
        <w:t>услуг по</w:t>
      </w:r>
      <w:r w:rsidRPr="00A024F3">
        <w:t xml:space="preserve"> </w:t>
      </w:r>
      <w:r w:rsidRPr="00A024F3">
        <w:rPr>
          <w:b/>
        </w:rPr>
        <w:t>содержанию прилегающей территории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1431"/>
        <w:gridCol w:w="1431"/>
      </w:tblGrid>
      <w:tr w:rsidR="0019777E" w:rsidRPr="00A024F3" w:rsidTr="0019777E">
        <w:trPr>
          <w:trHeight w:val="1132"/>
        </w:trPr>
        <w:tc>
          <w:tcPr>
            <w:tcW w:w="4786" w:type="dxa"/>
          </w:tcPr>
          <w:p w:rsidR="0019777E" w:rsidRPr="00A024F3" w:rsidRDefault="0019777E" w:rsidP="0019777E">
            <w:pPr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</w:pPr>
            <w:r w:rsidRPr="00A024F3">
              <w:rPr>
                <w:b/>
              </w:rPr>
              <w:tab/>
            </w:r>
            <w:r w:rsidRPr="00A024F3">
              <w:rPr>
                <w:b/>
              </w:rPr>
              <w:tab/>
            </w:r>
            <w:r w:rsidRPr="00A024F3">
              <w:tab/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t>Цена содержания прилегающей территории в месяц, (не более, руб.)</w:t>
            </w:r>
          </w:p>
        </w:tc>
        <w:tc>
          <w:tcPr>
            <w:tcW w:w="1431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t>Количество месяцев содержания</w:t>
            </w:r>
          </w:p>
        </w:tc>
        <w:tc>
          <w:tcPr>
            <w:tcW w:w="1431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Всего в год, рублей</w:t>
            </w:r>
          </w:p>
        </w:tc>
      </w:tr>
      <w:tr w:rsidR="0018724B" w:rsidRPr="00A024F3" w:rsidTr="0019777E">
        <w:trPr>
          <w:trHeight w:val="200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lastRenderedPageBreak/>
              <w:t>Противоклещевая обработка</w:t>
            </w:r>
          </w:p>
        </w:tc>
        <w:tc>
          <w:tcPr>
            <w:tcW w:w="2126" w:type="dxa"/>
            <w:vAlign w:val="center"/>
          </w:tcPr>
          <w:p w:rsidR="0018724B" w:rsidRPr="00A024F3" w:rsidRDefault="002761FA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431" w:type="dxa"/>
            <w:vAlign w:val="center"/>
          </w:tcPr>
          <w:p w:rsidR="0018724B" w:rsidRPr="00A024F3" w:rsidRDefault="002761FA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Покос травы </w:t>
            </w:r>
          </w:p>
        </w:tc>
        <w:tc>
          <w:tcPr>
            <w:tcW w:w="2126" w:type="dxa"/>
            <w:vAlign w:val="center"/>
          </w:tcPr>
          <w:p w:rsidR="0018724B" w:rsidRPr="00A024F3" w:rsidDel="00D061FC" w:rsidRDefault="00642553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18724B" w:rsidRPr="00A024F3">
              <w:t>0 000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6</w:t>
            </w:r>
          </w:p>
        </w:tc>
        <w:tc>
          <w:tcPr>
            <w:tcW w:w="1431" w:type="dxa"/>
            <w:vAlign w:val="center"/>
          </w:tcPr>
          <w:p w:rsidR="0018724B" w:rsidRPr="00A024F3" w:rsidRDefault="00642553" w:rsidP="006425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240 000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Обрезка деревьев</w:t>
            </w:r>
          </w:p>
        </w:tc>
        <w:tc>
          <w:tcPr>
            <w:tcW w:w="2126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60 000</w:t>
            </w:r>
          </w:p>
        </w:tc>
        <w:tc>
          <w:tcPr>
            <w:tcW w:w="1431" w:type="dxa"/>
            <w:vAlign w:val="center"/>
          </w:tcPr>
          <w:p w:rsidR="0018724B" w:rsidRPr="00A024F3" w:rsidRDefault="00642553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1" w:type="dxa"/>
            <w:vAlign w:val="center"/>
          </w:tcPr>
          <w:p w:rsidR="0018724B" w:rsidRPr="00A024F3" w:rsidRDefault="00642553" w:rsidP="00D811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D81171">
              <w:t>40</w:t>
            </w:r>
            <w:r w:rsidR="0018724B" w:rsidRPr="00A024F3">
              <w:t xml:space="preserve"> 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ТО и ремонт уличного освещения</w:t>
            </w:r>
          </w:p>
        </w:tc>
        <w:tc>
          <w:tcPr>
            <w:tcW w:w="2126" w:type="dxa"/>
            <w:vAlign w:val="center"/>
          </w:tcPr>
          <w:p w:rsidR="0018724B" w:rsidRPr="00A024F3" w:rsidRDefault="00456A0A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  <w:r w:rsidR="00BD1E0D">
              <w:t xml:space="preserve"> 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12</w:t>
            </w:r>
          </w:p>
        </w:tc>
        <w:tc>
          <w:tcPr>
            <w:tcW w:w="1431" w:type="dxa"/>
            <w:vAlign w:val="center"/>
          </w:tcPr>
          <w:p w:rsidR="0018724B" w:rsidRPr="00A024F3" w:rsidRDefault="00456A0A" w:rsidP="00BD1E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  <w:r w:rsidR="0018724B">
              <w:t>0 000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Приобретение рассады цветов и саженцев деревьев</w:t>
            </w:r>
          </w:p>
        </w:tc>
        <w:tc>
          <w:tcPr>
            <w:tcW w:w="2126" w:type="dxa"/>
            <w:vAlign w:val="center"/>
          </w:tcPr>
          <w:p w:rsidR="0018724B" w:rsidRPr="00A024F3" w:rsidRDefault="00A05827" w:rsidP="00BD1E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18724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2</w:t>
            </w:r>
          </w:p>
        </w:tc>
        <w:tc>
          <w:tcPr>
            <w:tcW w:w="1431" w:type="dxa"/>
            <w:vAlign w:val="center"/>
          </w:tcPr>
          <w:p w:rsidR="0018724B" w:rsidRPr="00A024F3" w:rsidRDefault="00BD1E0D" w:rsidP="00A0582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A05827">
              <w:t>3</w:t>
            </w:r>
            <w:r w:rsidR="0018724B">
              <w:t>0 000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Затраты на вывоз твердых бытовых отходов.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rPr>
          <w:b/>
        </w:rPr>
        <w:t>Норматив количества и цены</w:t>
      </w:r>
      <w:r w:rsidRPr="00A024F3">
        <w:t xml:space="preserve"> </w:t>
      </w:r>
      <w:r w:rsidRPr="00A024F3">
        <w:rPr>
          <w:b/>
        </w:rPr>
        <w:t>услуг</w:t>
      </w:r>
      <w:r w:rsidRPr="00A024F3">
        <w:t xml:space="preserve"> </w:t>
      </w:r>
      <w:r w:rsidRPr="00A024F3">
        <w:rPr>
          <w:b/>
        </w:rPr>
        <w:t>по вывозу твердых бытовых отходов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19777E" w:rsidRPr="00A024F3" w:rsidTr="0019777E">
        <w:trPr>
          <w:trHeight w:val="529"/>
        </w:trPr>
        <w:tc>
          <w:tcPr>
            <w:tcW w:w="68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t>Цена оказываемой услуги в год (не более) руб.</w:t>
            </w:r>
          </w:p>
        </w:tc>
      </w:tr>
      <w:tr w:rsidR="0018724B" w:rsidRPr="00A024F3" w:rsidTr="0019777E">
        <w:trPr>
          <w:trHeight w:val="243"/>
        </w:trPr>
        <w:tc>
          <w:tcPr>
            <w:tcW w:w="6805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Услуги по сбору, вывозу и утилизации </w:t>
            </w:r>
            <w:r w:rsidRPr="00A024F3">
              <w:rPr>
                <w:bCs/>
              </w:rPr>
              <w:t>ртутьсодержащих люминесцентных ламп</w:t>
            </w:r>
          </w:p>
        </w:tc>
        <w:tc>
          <w:tcPr>
            <w:tcW w:w="3118" w:type="dxa"/>
            <w:vAlign w:val="center"/>
          </w:tcPr>
          <w:p w:rsidR="0018724B" w:rsidRPr="00A024F3" w:rsidRDefault="0018724B" w:rsidP="00554E85">
            <w:pPr>
              <w:numPr>
                <w:ilvl w:val="0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000,00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5.6.2.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5.6.3. Нормативные затраты на техническое обслуживание и регламентно-профилактический ремонт бытового оборудования, обслуживание и ремонт систем конференц-связи, мебели, мягкого инвентаря, погрузо-разгрузочные работы определяются по фактическим затратам в отчетном финансовом году.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5.6.4. Нормативные затраты на техническое обслуживание и регламентно-профилактический ремонт иного оборудования – систем кондиционирования и вентиляции, систем контроля и управления доступом, систем видеонаблюдения. 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Затраты на техническое обслуживание и регламентно-профилактический ремонт систем кондиционирования и вентиляции.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 количества и цены технического обслуживания и регламентно-профилактического ремонта систем кондиционирования и вентиляции</w:t>
      </w:r>
    </w:p>
    <w:p w:rsidR="0019777E" w:rsidRPr="00A024F3" w:rsidRDefault="0019777E" w:rsidP="0019777E">
      <w:pPr>
        <w:jc w:val="center"/>
        <w:rPr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2066"/>
        <w:gridCol w:w="1929"/>
        <w:gridCol w:w="1792"/>
        <w:gridCol w:w="1380"/>
      </w:tblGrid>
      <w:tr w:rsidR="0019777E" w:rsidRPr="00A024F3" w:rsidTr="0019777E">
        <w:trPr>
          <w:trHeight w:val="20"/>
        </w:trPr>
        <w:tc>
          <w:tcPr>
            <w:tcW w:w="2803" w:type="dxa"/>
          </w:tcPr>
          <w:p w:rsidR="0019777E" w:rsidRPr="00A024F3" w:rsidRDefault="0019777E" w:rsidP="0019777E">
            <w:pPr>
              <w:jc w:val="center"/>
            </w:pPr>
            <w:r w:rsidRPr="00A024F3">
              <w:t>Характеристика работ (услуг)</w:t>
            </w:r>
          </w:p>
        </w:tc>
        <w:tc>
          <w:tcPr>
            <w:tcW w:w="2126" w:type="dxa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 установок кондиционирования и элементов систем вентиляции (штук)</w:t>
            </w:r>
          </w:p>
        </w:tc>
        <w:tc>
          <w:tcPr>
            <w:tcW w:w="1984" w:type="dxa"/>
          </w:tcPr>
          <w:p w:rsidR="0019777E" w:rsidRPr="00A024F3" w:rsidRDefault="0019777E" w:rsidP="0019777E">
            <w:pPr>
              <w:jc w:val="center"/>
            </w:pPr>
            <w:r w:rsidRPr="00A024F3">
              <w:t>Периодичность выполнения работ (оказания услуг) в год</w:t>
            </w:r>
          </w:p>
        </w:tc>
        <w:tc>
          <w:tcPr>
            <w:tcW w:w="1843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за единицу работ и единицу товара (не более, руб.)</w:t>
            </w:r>
          </w:p>
        </w:tc>
        <w:tc>
          <w:tcPr>
            <w:tcW w:w="1417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год, рублей</w:t>
            </w:r>
          </w:p>
        </w:tc>
      </w:tr>
      <w:tr w:rsidR="0019777E" w:rsidRPr="00A024F3" w:rsidTr="0019777E">
        <w:trPr>
          <w:trHeight w:val="20"/>
        </w:trPr>
        <w:tc>
          <w:tcPr>
            <w:tcW w:w="2803" w:type="dxa"/>
            <w:vAlign w:val="center"/>
          </w:tcPr>
          <w:p w:rsidR="0019777E" w:rsidRPr="00A024F3" w:rsidRDefault="0019777E" w:rsidP="0019777E">
            <w:r w:rsidRPr="00A024F3">
              <w:t>ТО сплит-систем настенных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3 000</w:t>
            </w:r>
          </w:p>
        </w:tc>
        <w:tc>
          <w:tcPr>
            <w:tcW w:w="1417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18</w:t>
            </w:r>
            <w:r w:rsidR="0019777E" w:rsidRPr="00A024F3">
              <w:t xml:space="preserve"> 000</w:t>
            </w:r>
          </w:p>
        </w:tc>
      </w:tr>
      <w:tr w:rsidR="0019777E" w:rsidRPr="00A024F3" w:rsidTr="0019777E">
        <w:trPr>
          <w:trHeight w:val="20"/>
        </w:trPr>
        <w:tc>
          <w:tcPr>
            <w:tcW w:w="2803" w:type="dxa"/>
            <w:vAlign w:val="center"/>
          </w:tcPr>
          <w:p w:rsidR="0019777E" w:rsidRPr="00A024F3" w:rsidRDefault="0019777E" w:rsidP="0019777E">
            <w:r w:rsidRPr="00A024F3">
              <w:t>Ремонт сплит-систем</w:t>
            </w:r>
          </w:p>
        </w:tc>
        <w:tc>
          <w:tcPr>
            <w:tcW w:w="2126" w:type="dxa"/>
            <w:vAlign w:val="center"/>
          </w:tcPr>
          <w:p w:rsidR="0019777E" w:rsidRPr="00A024F3" w:rsidRDefault="007A4C3D" w:rsidP="0019777E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6 000</w:t>
            </w:r>
          </w:p>
        </w:tc>
        <w:tc>
          <w:tcPr>
            <w:tcW w:w="1417" w:type="dxa"/>
            <w:vAlign w:val="center"/>
          </w:tcPr>
          <w:p w:rsidR="0019777E" w:rsidRPr="00A024F3" w:rsidRDefault="007A4C3D" w:rsidP="0019777E">
            <w:pPr>
              <w:jc w:val="center"/>
            </w:pPr>
            <w:r>
              <w:t>12</w:t>
            </w:r>
            <w:r w:rsidR="0019777E" w:rsidRPr="00A024F3">
              <w:t xml:space="preserve"> 000</w:t>
            </w:r>
          </w:p>
        </w:tc>
      </w:tr>
      <w:tr w:rsidR="004719E2" w:rsidRPr="00A024F3" w:rsidTr="0019777E">
        <w:trPr>
          <w:trHeight w:val="20"/>
        </w:trPr>
        <w:tc>
          <w:tcPr>
            <w:tcW w:w="2803" w:type="dxa"/>
            <w:vAlign w:val="center"/>
          </w:tcPr>
          <w:p w:rsidR="004719E2" w:rsidRPr="00A024F3" w:rsidRDefault="004719E2" w:rsidP="0019777E">
            <w:r>
              <w:t>ТО автокондиционера</w:t>
            </w:r>
          </w:p>
        </w:tc>
        <w:tc>
          <w:tcPr>
            <w:tcW w:w="2126" w:type="dxa"/>
            <w:vAlign w:val="center"/>
          </w:tcPr>
          <w:p w:rsidR="004719E2" w:rsidRDefault="004719E2" w:rsidP="0019777E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719E2" w:rsidRPr="00A024F3" w:rsidRDefault="004719E2" w:rsidP="0019777E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719E2" w:rsidRPr="00A024F3" w:rsidRDefault="004719E2" w:rsidP="0019777E">
            <w:pPr>
              <w:jc w:val="center"/>
            </w:pPr>
            <w:r>
              <w:t>4 500</w:t>
            </w:r>
          </w:p>
        </w:tc>
        <w:tc>
          <w:tcPr>
            <w:tcW w:w="1417" w:type="dxa"/>
            <w:vAlign w:val="center"/>
          </w:tcPr>
          <w:p w:rsidR="004719E2" w:rsidRDefault="004719E2" w:rsidP="0019777E">
            <w:pPr>
              <w:jc w:val="center"/>
            </w:pPr>
            <w:r>
              <w:t>4 500</w:t>
            </w:r>
          </w:p>
        </w:tc>
      </w:tr>
    </w:tbl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5.7. 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A024F3"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5.7.1. Нормативные затраты на оплату типографских работ и услуг, включая приобретение периодических печатных изданий.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типографских работ и услуг, включая приобретение пери</w:t>
      </w:r>
      <w:r w:rsidRPr="00A024F3">
        <w:rPr>
          <w:b/>
        </w:rPr>
        <w:lastRenderedPageBreak/>
        <w:t>одических печатных изданий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429"/>
        <w:gridCol w:w="1655"/>
        <w:gridCol w:w="1930"/>
        <w:gridCol w:w="1654"/>
      </w:tblGrid>
      <w:tr w:rsidR="0019777E" w:rsidRPr="00A024F3" w:rsidTr="00A05827">
        <w:trPr>
          <w:trHeight w:val="152"/>
        </w:trPr>
        <w:tc>
          <w:tcPr>
            <w:tcW w:w="3221" w:type="dxa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Характеристика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Единица измерения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Количество ед. в год, не более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Цена за единицу, не более руб.</w:t>
            </w:r>
          </w:p>
        </w:tc>
        <w:tc>
          <w:tcPr>
            <w:tcW w:w="1654" w:type="dxa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Всего в год, рублей</w:t>
            </w:r>
          </w:p>
        </w:tc>
      </w:tr>
      <w:tr w:rsidR="0019777E" w:rsidRPr="00A024F3" w:rsidTr="00A05827">
        <w:trPr>
          <w:trHeight w:val="349"/>
        </w:trPr>
        <w:tc>
          <w:tcPr>
            <w:tcW w:w="3221" w:type="dxa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5954"/>
                <w:tab w:val="left" w:pos="6300"/>
              </w:tabs>
            </w:pPr>
            <w:r w:rsidRPr="00A024F3">
              <w:t>Газета «Молот»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9777E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комплект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A024F3"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9777E" w:rsidRPr="00A024F3" w:rsidRDefault="00456A0A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1264</w:t>
            </w:r>
            <w:r w:rsidR="00A05827">
              <w:t>,00</w:t>
            </w:r>
          </w:p>
        </w:tc>
        <w:tc>
          <w:tcPr>
            <w:tcW w:w="1654" w:type="dxa"/>
            <w:vAlign w:val="center"/>
          </w:tcPr>
          <w:p w:rsidR="0019777E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1264,00</w:t>
            </w:r>
          </w:p>
        </w:tc>
      </w:tr>
      <w:tr w:rsidR="00A05827" w:rsidRPr="00A024F3" w:rsidTr="00A05827">
        <w:trPr>
          <w:trHeight w:val="411"/>
        </w:trPr>
        <w:tc>
          <w:tcPr>
            <w:tcW w:w="3221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</w:pPr>
            <w:r w:rsidRPr="00A024F3">
              <w:t>Газета «Наше время»</w:t>
            </w:r>
          </w:p>
        </w:tc>
        <w:tc>
          <w:tcPr>
            <w:tcW w:w="1429" w:type="dxa"/>
            <w:shd w:val="clear" w:color="auto" w:fill="auto"/>
          </w:tcPr>
          <w:p w:rsidR="00A05827" w:rsidRDefault="00A05827">
            <w:r w:rsidRPr="00783B55">
              <w:t>комплект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05827" w:rsidRPr="00A024F3" w:rsidRDefault="00FD6336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4000,00</w:t>
            </w:r>
          </w:p>
        </w:tc>
        <w:tc>
          <w:tcPr>
            <w:tcW w:w="1654" w:type="dxa"/>
            <w:vAlign w:val="center"/>
          </w:tcPr>
          <w:p w:rsidR="00A05827" w:rsidRPr="00A024F3" w:rsidRDefault="00FD6336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8000,00</w:t>
            </w:r>
          </w:p>
        </w:tc>
      </w:tr>
      <w:tr w:rsidR="00A05827" w:rsidRPr="00A024F3" w:rsidTr="00A05827">
        <w:trPr>
          <w:trHeight w:val="135"/>
        </w:trPr>
        <w:tc>
          <w:tcPr>
            <w:tcW w:w="3221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</w:pPr>
            <w:r w:rsidRPr="00A024F3">
              <w:t>Газета «Родник»</w:t>
            </w:r>
          </w:p>
        </w:tc>
        <w:tc>
          <w:tcPr>
            <w:tcW w:w="1429" w:type="dxa"/>
            <w:shd w:val="clear" w:color="auto" w:fill="auto"/>
          </w:tcPr>
          <w:p w:rsidR="00A05827" w:rsidRDefault="00A05827">
            <w:r>
              <w:t>экземпляр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05827" w:rsidRPr="00A024F3" w:rsidRDefault="00FD6336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2000,00</w:t>
            </w:r>
          </w:p>
        </w:tc>
        <w:tc>
          <w:tcPr>
            <w:tcW w:w="1654" w:type="dxa"/>
            <w:vAlign w:val="center"/>
          </w:tcPr>
          <w:p w:rsidR="00A05827" w:rsidRPr="00A024F3" w:rsidRDefault="00FD6336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20000,00</w:t>
            </w:r>
          </w:p>
        </w:tc>
      </w:tr>
      <w:tr w:rsidR="00A05827" w:rsidRPr="00A024F3" w:rsidTr="00A05827">
        <w:trPr>
          <w:trHeight w:val="135"/>
        </w:trPr>
        <w:tc>
          <w:tcPr>
            <w:tcW w:w="3221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</w:pPr>
            <w:r>
              <w:t>Газета «Российская газета»</w:t>
            </w:r>
          </w:p>
        </w:tc>
        <w:tc>
          <w:tcPr>
            <w:tcW w:w="1429" w:type="dxa"/>
            <w:shd w:val="clear" w:color="auto" w:fill="auto"/>
          </w:tcPr>
          <w:p w:rsidR="00A05827" w:rsidRDefault="00A05827">
            <w:r>
              <w:t>экземпляр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827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05827" w:rsidRDefault="00A05827" w:rsidP="00FD6336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</w:t>
            </w:r>
            <w:r w:rsidR="00FD6336">
              <w:t>500</w:t>
            </w:r>
            <w:r>
              <w:t>,00</w:t>
            </w:r>
          </w:p>
        </w:tc>
        <w:tc>
          <w:tcPr>
            <w:tcW w:w="1654" w:type="dxa"/>
            <w:vAlign w:val="center"/>
          </w:tcPr>
          <w:p w:rsidR="00A05827" w:rsidRDefault="00FD6336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5000</w:t>
            </w:r>
            <w:r w:rsidR="00A05827">
              <w:t>,00</w:t>
            </w:r>
          </w:p>
        </w:tc>
      </w:tr>
    </w:tbl>
    <w:p w:rsidR="0019777E" w:rsidRPr="00A024F3" w:rsidRDefault="0019777E" w:rsidP="0019777E">
      <w:pPr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5.7.3. Нормативные затраты на проведение диспансеризации работников.     </w:t>
      </w: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 количества и цены проведения диспансеризации работников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6"/>
        <w:gridCol w:w="1363"/>
        <w:gridCol w:w="2067"/>
        <w:gridCol w:w="2069"/>
        <w:gridCol w:w="1654"/>
      </w:tblGrid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услуги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Планируемая численность работников, подлежащих диспансеризации за год</w:t>
            </w:r>
          </w:p>
        </w:tc>
        <w:tc>
          <w:tcPr>
            <w:tcW w:w="2129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 проведения диспансеризации в расчете на одного работника (не более рублей)</w:t>
            </w:r>
          </w:p>
        </w:tc>
        <w:tc>
          <w:tcPr>
            <w:tcW w:w="1700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 (рублей)</w:t>
            </w: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женщин до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E10871">
            <w:pPr>
              <w:jc w:val="center"/>
            </w:pPr>
            <w:r>
              <w:t>2</w:t>
            </w:r>
          </w:p>
        </w:tc>
        <w:tc>
          <w:tcPr>
            <w:tcW w:w="2129" w:type="dxa"/>
            <w:vAlign w:val="center"/>
          </w:tcPr>
          <w:p w:rsidR="0019777E" w:rsidRPr="00A024F3" w:rsidRDefault="002B3145" w:rsidP="0019777E">
            <w:pPr>
              <w:jc w:val="center"/>
            </w:pPr>
            <w:r>
              <w:t>3000</w:t>
            </w:r>
          </w:p>
        </w:tc>
        <w:tc>
          <w:tcPr>
            <w:tcW w:w="1700" w:type="dxa"/>
            <w:vMerge w:val="restart"/>
            <w:vAlign w:val="center"/>
          </w:tcPr>
          <w:p w:rsidR="0019777E" w:rsidRPr="00A024F3" w:rsidRDefault="002B3145" w:rsidP="00E10871">
            <w:pPr>
              <w:jc w:val="center"/>
            </w:pPr>
            <w:r>
              <w:t>1</w:t>
            </w:r>
            <w:r w:rsidR="00E10871">
              <w:t>5</w:t>
            </w:r>
            <w:r>
              <w:t>000</w:t>
            </w: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женщин после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2129" w:type="dxa"/>
            <w:vAlign w:val="center"/>
          </w:tcPr>
          <w:p w:rsidR="0019777E" w:rsidRPr="00A024F3" w:rsidRDefault="002B3145" w:rsidP="0019777E">
            <w:pPr>
              <w:jc w:val="center"/>
            </w:pPr>
            <w:r>
              <w:t>3000</w:t>
            </w:r>
          </w:p>
        </w:tc>
        <w:tc>
          <w:tcPr>
            <w:tcW w:w="1700" w:type="dxa"/>
            <w:vMerge/>
          </w:tcPr>
          <w:p w:rsidR="0019777E" w:rsidRPr="00A024F3" w:rsidRDefault="0019777E" w:rsidP="0019777E">
            <w:pPr>
              <w:jc w:val="center"/>
            </w:pP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мужчин до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2129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мужчин  после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2129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5.7.6. Нормативные затраты на приобретение полисов обязательного страхования гражданской ответственности владельцев транспортных средств.      </w:t>
      </w:r>
    </w:p>
    <w:p w:rsidR="0019777E" w:rsidRPr="00A024F3" w:rsidRDefault="0019777E" w:rsidP="0019777E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полиса обязательного страхования гражданской ответственности владельцев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1897"/>
        <w:gridCol w:w="3032"/>
        <w:gridCol w:w="2465"/>
      </w:tblGrid>
      <w:tr w:rsidR="0019777E" w:rsidRPr="00A024F3" w:rsidTr="0019777E">
        <w:trPr>
          <w:trHeight w:val="353"/>
        </w:trPr>
        <w:tc>
          <w:tcPr>
            <w:tcW w:w="246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Марка автомобиля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Год выпуска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Мощность двигателя л.с.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Стоимость полиса в год, не более, рублей</w:t>
            </w:r>
          </w:p>
        </w:tc>
      </w:tr>
      <w:tr w:rsidR="0019777E" w:rsidRPr="00A024F3" w:rsidTr="0019777E">
        <w:trPr>
          <w:trHeight w:val="219"/>
        </w:trPr>
        <w:tc>
          <w:tcPr>
            <w:tcW w:w="2464" w:type="dxa"/>
            <w:shd w:val="clear" w:color="auto" w:fill="auto"/>
            <w:vAlign w:val="center"/>
          </w:tcPr>
          <w:p w:rsidR="0019777E" w:rsidRPr="00A024F3" w:rsidRDefault="0019777E" w:rsidP="006E722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024F3">
              <w:rPr>
                <w:lang w:val="en-US"/>
              </w:rPr>
              <w:t xml:space="preserve">Chevrolet </w:t>
            </w:r>
            <w:r w:rsidR="006E722D">
              <w:rPr>
                <w:lang w:val="en-US"/>
              </w:rPr>
              <w:t>NIVA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777E" w:rsidRPr="006841A4" w:rsidRDefault="0019777E" w:rsidP="006841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rPr>
                <w:lang w:val="en-US"/>
              </w:rPr>
              <w:t>20</w:t>
            </w:r>
            <w:r w:rsidR="006841A4">
              <w:t>18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777E" w:rsidRPr="000263D8" w:rsidRDefault="000263D8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9777E" w:rsidRPr="00A024F3" w:rsidRDefault="00456A0A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19777E" w:rsidRPr="00A024F3">
              <w:t xml:space="preserve"> 600</w:t>
            </w:r>
          </w:p>
        </w:tc>
      </w:tr>
      <w:tr w:rsidR="0019777E" w:rsidRPr="00A024F3" w:rsidTr="0019777E">
        <w:trPr>
          <w:trHeight w:val="67"/>
        </w:trPr>
        <w:tc>
          <w:tcPr>
            <w:tcW w:w="2464" w:type="dxa"/>
            <w:shd w:val="clear" w:color="auto" w:fill="auto"/>
            <w:vAlign w:val="center"/>
          </w:tcPr>
          <w:p w:rsidR="0019777E" w:rsidRPr="00A05827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024F3">
              <w:t>ВАЗ</w:t>
            </w:r>
            <w:r w:rsidRPr="00A024F3">
              <w:rPr>
                <w:lang w:val="en-US"/>
              </w:rPr>
              <w:t>-210</w:t>
            </w:r>
            <w:r w:rsidR="00A05827">
              <w:t>41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777E" w:rsidRPr="00A024F3" w:rsidRDefault="0019777E" w:rsidP="006E722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24F3">
              <w:rPr>
                <w:lang w:val="en-US"/>
              </w:rPr>
              <w:t>200</w:t>
            </w:r>
            <w:r w:rsidR="006E722D">
              <w:rPr>
                <w:lang w:val="en-US"/>
              </w:rPr>
              <w:t>6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24F3">
              <w:rPr>
                <w:lang w:val="en-US"/>
              </w:rPr>
              <w:t>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9777E" w:rsidRPr="00A024F3" w:rsidRDefault="00456A0A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19777E" w:rsidRPr="00A024F3">
              <w:rPr>
                <w:lang w:val="en-US"/>
              </w:rPr>
              <w:t> </w:t>
            </w:r>
            <w:r w:rsidR="0019777E" w:rsidRPr="00A024F3">
              <w:t>400</w:t>
            </w:r>
          </w:p>
        </w:tc>
      </w:tr>
    </w:tbl>
    <w:p w:rsidR="0019777E" w:rsidRPr="00A024F3" w:rsidRDefault="0019777E" w:rsidP="000263D8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5.7.7. 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  <w:r w:rsidRPr="00A024F3">
        <w:br/>
        <w:t>на коммунальные услуги, аренду помещений и оборудования и содержание имущества.</w:t>
      </w:r>
    </w:p>
    <w:p w:rsidR="0019777E" w:rsidRPr="00A024F3" w:rsidRDefault="0019777E" w:rsidP="000263D8">
      <w:pPr>
        <w:spacing w:line="216" w:lineRule="auto"/>
        <w:jc w:val="both"/>
      </w:pPr>
      <w:r w:rsidRPr="00A024F3">
        <w:t xml:space="preserve"> Нормативные затраты на проведение мероприятий Администрации </w:t>
      </w:r>
      <w:r w:rsidR="00E10871">
        <w:t>Новониколаевского</w:t>
      </w:r>
      <w:r w:rsidRPr="00A024F3">
        <w:t xml:space="preserve"> сельского поселения  </w:t>
      </w:r>
      <w:r w:rsidRPr="00A024F3">
        <w:rPr>
          <w:kern w:val="2"/>
        </w:rPr>
        <w:t xml:space="preserve">в том числе </w:t>
      </w:r>
      <w:r w:rsidRPr="00A024F3">
        <w:t xml:space="preserve">подведомственных ей муниципальных  казенных учреждений </w:t>
      </w:r>
      <w:r w:rsidR="00E10871">
        <w:t>Новониколаевского</w:t>
      </w:r>
      <w:r w:rsidRPr="00A024F3">
        <w:t xml:space="preserve"> сельского поселения определяются на основании утвержденной сметы расходов.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предельной цены услуг при проведении спортивных мероприятий, а так же мероприятий, относящихся к празднованию дня Победы, приобретения различной геральдической продукции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0"/>
        <w:gridCol w:w="1380"/>
        <w:gridCol w:w="1792"/>
        <w:gridCol w:w="2067"/>
        <w:gridCol w:w="1380"/>
      </w:tblGrid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товара</w:t>
            </w:r>
          </w:p>
        </w:tc>
        <w:tc>
          <w:tcPr>
            <w:tcW w:w="1417" w:type="dxa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1843" w:type="dxa"/>
          </w:tcPr>
          <w:p w:rsidR="0019777E" w:rsidRPr="00A024F3" w:rsidRDefault="0019777E" w:rsidP="0019777E">
            <w:pPr>
              <w:jc w:val="center"/>
            </w:pPr>
            <w:r w:rsidRPr="00A024F3">
              <w:t>Планируемое к приобретению количество товаров за год</w:t>
            </w:r>
          </w:p>
        </w:tc>
        <w:tc>
          <w:tcPr>
            <w:tcW w:w="2126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приобретаемого товара за 1 единицу (не более рублей)</w:t>
            </w:r>
          </w:p>
        </w:tc>
        <w:tc>
          <w:tcPr>
            <w:tcW w:w="1417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 (рублей)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lastRenderedPageBreak/>
              <w:t>Призы для проведения спортивных мероприятий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60</w:t>
            </w:r>
          </w:p>
        </w:tc>
        <w:tc>
          <w:tcPr>
            <w:tcW w:w="2126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7</w:t>
            </w:r>
            <w:r w:rsidR="0019777E" w:rsidRPr="00A024F3">
              <w:t>00</w:t>
            </w:r>
          </w:p>
        </w:tc>
        <w:tc>
          <w:tcPr>
            <w:tcW w:w="1417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42</w:t>
            </w:r>
            <w:r w:rsidR="0019777E" w:rsidRPr="00A024F3">
              <w:t xml:space="preserve"> 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Медали для участников спортивных мероприятий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456A0A">
            <w:pPr>
              <w:jc w:val="center"/>
            </w:pPr>
            <w:r w:rsidRPr="00A024F3">
              <w:t>1</w:t>
            </w:r>
            <w:r w:rsidR="00456A0A">
              <w:t>5</w:t>
            </w:r>
            <w:r w:rsidRPr="00A024F3">
              <w:t>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456A0A">
            <w:pPr>
              <w:jc w:val="center"/>
            </w:pPr>
            <w:r w:rsidRPr="00A024F3">
              <w:t>1</w:t>
            </w:r>
            <w:r w:rsidR="00456A0A">
              <w:t>8</w:t>
            </w:r>
            <w:r w:rsidRPr="00A024F3">
              <w:t xml:space="preserve"> </w:t>
            </w:r>
            <w:r w:rsidR="00456A0A">
              <w:t>0</w:t>
            </w:r>
            <w:r w:rsidRPr="00A024F3">
              <w:t>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Грамоты для участников спортивных мероприятий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</w:t>
            </w:r>
          </w:p>
        </w:tc>
        <w:tc>
          <w:tcPr>
            <w:tcW w:w="2126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7500</w:t>
            </w:r>
          </w:p>
        </w:tc>
      </w:tr>
      <w:tr w:rsidR="00456A0A" w:rsidRPr="00A024F3" w:rsidTr="0019777E">
        <w:trPr>
          <w:trHeight w:val="20"/>
        </w:trPr>
        <w:tc>
          <w:tcPr>
            <w:tcW w:w="3369" w:type="dxa"/>
          </w:tcPr>
          <w:p w:rsidR="00456A0A" w:rsidRPr="00A024F3" w:rsidRDefault="00456A0A" w:rsidP="0019777E">
            <w:r>
              <w:t>Кубок для спортивных мероприятий</w:t>
            </w:r>
          </w:p>
        </w:tc>
        <w:tc>
          <w:tcPr>
            <w:tcW w:w="1417" w:type="dxa"/>
            <w:vAlign w:val="center"/>
          </w:tcPr>
          <w:p w:rsidR="00456A0A" w:rsidRPr="00A024F3" w:rsidRDefault="00456A0A" w:rsidP="0019777E">
            <w:pPr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456A0A" w:rsidRDefault="00456A0A" w:rsidP="0019777E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456A0A" w:rsidRDefault="00456A0A" w:rsidP="0019777E">
            <w:pPr>
              <w:jc w:val="center"/>
            </w:pPr>
            <w:r>
              <w:t>2000</w:t>
            </w:r>
          </w:p>
        </w:tc>
        <w:tc>
          <w:tcPr>
            <w:tcW w:w="1417" w:type="dxa"/>
            <w:vAlign w:val="center"/>
          </w:tcPr>
          <w:p w:rsidR="00456A0A" w:rsidRDefault="00456A0A" w:rsidP="0019777E">
            <w:pPr>
              <w:jc w:val="center"/>
            </w:pPr>
            <w:r>
              <w:t>12000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 xml:space="preserve">Фоторамка 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6C50D0" w:rsidP="0019777E">
            <w:pPr>
              <w:jc w:val="center"/>
            </w:pPr>
            <w:r>
              <w:t>20</w:t>
            </w:r>
            <w:r w:rsidR="0019777E" w:rsidRPr="00A024F3">
              <w:t>0</w:t>
            </w:r>
          </w:p>
        </w:tc>
        <w:tc>
          <w:tcPr>
            <w:tcW w:w="2126" w:type="dxa"/>
            <w:vAlign w:val="center"/>
          </w:tcPr>
          <w:p w:rsidR="0019777E" w:rsidRPr="00A024F3" w:rsidRDefault="006C50D0" w:rsidP="0019777E">
            <w:pPr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19777E" w:rsidRPr="00A024F3" w:rsidRDefault="006C50D0" w:rsidP="0019777E">
            <w:pPr>
              <w:jc w:val="center"/>
            </w:pPr>
            <w:r>
              <w:t>30000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Гирлянда флажковая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метр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40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4 000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Российская лента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метр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2 400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Георгиевская лента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метр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2 400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rPr>
                <w:spacing w:val="-2"/>
              </w:rPr>
              <w:t>Флаг Победа, п/эф., 0,9х1,35 м</w:t>
            </w:r>
            <w:r w:rsidRPr="00A024F3">
              <w:t xml:space="preserve"> 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2126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20</w:t>
            </w:r>
            <w:r w:rsidR="0019777E" w:rsidRPr="00A024F3">
              <w:t>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pPr>
              <w:rPr>
                <w:spacing w:val="-2"/>
              </w:rPr>
            </w:pPr>
            <w:r w:rsidRPr="00A024F3">
              <w:t>Флаг Российской Федерации, п/эф., 0,9х1,35 м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2126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300</w:t>
            </w:r>
            <w:r w:rsidR="0019777E" w:rsidRPr="00A024F3">
              <w:t>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Флаг Ростовской области, п/эф., 0,9х1,35 м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2126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19777E" w:rsidRPr="00A024F3" w:rsidRDefault="00456A0A" w:rsidP="0019777E">
            <w:pPr>
              <w:jc w:val="center"/>
            </w:pPr>
            <w:r>
              <w:t>300</w:t>
            </w:r>
            <w:r w:rsidR="0019777E" w:rsidRPr="00A024F3">
              <w:t>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Венок для возложения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tabs>
                <w:tab w:val="center" w:pos="1144"/>
              </w:tabs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FC449B" w:rsidP="0019777E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8B4FFC">
            <w:pPr>
              <w:jc w:val="center"/>
            </w:pPr>
            <w:r w:rsidRPr="00A024F3">
              <w:t xml:space="preserve">1 </w:t>
            </w:r>
            <w:r w:rsidR="008B4FFC">
              <w:t>8</w:t>
            </w:r>
            <w:r w:rsidRPr="00A024F3">
              <w:t>00</w:t>
            </w:r>
          </w:p>
        </w:tc>
        <w:tc>
          <w:tcPr>
            <w:tcW w:w="1417" w:type="dxa"/>
            <w:vAlign w:val="center"/>
          </w:tcPr>
          <w:p w:rsidR="0019777E" w:rsidRPr="00A024F3" w:rsidRDefault="008B4FFC" w:rsidP="008B4FFC">
            <w:pPr>
              <w:jc w:val="center"/>
            </w:pPr>
            <w:r>
              <w:t>19</w:t>
            </w:r>
            <w:r w:rsidR="00FC449B">
              <w:t xml:space="preserve"> </w:t>
            </w:r>
            <w:r>
              <w:t>8</w:t>
            </w:r>
            <w:r w:rsidR="00FC449B">
              <w:t>00</w:t>
            </w:r>
          </w:p>
        </w:tc>
      </w:tr>
      <w:tr w:rsidR="00696F4D" w:rsidRPr="00A024F3" w:rsidTr="0019777E">
        <w:trPr>
          <w:trHeight w:val="20"/>
        </w:trPr>
        <w:tc>
          <w:tcPr>
            <w:tcW w:w="3369" w:type="dxa"/>
          </w:tcPr>
          <w:p w:rsidR="00696F4D" w:rsidRPr="00A024F3" w:rsidRDefault="00696F4D" w:rsidP="0019777E">
            <w:r>
              <w:t>Табличка «Почетный житель»</w:t>
            </w:r>
          </w:p>
        </w:tc>
        <w:tc>
          <w:tcPr>
            <w:tcW w:w="1417" w:type="dxa"/>
            <w:vAlign w:val="center"/>
          </w:tcPr>
          <w:p w:rsidR="00696F4D" w:rsidRPr="00A024F3" w:rsidRDefault="00696F4D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696F4D" w:rsidRDefault="00696F4D" w:rsidP="0019777E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696F4D" w:rsidRPr="00A024F3" w:rsidRDefault="00696F4D" w:rsidP="0019777E">
            <w:pPr>
              <w:jc w:val="center"/>
            </w:pPr>
            <w:r>
              <w:t>1700</w:t>
            </w:r>
          </w:p>
        </w:tc>
        <w:tc>
          <w:tcPr>
            <w:tcW w:w="1417" w:type="dxa"/>
            <w:vAlign w:val="center"/>
          </w:tcPr>
          <w:p w:rsidR="00696F4D" w:rsidRDefault="00696F4D" w:rsidP="0019777E">
            <w:pPr>
              <w:jc w:val="center"/>
            </w:pPr>
            <w:r>
              <w:t>1700</w:t>
            </w:r>
          </w:p>
        </w:tc>
      </w:tr>
      <w:tr w:rsidR="000F6636" w:rsidRPr="00A024F3" w:rsidTr="0019777E">
        <w:trPr>
          <w:trHeight w:val="20"/>
        </w:trPr>
        <w:tc>
          <w:tcPr>
            <w:tcW w:w="3369" w:type="dxa"/>
          </w:tcPr>
          <w:p w:rsidR="000F6636" w:rsidRDefault="000F6636" w:rsidP="0019777E">
            <w:r>
              <w:t>Табличка с ламинацией 30*10 см</w:t>
            </w:r>
          </w:p>
        </w:tc>
        <w:tc>
          <w:tcPr>
            <w:tcW w:w="1417" w:type="dxa"/>
            <w:vAlign w:val="center"/>
          </w:tcPr>
          <w:p w:rsidR="000F6636" w:rsidRDefault="000F6636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0F6636" w:rsidRDefault="000F6636" w:rsidP="0019777E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F6636" w:rsidRDefault="000F6636" w:rsidP="0019777E">
            <w:pPr>
              <w:jc w:val="center"/>
            </w:pPr>
            <w:r>
              <w:t>700</w:t>
            </w:r>
          </w:p>
        </w:tc>
        <w:tc>
          <w:tcPr>
            <w:tcW w:w="1417" w:type="dxa"/>
            <w:vAlign w:val="center"/>
          </w:tcPr>
          <w:p w:rsidR="000F6636" w:rsidRDefault="000F6636" w:rsidP="0019777E">
            <w:pPr>
              <w:jc w:val="center"/>
            </w:pPr>
            <w:r>
              <w:t>1400</w:t>
            </w:r>
          </w:p>
        </w:tc>
      </w:tr>
      <w:tr w:rsidR="00900EA7" w:rsidRPr="00A024F3" w:rsidTr="0019777E">
        <w:trPr>
          <w:trHeight w:val="20"/>
        </w:trPr>
        <w:tc>
          <w:tcPr>
            <w:tcW w:w="3369" w:type="dxa"/>
          </w:tcPr>
          <w:p w:rsidR="00900EA7" w:rsidRDefault="00900EA7" w:rsidP="0019777E">
            <w:r>
              <w:t>Вымпелы ламинированные А5</w:t>
            </w:r>
          </w:p>
        </w:tc>
        <w:tc>
          <w:tcPr>
            <w:tcW w:w="1417" w:type="dxa"/>
            <w:vAlign w:val="center"/>
          </w:tcPr>
          <w:p w:rsidR="00900EA7" w:rsidRDefault="00900EA7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900EA7" w:rsidRDefault="00900EA7" w:rsidP="0019777E">
            <w:pPr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900EA7" w:rsidRDefault="00900EA7" w:rsidP="0019777E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900EA7" w:rsidRDefault="00900EA7" w:rsidP="0019777E">
            <w:pPr>
              <w:jc w:val="center"/>
            </w:pPr>
            <w:r>
              <w:t>2000</w:t>
            </w:r>
          </w:p>
        </w:tc>
      </w:tr>
      <w:tr w:rsidR="0025475E" w:rsidRPr="00A024F3" w:rsidTr="0019777E">
        <w:trPr>
          <w:trHeight w:val="20"/>
        </w:trPr>
        <w:tc>
          <w:tcPr>
            <w:tcW w:w="3369" w:type="dxa"/>
          </w:tcPr>
          <w:p w:rsidR="0025475E" w:rsidRDefault="0025475E" w:rsidP="0019777E">
            <w:r>
              <w:t>Баннеры</w:t>
            </w:r>
          </w:p>
        </w:tc>
        <w:tc>
          <w:tcPr>
            <w:tcW w:w="1417" w:type="dxa"/>
            <w:vAlign w:val="center"/>
          </w:tcPr>
          <w:p w:rsidR="0025475E" w:rsidRDefault="0025475E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25475E" w:rsidRDefault="0025475E" w:rsidP="0019777E">
            <w:pPr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25475E" w:rsidRDefault="008B4FFC" w:rsidP="0019777E">
            <w:pPr>
              <w:jc w:val="center"/>
            </w:pPr>
            <w:r>
              <w:t>9</w:t>
            </w:r>
            <w:r w:rsidR="0025475E">
              <w:t>000</w:t>
            </w:r>
          </w:p>
        </w:tc>
        <w:tc>
          <w:tcPr>
            <w:tcW w:w="1417" w:type="dxa"/>
            <w:vAlign w:val="center"/>
          </w:tcPr>
          <w:p w:rsidR="0025475E" w:rsidRDefault="008B4FFC" w:rsidP="0019777E">
            <w:pPr>
              <w:jc w:val="center"/>
            </w:pPr>
            <w:r>
              <w:t>45</w:t>
            </w:r>
            <w:r w:rsidR="0025475E">
              <w:t>000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услуг по производству и размещению в средствах массовой информации материалов</w:t>
      </w:r>
      <w:r w:rsidRPr="00A024F3">
        <w:t xml:space="preserve"> </w:t>
      </w:r>
      <w:r w:rsidRPr="00A024F3">
        <w:rPr>
          <w:b/>
        </w:rPr>
        <w:t xml:space="preserve">о деятельности Администрации </w:t>
      </w:r>
      <w:r w:rsidR="006C50D0">
        <w:rPr>
          <w:b/>
        </w:rPr>
        <w:t>Новониколаевского</w:t>
      </w:r>
      <w:r w:rsidRPr="00A024F3">
        <w:rPr>
          <w:b/>
        </w:rPr>
        <w:t xml:space="preserve"> сельского поселения, в том числе подведомственных ей муниципальных казенных учреждений </w:t>
      </w:r>
      <w:r w:rsidR="006C50D0">
        <w:rPr>
          <w:b/>
        </w:rPr>
        <w:t>Новониколаевского</w:t>
      </w:r>
      <w:r w:rsidRPr="00A024F3">
        <w:rPr>
          <w:b/>
        </w:rPr>
        <w:t xml:space="preserve"> сельского поселения</w:t>
      </w:r>
    </w:p>
    <w:tbl>
      <w:tblPr>
        <w:tblW w:w="10159" w:type="dxa"/>
        <w:tblInd w:w="93" w:type="dxa"/>
        <w:tblLook w:val="0000" w:firstRow="0" w:lastRow="0" w:firstColumn="0" w:lastColumn="0" w:noHBand="0" w:noVBand="0"/>
      </w:tblPr>
      <w:tblGrid>
        <w:gridCol w:w="4324"/>
        <w:gridCol w:w="1292"/>
        <w:gridCol w:w="1477"/>
        <w:gridCol w:w="1574"/>
        <w:gridCol w:w="1492"/>
      </w:tblGrid>
      <w:tr w:rsidR="0019777E" w:rsidRPr="00A024F3" w:rsidTr="0019777E">
        <w:trPr>
          <w:trHeight w:val="43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Количество, в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за единицу в год (не более рублей)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 (рублей)</w:t>
            </w:r>
          </w:p>
        </w:tc>
      </w:tr>
      <w:tr w:rsidR="0019777E" w:rsidRPr="00A024F3" w:rsidTr="0019777E">
        <w:trPr>
          <w:trHeight w:val="46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6C50D0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Администрации </w:t>
            </w:r>
            <w:r w:rsidR="006C50D0">
              <w:t>Новониколаевского</w:t>
            </w:r>
            <w:r w:rsidRPr="00A024F3">
              <w:t xml:space="preserve"> сельского поселения, в том числе подведомственных ей муниципальных казенных учреждений </w:t>
            </w:r>
            <w:r w:rsidR="006C50D0">
              <w:t>Новониколаевского</w:t>
            </w:r>
            <w:r w:rsidRPr="00A024F3">
              <w:t xml:space="preserve"> сельского поселения подлежащих официальному опубликованию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  <w:rPr>
                <w:vertAlign w:val="superscript"/>
              </w:rPr>
            </w:pPr>
            <w:r w:rsidRPr="00A024F3">
              <w:t>см</w:t>
            </w:r>
            <w:r w:rsidRPr="00A024F3">
              <w:rPr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15,63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20 000</w:t>
            </w:r>
          </w:p>
        </w:tc>
      </w:tr>
      <w:tr w:rsidR="00D96816" w:rsidRPr="00A024F3" w:rsidTr="0019777E">
        <w:trPr>
          <w:trHeight w:val="46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Сбор, обработка, изготовление и размещение информационных материалов в печатной и электронной версии издания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jc w:val="center"/>
            </w:pPr>
            <w:r>
              <w:t>месяц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jc w:val="center"/>
            </w:pPr>
            <w:r>
              <w:t>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16" w:rsidRDefault="00D96816" w:rsidP="0019777E">
            <w:pPr>
              <w:jc w:val="center"/>
            </w:pPr>
            <w:r>
              <w:t>30 000</w:t>
            </w:r>
          </w:p>
        </w:tc>
      </w:tr>
      <w:tr w:rsidR="002571F4" w:rsidRPr="00A024F3" w:rsidTr="0019777E">
        <w:trPr>
          <w:trHeight w:val="46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r w:rsidRPr="00A024F3">
              <w:t xml:space="preserve">Услуги по изготовлению тематической полиграфической продукции в рамках реализации муниципальной программы </w:t>
            </w:r>
            <w:r w:rsidRPr="00A024F3"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объектах», «Обеспечение общественного порядка и противодействие преступности»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pPr>
              <w:jc w:val="center"/>
            </w:pPr>
            <w:r w:rsidRPr="00A024F3">
              <w:lastRenderedPageBreak/>
              <w:t>листовки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pPr>
              <w:jc w:val="center"/>
            </w:pPr>
            <w:r>
              <w:t>660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pPr>
              <w:jc w:val="center"/>
            </w:pPr>
            <w:r w:rsidRPr="00A024F3">
              <w:t>0,75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F4" w:rsidRPr="00A024F3" w:rsidRDefault="002571F4" w:rsidP="000B615E">
            <w:pPr>
              <w:jc w:val="center"/>
            </w:pPr>
            <w:r>
              <w:t>500</w:t>
            </w:r>
          </w:p>
        </w:tc>
      </w:tr>
      <w:tr w:rsidR="0019777E" w:rsidRPr="00A024F3" w:rsidTr="0019777E">
        <w:trPr>
          <w:trHeight w:val="237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r>
              <w:lastRenderedPageBreak/>
              <w:t>Обслуживание официального сайта в сети «Интернет»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pPr>
              <w:jc w:val="center"/>
            </w:pPr>
            <w:r>
              <w:t>штука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pPr>
              <w:jc w:val="center"/>
            </w:pPr>
            <w:r>
              <w:t>16 000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77E" w:rsidRPr="00A024F3" w:rsidRDefault="002571F4" w:rsidP="0019777E">
            <w:pPr>
              <w:jc w:val="center"/>
            </w:pPr>
            <w:r>
              <w:t>32 000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</w:pPr>
    </w:p>
    <w:p w:rsidR="0019777E" w:rsidRPr="00A024F3" w:rsidRDefault="0019777E" w:rsidP="0019777E">
      <w:pPr>
        <w:autoSpaceDE w:val="0"/>
        <w:autoSpaceDN w:val="0"/>
        <w:adjustRightInd w:val="0"/>
      </w:pPr>
      <w:r w:rsidRPr="00A024F3">
        <w:t>5.8.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A024F3">
        <w:t>5.8.1. Нормативные затраты на приобретение мебели.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мебели</w:t>
      </w:r>
    </w:p>
    <w:p w:rsidR="00762562" w:rsidRPr="00762562" w:rsidRDefault="00762562" w:rsidP="006D0578">
      <w:pPr>
        <w:pStyle w:val="af"/>
      </w:pPr>
      <w:r>
        <w:t>5.8.2</w:t>
      </w:r>
      <w:r w:rsidRPr="00762562">
        <w:t>. Кабинет Главы Администрации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12"/>
        <w:gridCol w:w="11"/>
        <w:gridCol w:w="3207"/>
        <w:gridCol w:w="1275"/>
        <w:gridCol w:w="1535"/>
        <w:gridCol w:w="24"/>
        <w:gridCol w:w="1559"/>
        <w:gridCol w:w="1702"/>
      </w:tblGrid>
      <w:tr w:rsidR="00762562" w:rsidRPr="00762562" w:rsidTr="00554E85">
        <w:trPr>
          <w:trHeight w:hRule="exact" w:val="1191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п/п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руководителя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письменный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78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офисный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518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одежды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553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6.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Шкаф-сервант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955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7.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62" w:rsidRPr="00762562" w:rsidRDefault="00762562" w:rsidP="006D0578">
            <w:pPr>
              <w:pStyle w:val="af"/>
            </w:pPr>
            <w:r w:rsidRPr="00762562">
              <w:t>Кресло руководителя рабочее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70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8</w:t>
            </w:r>
            <w:r w:rsidR="00762562" w:rsidRPr="00762562"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Стулья для посетителей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12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9</w:t>
            </w:r>
            <w:r w:rsidR="00762562" w:rsidRPr="00762562">
              <w:t>.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72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  <w:r w:rsidR="006C50D0">
              <w:t>0</w:t>
            </w:r>
            <w:r w:rsidRPr="00762562">
              <w:t>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62562" w:rsidRPr="00762562" w:rsidRDefault="00762562" w:rsidP="006D0578">
      <w:pPr>
        <w:pStyle w:val="af"/>
      </w:pPr>
    </w:p>
    <w:p w:rsidR="00762562" w:rsidRPr="00762562" w:rsidRDefault="00762562" w:rsidP="006D0578">
      <w:pPr>
        <w:pStyle w:val="af"/>
      </w:pPr>
      <w:r>
        <w:t>5.8.3</w:t>
      </w:r>
      <w:r w:rsidRPr="00762562">
        <w:t xml:space="preserve">.   </w:t>
      </w:r>
      <w:r w:rsidR="006C50D0">
        <w:t>Кабинет специалиста по кадрам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6"/>
        <w:gridCol w:w="9"/>
        <w:gridCol w:w="2597"/>
        <w:gridCol w:w="48"/>
        <w:gridCol w:w="1419"/>
        <w:gridCol w:w="1703"/>
        <w:gridCol w:w="1561"/>
        <w:gridCol w:w="2270"/>
      </w:tblGrid>
      <w:tr w:rsidR="00762562" w:rsidRPr="00762562" w:rsidTr="00554E85">
        <w:trPr>
          <w:trHeight w:hRule="exact" w:val="1123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 рублей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81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компьютерный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842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lastRenderedPageBreak/>
              <w:t>2.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(тумба) под принтер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456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03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Стулья для посетителей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2000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99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 (стеллаж)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42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6.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одежды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16 000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845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(сейф) металлический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9</w:t>
            </w:r>
            <w:r w:rsidR="00762562" w:rsidRPr="00762562">
              <w:t>.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</w:t>
            </w:r>
            <w:r w:rsidR="006C50D0">
              <w:t> </w:t>
            </w:r>
            <w:r w:rsidRPr="00762562">
              <w:t>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6C50D0" w:rsidRPr="00762562" w:rsidTr="00554E85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Default="006C50D0" w:rsidP="006D0578">
            <w:pPr>
              <w:pStyle w:val="af"/>
            </w:pPr>
            <w:r>
              <w:t>10.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штука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20</w:t>
            </w:r>
            <w:r w:rsidR="00DF26B7">
              <w:t> </w:t>
            </w:r>
            <w:r w:rsidRPr="00762562">
              <w:t>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</w:p>
        </w:tc>
      </w:tr>
    </w:tbl>
    <w:p w:rsidR="00762562" w:rsidRPr="00762562" w:rsidRDefault="00762562" w:rsidP="006D0578">
      <w:pPr>
        <w:pStyle w:val="af"/>
      </w:pPr>
      <w:r>
        <w:t>5.8.4</w:t>
      </w:r>
      <w:r w:rsidRPr="00762562">
        <w:t>. Кабинет бухгалтерии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16"/>
        <w:gridCol w:w="2646"/>
        <w:gridCol w:w="1419"/>
        <w:gridCol w:w="1703"/>
        <w:gridCol w:w="1563"/>
        <w:gridCol w:w="2268"/>
      </w:tblGrid>
      <w:tr w:rsidR="00762562" w:rsidRPr="00762562" w:rsidTr="00554E85">
        <w:trPr>
          <w:trHeight w:hRule="exact" w:val="70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44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82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 xml:space="preserve">Стол компьютерный (или письменный)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12 000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2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(сейф) металлический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13 000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2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4</w:t>
            </w:r>
            <w:r w:rsidR="00762562" w:rsidRPr="00762562">
              <w:t>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5</w:t>
            </w:r>
            <w:r w:rsidR="00762562" w:rsidRPr="00762562">
              <w:t>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Кресло рабочее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3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6</w:t>
            </w:r>
            <w:r w:rsidR="00762562" w:rsidRPr="00762562">
              <w:t>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Стул для посетителей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2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8</w:t>
            </w:r>
            <w:r w:rsidR="00762562" w:rsidRPr="00762562">
              <w:t>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штука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62562" w:rsidRPr="00762562" w:rsidRDefault="00762562" w:rsidP="006D0578">
      <w:pPr>
        <w:pStyle w:val="af"/>
      </w:pPr>
    </w:p>
    <w:p w:rsidR="00762562" w:rsidRPr="00762562" w:rsidRDefault="00762562" w:rsidP="006D0578">
      <w:pPr>
        <w:pStyle w:val="af"/>
      </w:pPr>
      <w:r>
        <w:t>5.8.5</w:t>
      </w:r>
      <w:r w:rsidRPr="00762562">
        <w:t>. Кабинет специалистов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7"/>
        <w:gridCol w:w="19"/>
        <w:gridCol w:w="2623"/>
        <w:gridCol w:w="9"/>
        <w:gridCol w:w="1417"/>
        <w:gridCol w:w="1701"/>
        <w:gridCol w:w="2126"/>
        <w:gridCol w:w="1701"/>
      </w:tblGrid>
      <w:tr w:rsidR="00762562" w:rsidRPr="00762562" w:rsidTr="00554E85">
        <w:trPr>
          <w:trHeight w:hRule="exact" w:val="778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№ п/п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</w:t>
            </w:r>
          </w:p>
          <w:p w:rsidR="00762562" w:rsidRPr="00762562" w:rsidRDefault="00762562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70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 xml:space="preserve">Стол компьютерный (или письменный)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Стулья рабочи</w:t>
            </w:r>
            <w:r w:rsidR="00762562" w:rsidRPr="00762562">
              <w:t>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586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lastRenderedPageBreak/>
              <w:t>5.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62" w:rsidRPr="00762562" w:rsidRDefault="00762562" w:rsidP="006D0578">
            <w:pPr>
              <w:pStyle w:val="af"/>
            </w:pPr>
            <w:r w:rsidRPr="00762562">
              <w:t>Стул для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6</w:t>
            </w:r>
            <w:r w:rsidR="00762562" w:rsidRPr="00762562">
              <w:t>.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01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2</w:t>
            </w:r>
            <w:r w:rsidR="00762562" w:rsidRPr="00762562">
              <w:t>0</w:t>
            </w:r>
            <w:r w:rsidR="00DF26B7">
              <w:t> </w:t>
            </w:r>
            <w:r w:rsidR="00762562" w:rsidRPr="00762562"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43C23" w:rsidRDefault="00743C23" w:rsidP="006D0578">
      <w:pPr>
        <w:pStyle w:val="af"/>
      </w:pPr>
      <w:r>
        <w:t>5.8.6. Кабинет ВУС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7"/>
        <w:gridCol w:w="19"/>
        <w:gridCol w:w="2623"/>
        <w:gridCol w:w="9"/>
        <w:gridCol w:w="1417"/>
        <w:gridCol w:w="1701"/>
        <w:gridCol w:w="2126"/>
        <w:gridCol w:w="1701"/>
      </w:tblGrid>
      <w:tr w:rsidR="00743C23" w:rsidRPr="00762562" w:rsidTr="006D0578">
        <w:trPr>
          <w:trHeight w:hRule="exact" w:val="778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№ п/п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Цена за единицу,</w:t>
            </w:r>
          </w:p>
          <w:p w:rsidR="00743C23" w:rsidRPr="00762562" w:rsidRDefault="00743C23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Примечание</w:t>
            </w:r>
          </w:p>
        </w:tc>
      </w:tr>
      <w:tr w:rsidR="00743C23" w:rsidRPr="00762562" w:rsidTr="006D0578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770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2.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 xml:space="preserve">Стол компьютерный (или письменный)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6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3.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4.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Стулья рабочи</w:t>
            </w:r>
            <w:r w:rsidRPr="00762562">
              <w:t>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586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5.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C23" w:rsidRPr="00762562" w:rsidRDefault="00743C23" w:rsidP="006D0578">
            <w:pPr>
              <w:pStyle w:val="af"/>
            </w:pPr>
            <w:r w:rsidRPr="00762562">
              <w:t>Стул для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6</w:t>
            </w:r>
            <w:r w:rsidRPr="00762562">
              <w:t>.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на окно</w:t>
            </w:r>
          </w:p>
        </w:tc>
      </w:tr>
      <w:tr w:rsidR="00743C23" w:rsidRPr="00762562" w:rsidTr="006D0578">
        <w:trPr>
          <w:trHeight w:hRule="exact" w:val="601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7</w:t>
            </w:r>
            <w:r w:rsidRPr="00762562">
              <w:t>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2</w:t>
            </w:r>
            <w:r w:rsidRPr="00762562">
              <w:t>0</w:t>
            </w:r>
            <w:r w:rsidR="00DF26B7">
              <w:t> </w:t>
            </w:r>
            <w:r w:rsidRPr="00762562"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</w:tbl>
    <w:p w:rsidR="00743C23" w:rsidRPr="00762562" w:rsidRDefault="00743C23" w:rsidP="006D0578">
      <w:pPr>
        <w:pStyle w:val="af"/>
      </w:pPr>
    </w:p>
    <w:p w:rsidR="00762562" w:rsidRPr="00762562" w:rsidRDefault="00762562" w:rsidP="006D0578">
      <w:pPr>
        <w:pStyle w:val="af"/>
      </w:pPr>
      <w:r>
        <w:t>5.8.</w:t>
      </w:r>
      <w:r w:rsidR="00743C23">
        <w:t>7</w:t>
      </w:r>
      <w:r w:rsidRPr="00762562">
        <w:t xml:space="preserve">. Дом культуры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7"/>
        <w:gridCol w:w="10"/>
        <w:gridCol w:w="2501"/>
        <w:gridCol w:w="10"/>
        <w:gridCol w:w="1559"/>
        <w:gridCol w:w="1560"/>
        <w:gridCol w:w="2251"/>
        <w:gridCol w:w="16"/>
        <w:gridCol w:w="1702"/>
      </w:tblGrid>
      <w:tr w:rsidR="00762562" w:rsidRPr="00762562" w:rsidTr="00554E85">
        <w:trPr>
          <w:trHeight w:hRule="exact" w:val="87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</w:t>
            </w:r>
          </w:p>
          <w:p w:rsidR="00762562" w:rsidRPr="00762562" w:rsidRDefault="00762562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для заседаний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письменный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8000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Стул мягкий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4 000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8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4</w:t>
            </w:r>
            <w:r w:rsidR="00762562" w:rsidRPr="00762562"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5</w:t>
            </w:r>
            <w:r w:rsidR="00762562" w:rsidRPr="00762562"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 мебели (прихожая)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11000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6</w:t>
            </w:r>
            <w:r w:rsidR="00762562" w:rsidRPr="00762562"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72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554E85"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72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8</w:t>
            </w:r>
            <w:r w:rsidR="00762562" w:rsidRPr="00762562">
              <w:t>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Трибуна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554E85"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62562" w:rsidRPr="006D0578" w:rsidRDefault="006D0578" w:rsidP="006D0578">
      <w:pPr>
        <w:pStyle w:val="af"/>
      </w:pPr>
      <w:r w:rsidRPr="006D0578">
        <w:t>5.8.8. Архив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7"/>
        <w:gridCol w:w="2511"/>
        <w:gridCol w:w="10"/>
        <w:gridCol w:w="1559"/>
        <w:gridCol w:w="1560"/>
        <w:gridCol w:w="2251"/>
        <w:gridCol w:w="1718"/>
      </w:tblGrid>
      <w:tr w:rsidR="006D0578" w:rsidRPr="00762562" w:rsidTr="006D0578">
        <w:trPr>
          <w:trHeight w:hRule="exact" w:val="87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Цена за единицу,</w:t>
            </w:r>
          </w:p>
          <w:p w:rsidR="006D0578" w:rsidRPr="00762562" w:rsidRDefault="006D0578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Примечание</w:t>
            </w:r>
          </w:p>
        </w:tc>
      </w:tr>
      <w:tr w:rsidR="006D0578" w:rsidRPr="00762562" w:rsidTr="006D0578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1.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>
              <w:t>Холодильник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</w:pPr>
      <w:r w:rsidRPr="00A024F3">
        <w:t>5.9. Затраты на приобретение материальных запасов, не отнесенные к затратам на приобрете</w:t>
      </w:r>
      <w:r w:rsidRPr="00A024F3">
        <w:lastRenderedPageBreak/>
        <w:t>ние материальных запасов в рамках затрат на информационно-коммуникационные технологии.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5.9.1. Нормативные затраты на приобретение бланочной продукции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бланочной продукции</w:t>
      </w:r>
      <w:r w:rsidRPr="00A024F3">
        <w:t xml:space="preserve"> </w:t>
      </w:r>
      <w:r w:rsidRPr="00A024F3">
        <w:rPr>
          <w:b/>
        </w:rPr>
        <w:t>и прочей продукции, изготовляемой типографией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3235"/>
        <w:gridCol w:w="3232"/>
      </w:tblGrid>
      <w:tr w:rsidR="0019777E" w:rsidRPr="00A024F3" w:rsidTr="0019777E">
        <w:trPr>
          <w:trHeight w:val="556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Наименование продукции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Количество шт. в год, не более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Цена за  единицу, не более руб.</w:t>
            </w:r>
          </w:p>
        </w:tc>
      </w:tr>
      <w:tr w:rsidR="0019777E" w:rsidRPr="00A024F3" w:rsidTr="0019777E">
        <w:trPr>
          <w:trHeight w:val="274"/>
          <w:jc w:val="center"/>
        </w:trPr>
        <w:tc>
          <w:tcPr>
            <w:tcW w:w="3517" w:type="dxa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A024F3">
              <w:t>Журнал учета,</w:t>
            </w:r>
          </w:p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ind w:firstLine="101"/>
              <w:jc w:val="center"/>
              <w:rPr>
                <w:i/>
              </w:rPr>
            </w:pPr>
            <w:r w:rsidRPr="00A024F3">
              <w:t>формат А4, 100 листов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A024F3">
              <w:t>10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220,00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5.9.2. Нормативные затраты на приобретение канцелярских принадлежностей. 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канцелярских принадлежностей</w:t>
      </w:r>
    </w:p>
    <w:p w:rsidR="0019777E" w:rsidRPr="00A024F3" w:rsidRDefault="0019777E" w:rsidP="0019777E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643"/>
        <w:gridCol w:w="1292"/>
        <w:gridCol w:w="2061"/>
        <w:gridCol w:w="1177"/>
        <w:gridCol w:w="1011"/>
      </w:tblGrid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№ п/п</w:t>
            </w:r>
          </w:p>
        </w:tc>
        <w:tc>
          <w:tcPr>
            <w:tcW w:w="3873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Наименование канцелярских принадлежностей</w:t>
            </w:r>
          </w:p>
        </w:tc>
        <w:tc>
          <w:tcPr>
            <w:tcW w:w="1292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Единица измерения</w:t>
            </w:r>
          </w:p>
        </w:tc>
        <w:tc>
          <w:tcPr>
            <w:tcW w:w="2065" w:type="dxa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Количество предмета канцелярских принадлежностей в расчете на 1 год</w:t>
            </w:r>
          </w:p>
        </w:tc>
        <w:tc>
          <w:tcPr>
            <w:tcW w:w="1183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Цена за единицу, не более рублей</w:t>
            </w:r>
          </w:p>
        </w:tc>
        <w:tc>
          <w:tcPr>
            <w:tcW w:w="1022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Всего, рублей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1</w:t>
            </w:r>
          </w:p>
        </w:tc>
        <w:tc>
          <w:tcPr>
            <w:tcW w:w="3873" w:type="dxa"/>
          </w:tcPr>
          <w:p w:rsidR="0019777E" w:rsidRPr="002641B8" w:rsidRDefault="0019777E" w:rsidP="0019777E">
            <w:r w:rsidRPr="002641B8">
              <w:t>Бумага офсетная для печати формат А4</w:t>
            </w:r>
          </w:p>
        </w:tc>
        <w:tc>
          <w:tcPr>
            <w:tcW w:w="1292" w:type="dxa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19777E" w:rsidRPr="002641B8" w:rsidRDefault="00743C23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19777E" w:rsidRPr="002641B8" w:rsidRDefault="00582239" w:rsidP="00695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1B8" w:rsidRPr="0026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19777E" w:rsidRPr="002641B8" w:rsidRDefault="006952CF" w:rsidP="0019777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82239">
              <w:t>2</w:t>
            </w:r>
            <w:r w:rsidR="002641B8" w:rsidRPr="002641B8">
              <w:t xml:space="preserve"> 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2</w:t>
            </w:r>
          </w:p>
        </w:tc>
        <w:tc>
          <w:tcPr>
            <w:tcW w:w="3873" w:type="dxa"/>
          </w:tcPr>
          <w:p w:rsidR="0019777E" w:rsidRPr="002641B8" w:rsidRDefault="0019777E" w:rsidP="0019777E">
            <w:r w:rsidRPr="002641B8">
              <w:t>Бумага формата А3</w:t>
            </w:r>
          </w:p>
        </w:tc>
        <w:tc>
          <w:tcPr>
            <w:tcW w:w="1292" w:type="dxa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3</w:t>
            </w:r>
          </w:p>
        </w:tc>
        <w:tc>
          <w:tcPr>
            <w:tcW w:w="3873" w:type="dxa"/>
            <w:vAlign w:val="center"/>
          </w:tcPr>
          <w:p w:rsidR="0019777E" w:rsidRPr="002641B8" w:rsidRDefault="0019777E" w:rsidP="0019777E">
            <w:r w:rsidRPr="002641B8">
              <w:t>Блок для записей в прозрачной подставке, куб 90х90х50 мм, 500 л., белый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78,61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157,22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4</w:t>
            </w:r>
          </w:p>
        </w:tc>
        <w:tc>
          <w:tcPr>
            <w:tcW w:w="3873" w:type="dxa"/>
            <w:vAlign w:val="center"/>
          </w:tcPr>
          <w:p w:rsidR="0019777E" w:rsidRPr="002641B8" w:rsidRDefault="0019777E" w:rsidP="0019777E">
            <w:r w:rsidRPr="002641B8">
              <w:t>Блок для записей не проклеенный, куб 90х90х50 мм, 500 л., белый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68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680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5</w:t>
            </w:r>
          </w:p>
        </w:tc>
        <w:tc>
          <w:tcPr>
            <w:tcW w:w="3873" w:type="dxa"/>
            <w:vAlign w:val="center"/>
          </w:tcPr>
          <w:p w:rsidR="0019777E" w:rsidRPr="002641B8" w:rsidRDefault="0019777E" w:rsidP="0019777E">
            <w:r w:rsidRPr="002641B8"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2641B8">
                <w:t>25 л</w:t>
              </w:r>
            </w:smartTag>
            <w:r w:rsidRPr="002641B8">
              <w:t>. прозрачные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42,40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636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6</w:t>
            </w:r>
          </w:p>
        </w:tc>
        <w:tc>
          <w:tcPr>
            <w:tcW w:w="3873" w:type="dxa"/>
            <w:vAlign w:val="center"/>
          </w:tcPr>
          <w:p w:rsidR="0019777E" w:rsidRPr="00A05827" w:rsidRDefault="0019777E" w:rsidP="0019777E">
            <w:r w:rsidRPr="00A05827">
              <w:t>Блок для записей самоклеящийся, цвета различные,  76 х 76 мм,  100 л.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4820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19777E" w:rsidRPr="00A05827" w:rsidRDefault="004820A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700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7</w:t>
            </w:r>
          </w:p>
        </w:tc>
        <w:tc>
          <w:tcPr>
            <w:tcW w:w="3873" w:type="dxa"/>
            <w:vAlign w:val="center"/>
          </w:tcPr>
          <w:p w:rsidR="0019777E" w:rsidRPr="00A05827" w:rsidRDefault="00A01B47" w:rsidP="0019777E">
            <w:r w:rsidRPr="00A05827">
              <w:t>Закладки самоклеящиеся 50л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19777E" w:rsidRPr="00A05827" w:rsidRDefault="00A01B47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8</w:t>
            </w:r>
          </w:p>
        </w:tc>
        <w:tc>
          <w:tcPr>
            <w:tcW w:w="3873" w:type="dxa"/>
          </w:tcPr>
          <w:p w:rsidR="0019777E" w:rsidRPr="00A05827" w:rsidRDefault="009C3D20" w:rsidP="0019777E">
            <w:r w:rsidRPr="00A05827">
              <w:t>Книга канцел</w:t>
            </w:r>
            <w:r w:rsidR="0019777E" w:rsidRPr="00A05827">
              <w:t>ярская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1 500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9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Скоросшиватель картонный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10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Папка регистратор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3 000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11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Ручка шариковая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4000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12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Стержни для ручки шариковой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13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Ручка гелевая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CE1651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7E"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19777E" w:rsidRPr="00A05827" w:rsidRDefault="00CE1651" w:rsidP="0019777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19777E" w:rsidRPr="00A05827">
              <w:t>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14</w:t>
            </w:r>
          </w:p>
        </w:tc>
        <w:tc>
          <w:tcPr>
            <w:tcW w:w="3873" w:type="dxa"/>
          </w:tcPr>
          <w:p w:rsidR="0019777E" w:rsidRPr="00A05827" w:rsidRDefault="0019777E" w:rsidP="009C3D20">
            <w:r w:rsidRPr="00A05827">
              <w:t xml:space="preserve">Клей </w:t>
            </w:r>
            <w:r w:rsidR="009C3D20" w:rsidRPr="00A05827">
              <w:t>карандаш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525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15</w:t>
            </w:r>
          </w:p>
        </w:tc>
        <w:tc>
          <w:tcPr>
            <w:tcW w:w="3873" w:type="dxa"/>
          </w:tcPr>
          <w:p w:rsidR="0019777E" w:rsidRPr="00A05827" w:rsidRDefault="0019777E" w:rsidP="00B83C45">
            <w:r w:rsidRPr="00A05827">
              <w:t xml:space="preserve">Карандаш </w:t>
            </w:r>
            <w:r w:rsidR="00B83C45" w:rsidRPr="00A05827">
              <w:t>механический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  <w:vAlign w:val="center"/>
          </w:tcPr>
          <w:p w:rsidR="0019777E" w:rsidRPr="00A05827" w:rsidRDefault="00B83C45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900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16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Ластик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17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Точилка для карандашей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18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Скобы для степлера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vAlign w:val="center"/>
          </w:tcPr>
          <w:p w:rsidR="0019777E" w:rsidRPr="00A05827" w:rsidRDefault="00B83C45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400</w:t>
            </w:r>
          </w:p>
        </w:tc>
      </w:tr>
      <w:tr w:rsidR="0019777E" w:rsidRPr="00A024F3" w:rsidTr="0019777E">
        <w:tc>
          <w:tcPr>
            <w:tcW w:w="817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19</w:t>
            </w:r>
          </w:p>
        </w:tc>
        <w:tc>
          <w:tcPr>
            <w:tcW w:w="3873" w:type="dxa"/>
            <w:vAlign w:val="center"/>
          </w:tcPr>
          <w:p w:rsidR="0019777E" w:rsidRPr="00A05827" w:rsidRDefault="0019777E" w:rsidP="0019777E">
            <w:r w:rsidRPr="00A05827">
              <w:t>Скрепки канцелярские  25 мм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B83C45" w:rsidP="0019777E">
            <w:pPr>
              <w:jc w:val="center"/>
            </w:pPr>
            <w:r w:rsidRPr="00A05827">
              <w:t>40</w:t>
            </w:r>
          </w:p>
        </w:tc>
        <w:tc>
          <w:tcPr>
            <w:tcW w:w="1022" w:type="dxa"/>
            <w:vAlign w:val="center"/>
          </w:tcPr>
          <w:p w:rsidR="0019777E" w:rsidRPr="00A05827" w:rsidRDefault="00B83C45" w:rsidP="0019777E">
            <w:pPr>
              <w:jc w:val="center"/>
            </w:pPr>
            <w:r w:rsidRPr="00A05827">
              <w:t>400</w:t>
            </w:r>
          </w:p>
        </w:tc>
      </w:tr>
      <w:tr w:rsidR="0019777E" w:rsidRPr="00A024F3" w:rsidTr="0019777E">
        <w:tc>
          <w:tcPr>
            <w:tcW w:w="817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20</w:t>
            </w:r>
          </w:p>
        </w:tc>
        <w:tc>
          <w:tcPr>
            <w:tcW w:w="3873" w:type="dxa"/>
            <w:vAlign w:val="center"/>
          </w:tcPr>
          <w:p w:rsidR="0019777E" w:rsidRPr="00A05827" w:rsidRDefault="0019777E" w:rsidP="0019777E">
            <w:r w:rsidRPr="00A05827">
              <w:t>Скрепки канцелярские 50 мм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21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Степлер № 24/6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22" w:type="dxa"/>
            <w:vAlign w:val="center"/>
          </w:tcPr>
          <w:p w:rsidR="0019777E" w:rsidRPr="00A05827" w:rsidRDefault="002641B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2050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22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Антистеплер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23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Папка – скоросшиватель пластиковая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24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Клейкая лента толстая, скотч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145B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2" w:type="dxa"/>
            <w:vAlign w:val="center"/>
          </w:tcPr>
          <w:p w:rsidR="0019777E" w:rsidRPr="00A05827" w:rsidRDefault="00145BA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1125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lastRenderedPageBreak/>
              <w:t>25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Клейкая лента тонкая, скотч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375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26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Нож  канцелярский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27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Зажимы для бумаг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2" w:type="dxa"/>
            <w:vAlign w:val="center"/>
          </w:tcPr>
          <w:p w:rsidR="0019777E" w:rsidRPr="00A05827" w:rsidRDefault="00970FD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900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28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Краска штемпельная фиолетовая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29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Файл-вкладыш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19777E" w:rsidRPr="00A05827" w:rsidRDefault="002641B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4 500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30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Дырокол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500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2 500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31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Тетрадь 12 л.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32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 xml:space="preserve">Тетрадь 48 л. на пружине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33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Тетрадь 96 л. на пружине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90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450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34</w:t>
            </w:r>
          </w:p>
        </w:tc>
        <w:tc>
          <w:tcPr>
            <w:tcW w:w="3873" w:type="dxa"/>
          </w:tcPr>
          <w:p w:rsidR="0019777E" w:rsidRPr="00A024F3" w:rsidRDefault="0019777E" w:rsidP="009C3D20">
            <w:r w:rsidRPr="00A024F3">
              <w:t xml:space="preserve">Календарь </w:t>
            </w:r>
            <w:r w:rsidR="009C3D20">
              <w:t>настольный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70</w:t>
            </w:r>
          </w:p>
        </w:tc>
        <w:tc>
          <w:tcPr>
            <w:tcW w:w="1022" w:type="dxa"/>
            <w:vAlign w:val="center"/>
          </w:tcPr>
          <w:p w:rsidR="0019777E" w:rsidRPr="00A024F3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35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Планинг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36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9C3D20">
            <w:r w:rsidRPr="00A024F3">
              <w:t>Текстмаркер</w:t>
            </w:r>
            <w:r w:rsidR="009C3D20">
              <w:t>ы набор 4 цв.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250</w:t>
            </w:r>
          </w:p>
        </w:tc>
        <w:tc>
          <w:tcPr>
            <w:tcW w:w="1022" w:type="dxa"/>
            <w:vAlign w:val="center"/>
          </w:tcPr>
          <w:p w:rsidR="0019777E" w:rsidRPr="00A024F3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37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 xml:space="preserve">Корректирующая жидкость, объем 20 мл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8</w:t>
            </w:r>
          </w:p>
        </w:tc>
        <w:tc>
          <w:tcPr>
            <w:tcW w:w="1183" w:type="dxa"/>
            <w:vAlign w:val="center"/>
          </w:tcPr>
          <w:p w:rsidR="0019777E" w:rsidRPr="00A024F3" w:rsidRDefault="002641B8" w:rsidP="0019777E">
            <w:pPr>
              <w:jc w:val="center"/>
            </w:pPr>
            <w:r>
              <w:t>80</w:t>
            </w:r>
          </w:p>
        </w:tc>
        <w:tc>
          <w:tcPr>
            <w:tcW w:w="1022" w:type="dxa"/>
            <w:vAlign w:val="center"/>
          </w:tcPr>
          <w:p w:rsidR="0019777E" w:rsidRPr="00A024F3" w:rsidRDefault="002641B8" w:rsidP="0019777E">
            <w:pPr>
              <w:autoSpaceDE w:val="0"/>
              <w:autoSpaceDN w:val="0"/>
              <w:adjustRightInd w:val="0"/>
              <w:jc w:val="center"/>
            </w:pPr>
            <w:r>
              <w:t>640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38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Путевой лист для автомобиля, 100 л.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180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39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файловая для хранения документов формата А4 с 40 вкладышами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6952CF" w:rsidP="0019777E">
            <w:pPr>
              <w:jc w:val="center"/>
            </w:pPr>
            <w:r>
              <w:t>10</w:t>
            </w:r>
            <w:r w:rsidR="0019777E" w:rsidRPr="00A024F3">
              <w:t>0</w:t>
            </w:r>
          </w:p>
        </w:tc>
        <w:tc>
          <w:tcPr>
            <w:tcW w:w="1022" w:type="dxa"/>
            <w:vAlign w:val="center"/>
          </w:tcPr>
          <w:p w:rsidR="0019777E" w:rsidRPr="00A024F3" w:rsidRDefault="006952CF" w:rsidP="0019777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19777E" w:rsidRPr="00A024F3">
              <w:t>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40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файловая для хранения документов формата А4 с 60 вкладышами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6952CF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6952CF">
            <w:pPr>
              <w:jc w:val="center"/>
            </w:pPr>
            <w:r w:rsidRPr="00A024F3">
              <w:t>1</w:t>
            </w:r>
            <w:r w:rsidR="006952CF">
              <w:t>5</w:t>
            </w:r>
            <w:r w:rsidRPr="00A024F3">
              <w:t>0</w:t>
            </w:r>
          </w:p>
        </w:tc>
        <w:tc>
          <w:tcPr>
            <w:tcW w:w="1022" w:type="dxa"/>
            <w:vAlign w:val="center"/>
          </w:tcPr>
          <w:p w:rsidR="0019777E" w:rsidRPr="00A024F3" w:rsidRDefault="006952CF" w:rsidP="0019777E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19777E" w:rsidRPr="00A024F3">
              <w:t>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41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файловая для хранения документов формата А4 с 80 вкладышами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1 000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42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 xml:space="preserve">Папка д/бумаг архивная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A024F3">
                <w:t>120 мм</w:t>
              </w:r>
            </w:smartTag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125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1 250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43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д/бумаг с завязками картонная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6952CF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6952CF" w:rsidP="0019777E">
            <w:pPr>
              <w:jc w:val="center"/>
            </w:pPr>
            <w:r>
              <w:t>15</w:t>
            </w:r>
          </w:p>
        </w:tc>
        <w:tc>
          <w:tcPr>
            <w:tcW w:w="1022" w:type="dxa"/>
            <w:vAlign w:val="center"/>
          </w:tcPr>
          <w:p w:rsidR="0019777E" w:rsidRPr="00A024F3" w:rsidRDefault="006952CF" w:rsidP="0019777E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44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 xml:space="preserve">Папка-регистратор с покрытием из ПВХ,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A024F3">
                <w:t>70 мм</w:t>
              </w:r>
            </w:smartTag>
            <w:r w:rsidRPr="00A024F3">
              <w:t>,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  <w:r w:rsidR="009C3D20">
              <w:t>0</w:t>
            </w:r>
          </w:p>
        </w:tc>
        <w:tc>
          <w:tcPr>
            <w:tcW w:w="1183" w:type="dxa"/>
            <w:vAlign w:val="center"/>
          </w:tcPr>
          <w:p w:rsidR="0019777E" w:rsidRPr="00A024F3" w:rsidRDefault="006952CF" w:rsidP="0019777E">
            <w:pPr>
              <w:jc w:val="center"/>
            </w:pPr>
            <w:r>
              <w:t>250</w:t>
            </w:r>
          </w:p>
        </w:tc>
        <w:tc>
          <w:tcPr>
            <w:tcW w:w="1022" w:type="dxa"/>
            <w:vAlign w:val="center"/>
          </w:tcPr>
          <w:p w:rsidR="0019777E" w:rsidRPr="00A024F3" w:rsidRDefault="006952CF" w:rsidP="0019777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9C3D20">
              <w:t>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45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 xml:space="preserve">Папка-уголок пластиковая формата A4, цветная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29582F" w:rsidP="0019777E">
            <w:pPr>
              <w:jc w:val="center"/>
            </w:pPr>
            <w:r>
              <w:t>25</w:t>
            </w:r>
          </w:p>
        </w:tc>
        <w:tc>
          <w:tcPr>
            <w:tcW w:w="1183" w:type="dxa"/>
            <w:vAlign w:val="center"/>
          </w:tcPr>
          <w:p w:rsidR="0019777E" w:rsidRPr="00A024F3" w:rsidRDefault="0029582F" w:rsidP="0019777E">
            <w:pPr>
              <w:jc w:val="center"/>
            </w:pPr>
            <w:r>
              <w:t>10</w:t>
            </w:r>
          </w:p>
        </w:tc>
        <w:tc>
          <w:tcPr>
            <w:tcW w:w="1022" w:type="dxa"/>
            <w:vAlign w:val="center"/>
          </w:tcPr>
          <w:p w:rsidR="0019777E" w:rsidRPr="00A024F3" w:rsidRDefault="0029582F" w:rsidP="0019777E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46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2641B8">
            <w:r w:rsidRPr="00A024F3">
              <w:t xml:space="preserve">Ножницы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2641B8" w:rsidP="0019777E">
            <w:pPr>
              <w:jc w:val="center"/>
            </w:pPr>
            <w:r>
              <w:t>120</w:t>
            </w:r>
          </w:p>
        </w:tc>
        <w:tc>
          <w:tcPr>
            <w:tcW w:w="1022" w:type="dxa"/>
            <w:vAlign w:val="center"/>
          </w:tcPr>
          <w:p w:rsidR="0019777E" w:rsidRPr="00A024F3" w:rsidRDefault="002641B8" w:rsidP="0019777E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47</w:t>
            </w:r>
          </w:p>
        </w:tc>
        <w:tc>
          <w:tcPr>
            <w:tcW w:w="3873" w:type="dxa"/>
          </w:tcPr>
          <w:p w:rsidR="0019777E" w:rsidRPr="002641B8" w:rsidRDefault="0019777E" w:rsidP="0019777E">
            <w:r w:rsidRPr="002641B8">
              <w:t xml:space="preserve">Сетевой фильтр 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3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620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1 860</w:t>
            </w:r>
          </w:p>
        </w:tc>
      </w:tr>
      <w:tr w:rsidR="002641B8" w:rsidRPr="00A024F3" w:rsidTr="0019777E">
        <w:tc>
          <w:tcPr>
            <w:tcW w:w="817" w:type="dxa"/>
          </w:tcPr>
          <w:p w:rsidR="002641B8" w:rsidRPr="00A024F3" w:rsidRDefault="002641B8" w:rsidP="0019777E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3873" w:type="dxa"/>
          </w:tcPr>
          <w:p w:rsidR="002641B8" w:rsidRPr="002641B8" w:rsidRDefault="002641B8" w:rsidP="0019777E">
            <w:r w:rsidRPr="002641B8">
              <w:t>Корзина для бумаг</w:t>
            </w:r>
          </w:p>
        </w:tc>
        <w:tc>
          <w:tcPr>
            <w:tcW w:w="1292" w:type="dxa"/>
            <w:vAlign w:val="center"/>
          </w:tcPr>
          <w:p w:rsidR="002641B8" w:rsidRPr="002641B8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2641B8" w:rsidRPr="002641B8" w:rsidRDefault="002641B8" w:rsidP="0019777E">
            <w:pPr>
              <w:jc w:val="center"/>
            </w:pPr>
            <w:r w:rsidRPr="002641B8">
              <w:t>12</w:t>
            </w:r>
          </w:p>
        </w:tc>
        <w:tc>
          <w:tcPr>
            <w:tcW w:w="1183" w:type="dxa"/>
            <w:vAlign w:val="center"/>
          </w:tcPr>
          <w:p w:rsidR="002641B8" w:rsidRPr="002641B8" w:rsidRDefault="002641B8" w:rsidP="0019777E">
            <w:pPr>
              <w:jc w:val="center"/>
            </w:pPr>
            <w:r w:rsidRPr="002641B8">
              <w:t>150</w:t>
            </w:r>
          </w:p>
        </w:tc>
        <w:tc>
          <w:tcPr>
            <w:tcW w:w="1022" w:type="dxa"/>
            <w:vAlign w:val="center"/>
          </w:tcPr>
          <w:p w:rsidR="002641B8" w:rsidRPr="002641B8" w:rsidRDefault="002641B8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1800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3873" w:type="dxa"/>
          </w:tcPr>
          <w:p w:rsidR="009C3D20" w:rsidRPr="002641B8" w:rsidRDefault="009C3D20" w:rsidP="0019777E">
            <w:r>
              <w:t>Конверт 110*220 мм</w:t>
            </w:r>
          </w:p>
        </w:tc>
        <w:tc>
          <w:tcPr>
            <w:tcW w:w="1292" w:type="dxa"/>
            <w:vAlign w:val="center"/>
          </w:tcPr>
          <w:p w:rsidR="009C3D20" w:rsidRPr="002641B8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Pr="002641B8" w:rsidRDefault="009C3D20" w:rsidP="0019777E">
            <w:pPr>
              <w:jc w:val="center"/>
            </w:pPr>
            <w:r>
              <w:t>30</w:t>
            </w:r>
          </w:p>
        </w:tc>
        <w:tc>
          <w:tcPr>
            <w:tcW w:w="1183" w:type="dxa"/>
            <w:vAlign w:val="center"/>
          </w:tcPr>
          <w:p w:rsidR="009C3D20" w:rsidRPr="002641B8" w:rsidRDefault="009C3D20" w:rsidP="0019777E">
            <w:pPr>
              <w:jc w:val="center"/>
            </w:pPr>
            <w:r>
              <w:t>7</w:t>
            </w:r>
          </w:p>
        </w:tc>
        <w:tc>
          <w:tcPr>
            <w:tcW w:w="1022" w:type="dxa"/>
            <w:vAlign w:val="center"/>
          </w:tcPr>
          <w:p w:rsidR="009C3D20" w:rsidRPr="002641B8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873" w:type="dxa"/>
          </w:tcPr>
          <w:p w:rsidR="009C3D20" w:rsidRDefault="009C3D20" w:rsidP="0019777E">
            <w:r>
              <w:t>Калькулятор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500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873" w:type="dxa"/>
          </w:tcPr>
          <w:p w:rsidR="009C3D20" w:rsidRDefault="009C3D20" w:rsidP="0019777E">
            <w:r>
              <w:t>Папка-конверт с кнопкой А4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35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873" w:type="dxa"/>
          </w:tcPr>
          <w:p w:rsidR="009C3D20" w:rsidRDefault="009C3D20" w:rsidP="0019777E">
            <w:r>
              <w:t>Скоросшиватель пластиковый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40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20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873" w:type="dxa"/>
          </w:tcPr>
          <w:p w:rsidR="009C3D20" w:rsidRDefault="009C3D20" w:rsidP="0019777E">
            <w:r w:rsidRPr="00A024F3">
              <w:t>Папка-регистратор с покрыти</w:t>
            </w:r>
            <w:r>
              <w:t>ем из ПВХ, 5</w:t>
            </w:r>
            <w:r w:rsidRPr="00A024F3">
              <w:t>0 мм,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15</w:t>
            </w:r>
          </w:p>
        </w:tc>
        <w:tc>
          <w:tcPr>
            <w:tcW w:w="1183" w:type="dxa"/>
            <w:vAlign w:val="center"/>
          </w:tcPr>
          <w:p w:rsidR="009C3D20" w:rsidRDefault="006952CF" w:rsidP="0019777E">
            <w:pPr>
              <w:jc w:val="center"/>
            </w:pPr>
            <w:r>
              <w:t>250</w:t>
            </w:r>
          </w:p>
        </w:tc>
        <w:tc>
          <w:tcPr>
            <w:tcW w:w="1022" w:type="dxa"/>
            <w:vAlign w:val="center"/>
          </w:tcPr>
          <w:p w:rsidR="009C3D20" w:rsidRDefault="006952CF" w:rsidP="0019777E">
            <w:pPr>
              <w:autoSpaceDE w:val="0"/>
              <w:autoSpaceDN w:val="0"/>
              <w:adjustRightInd w:val="0"/>
              <w:jc w:val="center"/>
            </w:pPr>
            <w:r>
              <w:t>375</w:t>
            </w:r>
            <w:r w:rsidR="009C3D20">
              <w:t>0</w:t>
            </w:r>
          </w:p>
        </w:tc>
      </w:tr>
      <w:tr w:rsidR="00B83C45" w:rsidRPr="00A024F3" w:rsidTr="0019777E">
        <w:tc>
          <w:tcPr>
            <w:tcW w:w="817" w:type="dxa"/>
          </w:tcPr>
          <w:p w:rsidR="00B83C45" w:rsidRDefault="00B83C45" w:rsidP="0019777E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3873" w:type="dxa"/>
          </w:tcPr>
          <w:p w:rsidR="00B83C45" w:rsidRPr="00A024F3" w:rsidRDefault="00B83C45" w:rsidP="0019777E">
            <w:r>
              <w:t>Грифели для мех. карандаша</w:t>
            </w:r>
          </w:p>
        </w:tc>
        <w:tc>
          <w:tcPr>
            <w:tcW w:w="1292" w:type="dxa"/>
            <w:vAlign w:val="center"/>
          </w:tcPr>
          <w:p w:rsidR="00B83C45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B83C45" w:rsidRDefault="00B83C45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B83C45" w:rsidRDefault="00B83C45" w:rsidP="0019777E">
            <w:pPr>
              <w:jc w:val="center"/>
            </w:pPr>
            <w:r>
              <w:t>25</w:t>
            </w:r>
          </w:p>
        </w:tc>
        <w:tc>
          <w:tcPr>
            <w:tcW w:w="1022" w:type="dxa"/>
            <w:vAlign w:val="center"/>
          </w:tcPr>
          <w:p w:rsidR="00B83C45" w:rsidRDefault="005D5D42" w:rsidP="0019777E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4820A8" w:rsidRPr="00A024F3" w:rsidTr="0019777E">
        <w:tc>
          <w:tcPr>
            <w:tcW w:w="817" w:type="dxa"/>
          </w:tcPr>
          <w:p w:rsidR="004820A8" w:rsidRDefault="004820A8" w:rsidP="0019777E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3873" w:type="dxa"/>
          </w:tcPr>
          <w:p w:rsidR="004820A8" w:rsidRDefault="004820A8" w:rsidP="0019777E">
            <w:r>
              <w:t>Папка на 2 кольца</w:t>
            </w:r>
            <w:r w:rsidR="00A01B47">
              <w:t xml:space="preserve"> </w:t>
            </w:r>
            <w:r>
              <w:t>А4/27 мм 700 мкм</w:t>
            </w:r>
          </w:p>
        </w:tc>
        <w:tc>
          <w:tcPr>
            <w:tcW w:w="1292" w:type="dxa"/>
            <w:vAlign w:val="center"/>
          </w:tcPr>
          <w:p w:rsidR="004820A8" w:rsidRDefault="004820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4820A8" w:rsidRDefault="004820A8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4820A8" w:rsidRDefault="004820A8" w:rsidP="0019777E">
            <w:pPr>
              <w:jc w:val="center"/>
            </w:pPr>
            <w:r>
              <w:t>125</w:t>
            </w:r>
          </w:p>
        </w:tc>
        <w:tc>
          <w:tcPr>
            <w:tcW w:w="1022" w:type="dxa"/>
            <w:vAlign w:val="center"/>
          </w:tcPr>
          <w:p w:rsidR="004820A8" w:rsidRDefault="004820A8" w:rsidP="0019777E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</w:p>
        </w:tc>
      </w:tr>
      <w:tr w:rsidR="00A01B47" w:rsidRPr="00A024F3" w:rsidTr="0019777E">
        <w:tc>
          <w:tcPr>
            <w:tcW w:w="817" w:type="dxa"/>
          </w:tcPr>
          <w:p w:rsidR="00A01B47" w:rsidRDefault="00A01B47" w:rsidP="0019777E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3873" w:type="dxa"/>
          </w:tcPr>
          <w:p w:rsidR="00A01B47" w:rsidRDefault="00A01B47" w:rsidP="0019777E">
            <w:r>
              <w:t>Папка с пружин. скоросшивателем А4/18 мм</w:t>
            </w:r>
          </w:p>
        </w:tc>
        <w:tc>
          <w:tcPr>
            <w:tcW w:w="1292" w:type="dxa"/>
            <w:vAlign w:val="center"/>
          </w:tcPr>
          <w:p w:rsidR="00A01B4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A01B47" w:rsidRDefault="00A01B47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A01B47" w:rsidRDefault="00A01B47" w:rsidP="0019777E">
            <w:pPr>
              <w:jc w:val="center"/>
            </w:pPr>
            <w:r>
              <w:t>135</w:t>
            </w:r>
          </w:p>
        </w:tc>
        <w:tc>
          <w:tcPr>
            <w:tcW w:w="1022" w:type="dxa"/>
            <w:vAlign w:val="center"/>
          </w:tcPr>
          <w:p w:rsidR="00A01B47" w:rsidRDefault="00A01B47" w:rsidP="0019777E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</w:tc>
      </w:tr>
      <w:tr w:rsidR="00A01B47" w:rsidRPr="00A024F3" w:rsidTr="0019777E">
        <w:tc>
          <w:tcPr>
            <w:tcW w:w="817" w:type="dxa"/>
          </w:tcPr>
          <w:p w:rsidR="00A01B47" w:rsidRDefault="00A01B47" w:rsidP="0019777E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873" w:type="dxa"/>
          </w:tcPr>
          <w:p w:rsidR="00A01B47" w:rsidRPr="00A01B47" w:rsidRDefault="00A01B47" w:rsidP="0019777E">
            <w:pPr>
              <w:rPr>
                <w:lang w:val="en-US"/>
              </w:rPr>
            </w:pPr>
            <w:r>
              <w:t xml:space="preserve">Кабель удлинительный </w:t>
            </w:r>
            <w:r>
              <w:rPr>
                <w:lang w:val="en-US"/>
              </w:rPr>
              <w:t>USB</w:t>
            </w:r>
          </w:p>
        </w:tc>
        <w:tc>
          <w:tcPr>
            <w:tcW w:w="1292" w:type="dxa"/>
            <w:vAlign w:val="center"/>
          </w:tcPr>
          <w:p w:rsidR="00A01B47" w:rsidRPr="00A01B4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A01B47" w:rsidRDefault="00A01B47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A01B47" w:rsidRDefault="00A01B47" w:rsidP="0019777E">
            <w:pPr>
              <w:jc w:val="center"/>
            </w:pPr>
            <w:r>
              <w:t>70</w:t>
            </w:r>
          </w:p>
        </w:tc>
        <w:tc>
          <w:tcPr>
            <w:tcW w:w="1022" w:type="dxa"/>
            <w:vAlign w:val="center"/>
          </w:tcPr>
          <w:p w:rsidR="00A01B47" w:rsidRDefault="00A01B47" w:rsidP="0019777E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A3577B" w:rsidRPr="00A024F3" w:rsidTr="0019777E">
        <w:tc>
          <w:tcPr>
            <w:tcW w:w="817" w:type="dxa"/>
          </w:tcPr>
          <w:p w:rsidR="00A3577B" w:rsidRDefault="00A3577B" w:rsidP="0019777E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3873" w:type="dxa"/>
          </w:tcPr>
          <w:p w:rsidR="00A3577B" w:rsidRDefault="00A3577B" w:rsidP="0019777E">
            <w:r>
              <w:t>Батарейка</w:t>
            </w:r>
          </w:p>
        </w:tc>
        <w:tc>
          <w:tcPr>
            <w:tcW w:w="1292" w:type="dxa"/>
            <w:vAlign w:val="center"/>
          </w:tcPr>
          <w:p w:rsidR="00A3577B" w:rsidRDefault="00A3577B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A3577B" w:rsidRDefault="00A3577B" w:rsidP="0019777E">
            <w:pPr>
              <w:jc w:val="center"/>
            </w:pPr>
            <w:r>
              <w:t>150</w:t>
            </w:r>
          </w:p>
        </w:tc>
        <w:tc>
          <w:tcPr>
            <w:tcW w:w="1183" w:type="dxa"/>
            <w:vAlign w:val="center"/>
          </w:tcPr>
          <w:p w:rsidR="00A3577B" w:rsidRDefault="00A3577B" w:rsidP="0019777E">
            <w:pPr>
              <w:jc w:val="center"/>
            </w:pPr>
            <w:r>
              <w:t>40</w:t>
            </w:r>
          </w:p>
        </w:tc>
        <w:tc>
          <w:tcPr>
            <w:tcW w:w="1022" w:type="dxa"/>
            <w:vAlign w:val="center"/>
          </w:tcPr>
          <w:p w:rsidR="00A3577B" w:rsidRDefault="00A3577B" w:rsidP="0019777E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145BA8" w:rsidRPr="00A024F3" w:rsidTr="0019777E">
        <w:tc>
          <w:tcPr>
            <w:tcW w:w="817" w:type="dxa"/>
          </w:tcPr>
          <w:p w:rsidR="00145BA8" w:rsidRDefault="00145BA8" w:rsidP="0019777E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3873" w:type="dxa"/>
          </w:tcPr>
          <w:p w:rsidR="00145BA8" w:rsidRDefault="00145BA8" w:rsidP="0019777E">
            <w:r>
              <w:t>Ватман А1</w:t>
            </w:r>
          </w:p>
        </w:tc>
        <w:tc>
          <w:tcPr>
            <w:tcW w:w="1292" w:type="dxa"/>
            <w:vAlign w:val="center"/>
          </w:tcPr>
          <w:p w:rsidR="00145BA8" w:rsidRDefault="00145B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45BA8" w:rsidRDefault="00970FDE" w:rsidP="0019777E">
            <w:pPr>
              <w:jc w:val="center"/>
            </w:pPr>
            <w:r>
              <w:t>150</w:t>
            </w:r>
          </w:p>
        </w:tc>
        <w:tc>
          <w:tcPr>
            <w:tcW w:w="1183" w:type="dxa"/>
            <w:vAlign w:val="center"/>
          </w:tcPr>
          <w:p w:rsidR="00145BA8" w:rsidRDefault="00145BA8" w:rsidP="0019777E">
            <w:pPr>
              <w:jc w:val="center"/>
            </w:pPr>
            <w:r>
              <w:t>25</w:t>
            </w:r>
          </w:p>
        </w:tc>
        <w:tc>
          <w:tcPr>
            <w:tcW w:w="1022" w:type="dxa"/>
            <w:vAlign w:val="center"/>
          </w:tcPr>
          <w:p w:rsidR="00145BA8" w:rsidRDefault="00970FDE" w:rsidP="0019777E">
            <w:pPr>
              <w:autoSpaceDE w:val="0"/>
              <w:autoSpaceDN w:val="0"/>
              <w:adjustRightInd w:val="0"/>
              <w:jc w:val="center"/>
            </w:pPr>
            <w:r>
              <w:t>3750</w:t>
            </w:r>
          </w:p>
        </w:tc>
      </w:tr>
      <w:tr w:rsidR="00970FDE" w:rsidRPr="00A024F3" w:rsidTr="0019777E">
        <w:tc>
          <w:tcPr>
            <w:tcW w:w="817" w:type="dxa"/>
          </w:tcPr>
          <w:p w:rsidR="00970FDE" w:rsidRDefault="00970FDE" w:rsidP="0019777E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3873" w:type="dxa"/>
          </w:tcPr>
          <w:p w:rsidR="00970FDE" w:rsidRDefault="00970FDE" w:rsidP="0019777E">
            <w:r>
              <w:t>Клеевой пистолет</w:t>
            </w:r>
          </w:p>
        </w:tc>
        <w:tc>
          <w:tcPr>
            <w:tcW w:w="1292" w:type="dxa"/>
            <w:vAlign w:val="center"/>
          </w:tcPr>
          <w:p w:rsidR="00970FDE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70FDE" w:rsidRDefault="00970FDE" w:rsidP="0019777E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970FDE" w:rsidRDefault="00970FDE" w:rsidP="0019777E">
            <w:pPr>
              <w:jc w:val="center"/>
            </w:pPr>
            <w:r>
              <w:t>800</w:t>
            </w:r>
          </w:p>
        </w:tc>
        <w:tc>
          <w:tcPr>
            <w:tcW w:w="1022" w:type="dxa"/>
            <w:vAlign w:val="center"/>
          </w:tcPr>
          <w:p w:rsidR="00970FDE" w:rsidRDefault="00970FDE" w:rsidP="0019777E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</w:tr>
      <w:tr w:rsidR="00970FDE" w:rsidRPr="00A024F3" w:rsidTr="0019777E">
        <w:tc>
          <w:tcPr>
            <w:tcW w:w="817" w:type="dxa"/>
          </w:tcPr>
          <w:p w:rsidR="00970FDE" w:rsidRDefault="00970FDE" w:rsidP="0019777E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3873" w:type="dxa"/>
          </w:tcPr>
          <w:p w:rsidR="00970FDE" w:rsidRDefault="00970FDE" w:rsidP="0019777E">
            <w:r>
              <w:t>Клеевые стержни</w:t>
            </w:r>
          </w:p>
        </w:tc>
        <w:tc>
          <w:tcPr>
            <w:tcW w:w="1292" w:type="dxa"/>
            <w:vAlign w:val="center"/>
          </w:tcPr>
          <w:p w:rsidR="00970FDE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70FDE" w:rsidRDefault="00970FDE" w:rsidP="0019777E">
            <w:pPr>
              <w:jc w:val="center"/>
            </w:pPr>
            <w:r>
              <w:t>7</w:t>
            </w:r>
          </w:p>
        </w:tc>
        <w:tc>
          <w:tcPr>
            <w:tcW w:w="1183" w:type="dxa"/>
            <w:vAlign w:val="center"/>
          </w:tcPr>
          <w:p w:rsidR="00970FDE" w:rsidRDefault="00970FDE" w:rsidP="0019777E">
            <w:pPr>
              <w:jc w:val="center"/>
            </w:pPr>
            <w:r>
              <w:t>320</w:t>
            </w:r>
          </w:p>
        </w:tc>
        <w:tc>
          <w:tcPr>
            <w:tcW w:w="1022" w:type="dxa"/>
            <w:vAlign w:val="center"/>
          </w:tcPr>
          <w:p w:rsidR="00970FDE" w:rsidRDefault="00970FDE" w:rsidP="0019777E">
            <w:pPr>
              <w:autoSpaceDE w:val="0"/>
              <w:autoSpaceDN w:val="0"/>
              <w:adjustRightInd w:val="0"/>
              <w:jc w:val="center"/>
            </w:pPr>
            <w:r>
              <w:t>2240</w:t>
            </w:r>
          </w:p>
        </w:tc>
      </w:tr>
      <w:tr w:rsidR="0025475E" w:rsidRPr="00A024F3" w:rsidTr="0019777E">
        <w:tc>
          <w:tcPr>
            <w:tcW w:w="817" w:type="dxa"/>
          </w:tcPr>
          <w:p w:rsidR="0025475E" w:rsidRDefault="0025475E" w:rsidP="0019777E">
            <w:pPr>
              <w:autoSpaceDE w:val="0"/>
              <w:autoSpaceDN w:val="0"/>
              <w:adjustRightInd w:val="0"/>
            </w:pPr>
            <w:r>
              <w:lastRenderedPageBreak/>
              <w:t>61</w:t>
            </w:r>
          </w:p>
        </w:tc>
        <w:tc>
          <w:tcPr>
            <w:tcW w:w="3873" w:type="dxa"/>
          </w:tcPr>
          <w:p w:rsidR="0025475E" w:rsidRDefault="0025475E" w:rsidP="0019777E">
            <w:r>
              <w:t>Бумага гофрированная</w:t>
            </w:r>
          </w:p>
        </w:tc>
        <w:tc>
          <w:tcPr>
            <w:tcW w:w="1292" w:type="dxa"/>
            <w:vAlign w:val="center"/>
          </w:tcPr>
          <w:p w:rsidR="0025475E" w:rsidRDefault="0025475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25475E" w:rsidRDefault="0025475E" w:rsidP="0019777E">
            <w:pPr>
              <w:jc w:val="center"/>
            </w:pPr>
            <w:r>
              <w:t>8</w:t>
            </w:r>
          </w:p>
        </w:tc>
        <w:tc>
          <w:tcPr>
            <w:tcW w:w="1183" w:type="dxa"/>
            <w:vAlign w:val="center"/>
          </w:tcPr>
          <w:p w:rsidR="0025475E" w:rsidRDefault="0025475E" w:rsidP="0019777E">
            <w:pPr>
              <w:jc w:val="center"/>
            </w:pPr>
            <w:r>
              <w:t>120</w:t>
            </w:r>
          </w:p>
        </w:tc>
        <w:tc>
          <w:tcPr>
            <w:tcW w:w="1022" w:type="dxa"/>
            <w:vAlign w:val="center"/>
          </w:tcPr>
          <w:p w:rsidR="0025475E" w:rsidRDefault="0025475E" w:rsidP="0019777E">
            <w:pPr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</w:tr>
      <w:tr w:rsidR="0025475E" w:rsidRPr="00A024F3" w:rsidTr="0019777E">
        <w:tc>
          <w:tcPr>
            <w:tcW w:w="817" w:type="dxa"/>
          </w:tcPr>
          <w:p w:rsidR="0025475E" w:rsidRDefault="0025475E" w:rsidP="0019777E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3873" w:type="dxa"/>
          </w:tcPr>
          <w:p w:rsidR="0025475E" w:rsidRDefault="0025475E" w:rsidP="0019777E">
            <w:r>
              <w:t>Иглы портновские</w:t>
            </w:r>
          </w:p>
        </w:tc>
        <w:tc>
          <w:tcPr>
            <w:tcW w:w="1292" w:type="dxa"/>
            <w:vAlign w:val="center"/>
          </w:tcPr>
          <w:p w:rsidR="0025475E" w:rsidRDefault="0025475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065" w:type="dxa"/>
            <w:vAlign w:val="center"/>
          </w:tcPr>
          <w:p w:rsidR="0025475E" w:rsidRDefault="0025475E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25475E" w:rsidRDefault="0025475E" w:rsidP="0019777E">
            <w:pPr>
              <w:jc w:val="center"/>
            </w:pPr>
            <w:r>
              <w:t>12</w:t>
            </w:r>
          </w:p>
        </w:tc>
        <w:tc>
          <w:tcPr>
            <w:tcW w:w="1022" w:type="dxa"/>
            <w:vAlign w:val="center"/>
          </w:tcPr>
          <w:p w:rsidR="0025475E" w:rsidRDefault="0025475E" w:rsidP="0019777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25475E" w:rsidRPr="00A024F3" w:rsidTr="0019777E">
        <w:tc>
          <w:tcPr>
            <w:tcW w:w="817" w:type="dxa"/>
          </w:tcPr>
          <w:p w:rsidR="0025475E" w:rsidRDefault="0025475E" w:rsidP="0019777E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3873" w:type="dxa"/>
          </w:tcPr>
          <w:p w:rsidR="0025475E" w:rsidRDefault="0025475E" w:rsidP="0019777E">
            <w:r>
              <w:t>Кнопки канцелярские</w:t>
            </w:r>
          </w:p>
        </w:tc>
        <w:tc>
          <w:tcPr>
            <w:tcW w:w="1292" w:type="dxa"/>
            <w:vAlign w:val="center"/>
          </w:tcPr>
          <w:p w:rsidR="0025475E" w:rsidRDefault="0025475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25475E" w:rsidRDefault="0025475E" w:rsidP="0019777E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25475E" w:rsidRDefault="0025475E" w:rsidP="0019777E">
            <w:pPr>
              <w:jc w:val="center"/>
            </w:pPr>
            <w:r>
              <w:t>10</w:t>
            </w:r>
          </w:p>
        </w:tc>
        <w:tc>
          <w:tcPr>
            <w:tcW w:w="1022" w:type="dxa"/>
            <w:vAlign w:val="center"/>
          </w:tcPr>
          <w:p w:rsidR="0025475E" w:rsidRDefault="0025475E" w:rsidP="0019777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  <w:jc w:val="right"/>
      </w:pPr>
      <w:r w:rsidRPr="00A024F3">
        <w:rPr>
          <w:b/>
        </w:rPr>
        <w:t xml:space="preserve">                               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5.9.3. Нормативные затраты на приобретение хозяйственных товаров и других принадлежностей для хозяйственной деятельности.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 количества и цены хозяйственных товаров и принадлежностей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810"/>
        <w:gridCol w:w="1367"/>
        <w:gridCol w:w="1909"/>
        <w:gridCol w:w="1179"/>
        <w:gridCol w:w="1012"/>
      </w:tblGrid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№ п/п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jc w:val="center"/>
            </w:pPr>
            <w:r w:rsidRPr="00A05827">
              <w:t>Наименование товара</w:t>
            </w:r>
          </w:p>
        </w:tc>
        <w:tc>
          <w:tcPr>
            <w:tcW w:w="1405" w:type="dxa"/>
          </w:tcPr>
          <w:p w:rsidR="0019777E" w:rsidRPr="00A05827" w:rsidRDefault="0019777E" w:rsidP="0019777E">
            <w:pPr>
              <w:jc w:val="center"/>
            </w:pPr>
            <w:r w:rsidRPr="00A05827">
              <w:t>Единица измерения</w:t>
            </w:r>
          </w:p>
        </w:tc>
        <w:tc>
          <w:tcPr>
            <w:tcW w:w="1965" w:type="dxa"/>
          </w:tcPr>
          <w:p w:rsidR="0019777E" w:rsidRPr="00A05827" w:rsidRDefault="0019777E" w:rsidP="0019777E">
            <w:pPr>
              <w:jc w:val="center"/>
            </w:pPr>
            <w:r w:rsidRPr="00A05827">
              <w:t>Норматив количества на 1 год</w:t>
            </w:r>
          </w:p>
        </w:tc>
        <w:tc>
          <w:tcPr>
            <w:tcW w:w="1210" w:type="dxa"/>
          </w:tcPr>
          <w:p w:rsidR="0019777E" w:rsidRPr="00A05827" w:rsidRDefault="0019777E" w:rsidP="0019777E">
            <w:pPr>
              <w:jc w:val="center"/>
            </w:pPr>
            <w:r w:rsidRPr="00A05827">
              <w:t>Цена за единицу, не более рублей</w:t>
            </w:r>
          </w:p>
        </w:tc>
        <w:tc>
          <w:tcPr>
            <w:tcW w:w="1038" w:type="dxa"/>
          </w:tcPr>
          <w:p w:rsidR="0019777E" w:rsidRPr="00A05827" w:rsidRDefault="0019777E" w:rsidP="0019777E">
            <w:pPr>
              <w:jc w:val="center"/>
            </w:pPr>
            <w:r w:rsidRPr="00A05827">
              <w:t>Всего, рублей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Чистящий порошок 400 гр.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75</w:t>
            </w:r>
          </w:p>
        </w:tc>
        <w:tc>
          <w:tcPr>
            <w:tcW w:w="1038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75</w:t>
            </w:r>
            <w:r w:rsidR="0019777E" w:rsidRPr="00A05827">
              <w:t>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DC6F88">
            <w:r w:rsidRPr="00A05827">
              <w:t xml:space="preserve">Средство для мытья посуды </w:t>
            </w:r>
            <w:r w:rsidR="00DC6F88" w:rsidRPr="00A05827">
              <w:t>900</w:t>
            </w:r>
            <w:r w:rsidRPr="00A05827">
              <w:t xml:space="preserve"> мл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150</w:t>
            </w:r>
          </w:p>
        </w:tc>
        <w:tc>
          <w:tcPr>
            <w:tcW w:w="1038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</w:t>
            </w:r>
          </w:p>
        </w:tc>
        <w:tc>
          <w:tcPr>
            <w:tcW w:w="3929" w:type="dxa"/>
            <w:vAlign w:val="center"/>
          </w:tcPr>
          <w:p w:rsidR="0019777E" w:rsidRPr="00A05827" w:rsidRDefault="0019777E" w:rsidP="0019777E"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100</w:t>
            </w:r>
          </w:p>
        </w:tc>
        <w:tc>
          <w:tcPr>
            <w:tcW w:w="1210" w:type="dxa"/>
            <w:vAlign w:val="center"/>
          </w:tcPr>
          <w:p w:rsidR="0019777E" w:rsidRPr="00A05827" w:rsidRDefault="006952CF" w:rsidP="008B4FFC">
            <w:pPr>
              <w:jc w:val="center"/>
            </w:pPr>
            <w:r>
              <w:t>20</w:t>
            </w:r>
            <w:r w:rsidR="0019777E" w:rsidRPr="00A05827">
              <w:t>0</w:t>
            </w:r>
          </w:p>
        </w:tc>
        <w:tc>
          <w:tcPr>
            <w:tcW w:w="1038" w:type="dxa"/>
            <w:vAlign w:val="center"/>
          </w:tcPr>
          <w:p w:rsidR="0019777E" w:rsidRPr="00A05827" w:rsidRDefault="006952CF" w:rsidP="008B4FFC">
            <w:pPr>
              <w:jc w:val="center"/>
            </w:pPr>
            <w:r>
              <w:t>20</w:t>
            </w:r>
            <w:r w:rsidR="00E0562B" w:rsidRPr="00A05827">
              <w:t>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4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440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4 400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5</w:t>
            </w:r>
          </w:p>
        </w:tc>
        <w:tc>
          <w:tcPr>
            <w:tcW w:w="3929" w:type="dxa"/>
            <w:vAlign w:val="center"/>
          </w:tcPr>
          <w:p w:rsidR="0019777E" w:rsidRPr="00A05827" w:rsidRDefault="0019777E" w:rsidP="0019777E">
            <w:r w:rsidRPr="00A05827">
              <w:t>Жидкое мыло 5 л.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200</w:t>
            </w:r>
          </w:p>
        </w:tc>
        <w:tc>
          <w:tcPr>
            <w:tcW w:w="1038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6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Средство для мытья стекол 500 мл с курком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A3577B" w:rsidP="0019777E">
            <w:pPr>
              <w:jc w:val="center"/>
            </w:pPr>
            <w:r w:rsidRPr="00A05827">
              <w:t>185</w:t>
            </w:r>
          </w:p>
        </w:tc>
        <w:tc>
          <w:tcPr>
            <w:tcW w:w="1038" w:type="dxa"/>
            <w:vAlign w:val="center"/>
          </w:tcPr>
          <w:p w:rsidR="0019777E" w:rsidRPr="00A05827" w:rsidRDefault="00A3577B" w:rsidP="0019777E">
            <w:pPr>
              <w:jc w:val="center"/>
            </w:pPr>
            <w:r w:rsidRPr="00A05827">
              <w:t>1850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DC6F88" w:rsidP="0019777E">
            <w:pPr>
              <w:jc w:val="center"/>
            </w:pPr>
            <w:r w:rsidRPr="00A05827">
              <w:t>7</w:t>
            </w:r>
          </w:p>
        </w:tc>
        <w:tc>
          <w:tcPr>
            <w:tcW w:w="3929" w:type="dxa"/>
            <w:vAlign w:val="bottom"/>
          </w:tcPr>
          <w:p w:rsidR="0019777E" w:rsidRPr="00A05827" w:rsidRDefault="00DC6F88" w:rsidP="0019777E">
            <w:r w:rsidRPr="00A05827">
              <w:t>Кисть малярная</w:t>
            </w:r>
          </w:p>
        </w:tc>
        <w:tc>
          <w:tcPr>
            <w:tcW w:w="1405" w:type="dxa"/>
            <w:vAlign w:val="center"/>
          </w:tcPr>
          <w:p w:rsidR="0019777E" w:rsidRPr="00A05827" w:rsidRDefault="00DC6F8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60</w:t>
            </w:r>
          </w:p>
        </w:tc>
        <w:tc>
          <w:tcPr>
            <w:tcW w:w="1210" w:type="dxa"/>
            <w:vAlign w:val="center"/>
          </w:tcPr>
          <w:p w:rsidR="0019777E" w:rsidRPr="00A05827" w:rsidRDefault="00DC6F88" w:rsidP="008B4FFC">
            <w:pPr>
              <w:jc w:val="center"/>
            </w:pPr>
            <w:r w:rsidRPr="00A05827">
              <w:t>1</w:t>
            </w:r>
            <w:r w:rsidR="008B4FFC">
              <w:t>5</w:t>
            </w:r>
            <w:r w:rsidRPr="00A05827">
              <w:t>0</w:t>
            </w:r>
          </w:p>
        </w:tc>
        <w:tc>
          <w:tcPr>
            <w:tcW w:w="1038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9</w:t>
            </w:r>
            <w:r w:rsidR="00DC6F88" w:rsidRPr="00A05827">
              <w:t>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8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A05827">
                <w:t>9 л</w:t>
              </w:r>
            </w:smartTag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120</w:t>
            </w:r>
          </w:p>
        </w:tc>
        <w:tc>
          <w:tcPr>
            <w:tcW w:w="1038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600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9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Ведро металлическое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20</w:t>
            </w:r>
          </w:p>
        </w:tc>
        <w:tc>
          <w:tcPr>
            <w:tcW w:w="1210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30</w:t>
            </w:r>
            <w:r w:rsidR="00E0562B" w:rsidRPr="00A05827">
              <w:t>0</w:t>
            </w:r>
          </w:p>
        </w:tc>
        <w:tc>
          <w:tcPr>
            <w:tcW w:w="1038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6</w:t>
            </w:r>
            <w:r w:rsidR="00E0562B" w:rsidRPr="00A05827">
              <w:t>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3929" w:type="dxa"/>
            <w:vAlign w:val="bottom"/>
          </w:tcPr>
          <w:p w:rsidR="0019777E" w:rsidRPr="00A05827" w:rsidRDefault="00DC6F88" w:rsidP="0019777E">
            <w:r w:rsidRPr="00A05827">
              <w:t>Полотно техническое ХПП</w:t>
            </w:r>
          </w:p>
        </w:tc>
        <w:tc>
          <w:tcPr>
            <w:tcW w:w="1405" w:type="dxa"/>
            <w:vAlign w:val="center"/>
          </w:tcPr>
          <w:p w:rsidR="0019777E" w:rsidRPr="00A05827" w:rsidRDefault="00DC6F8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2000</w:t>
            </w:r>
          </w:p>
        </w:tc>
        <w:tc>
          <w:tcPr>
            <w:tcW w:w="1038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2000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11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A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 xml:space="preserve">60 11 Вт 4000К </w:t>
            </w:r>
            <w:r w:rsidRPr="00A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8" w:type="dxa"/>
            <w:vAlign w:val="center"/>
          </w:tcPr>
          <w:p w:rsidR="0019777E" w:rsidRPr="00A05827" w:rsidRDefault="000C6559" w:rsidP="0019777E">
            <w:pPr>
              <w:jc w:val="center"/>
            </w:pPr>
            <w:r w:rsidRPr="00A05827">
              <w:t>1750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12</w:t>
            </w:r>
          </w:p>
        </w:tc>
        <w:tc>
          <w:tcPr>
            <w:tcW w:w="3929" w:type="dxa"/>
          </w:tcPr>
          <w:p w:rsidR="0019777E" w:rsidRPr="00A05827" w:rsidRDefault="0019777E" w:rsidP="000C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LED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30 Вт Е27/Е40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8" w:type="dxa"/>
            <w:vAlign w:val="center"/>
          </w:tcPr>
          <w:p w:rsidR="0019777E" w:rsidRPr="00A05827" w:rsidRDefault="000C6559" w:rsidP="0019777E">
            <w:pPr>
              <w:jc w:val="center"/>
            </w:pPr>
            <w:r w:rsidRPr="00A05827">
              <w:t>5000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13</w:t>
            </w:r>
          </w:p>
        </w:tc>
        <w:tc>
          <w:tcPr>
            <w:tcW w:w="3929" w:type="dxa"/>
          </w:tcPr>
          <w:p w:rsidR="000C6559" w:rsidRPr="00A05827" w:rsidRDefault="0019777E" w:rsidP="000C6559">
            <w:pPr>
              <w:pStyle w:val="ConsPlusNorma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светодиодная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LED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38" w:type="dxa"/>
            <w:vAlign w:val="center"/>
          </w:tcPr>
          <w:p w:rsidR="0019777E" w:rsidRPr="00A05827" w:rsidRDefault="000C6559" w:rsidP="0019777E">
            <w:pPr>
              <w:jc w:val="center"/>
            </w:pPr>
            <w:r w:rsidRPr="00A05827">
              <w:t>7600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14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свет. ОНЛАЙТ шар-св е14/27 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4000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1 350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15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б/ч усиленная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1750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16</w:t>
            </w:r>
          </w:p>
        </w:tc>
        <w:tc>
          <w:tcPr>
            <w:tcW w:w="3929" w:type="dxa"/>
          </w:tcPr>
          <w:p w:rsidR="0019777E" w:rsidRPr="00A05827" w:rsidRDefault="0019777E" w:rsidP="005B17E0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Тяпка </w:t>
            </w:r>
            <w:r w:rsidR="005B17E0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с черенком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BE3F7A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8B4FFC" w:rsidP="008B4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38" w:type="dxa"/>
            <w:vAlign w:val="center"/>
          </w:tcPr>
          <w:p w:rsidR="0019777E" w:rsidRPr="00A05827" w:rsidRDefault="008B4FFC" w:rsidP="0019777E">
            <w:pPr>
              <w:jc w:val="center"/>
            </w:pPr>
            <w:r>
              <w:t>32</w:t>
            </w:r>
            <w:r w:rsidR="00BE3F7A" w:rsidRPr="00A05827">
              <w:t>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17</w:t>
            </w:r>
          </w:p>
        </w:tc>
        <w:tc>
          <w:tcPr>
            <w:tcW w:w="3929" w:type="dxa"/>
          </w:tcPr>
          <w:p w:rsidR="0019777E" w:rsidRPr="00A05827" w:rsidRDefault="005A5C60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Краска акриловая, 13 кг</w:t>
            </w:r>
          </w:p>
        </w:tc>
        <w:tc>
          <w:tcPr>
            <w:tcW w:w="1405" w:type="dxa"/>
            <w:vAlign w:val="center"/>
          </w:tcPr>
          <w:p w:rsidR="0019777E" w:rsidRPr="00A05827" w:rsidRDefault="005A5C6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A5C6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19777E" w:rsidRPr="00A05827" w:rsidRDefault="005A5C6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38" w:type="dxa"/>
            <w:vAlign w:val="center"/>
          </w:tcPr>
          <w:p w:rsidR="0019777E" w:rsidRPr="00A05827" w:rsidRDefault="005A5C60" w:rsidP="0019777E">
            <w:pPr>
              <w:jc w:val="center"/>
            </w:pPr>
            <w:r w:rsidRPr="00A05827">
              <w:t>5400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18</w:t>
            </w:r>
          </w:p>
        </w:tc>
        <w:tc>
          <w:tcPr>
            <w:tcW w:w="3929" w:type="dxa"/>
          </w:tcPr>
          <w:p w:rsidR="0019777E" w:rsidRPr="00A05827" w:rsidRDefault="00342965" w:rsidP="0019777E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Заточной министанок</w:t>
            </w:r>
          </w:p>
        </w:tc>
        <w:tc>
          <w:tcPr>
            <w:tcW w:w="1405" w:type="dxa"/>
            <w:vAlign w:val="center"/>
          </w:tcPr>
          <w:p w:rsidR="0019777E" w:rsidRPr="00A05827" w:rsidRDefault="0034296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34296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19777E" w:rsidRPr="00A05827" w:rsidRDefault="0034296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38" w:type="dxa"/>
            <w:vAlign w:val="center"/>
          </w:tcPr>
          <w:p w:rsidR="0019777E" w:rsidRPr="00A05827" w:rsidRDefault="00342965" w:rsidP="0019777E">
            <w:pPr>
              <w:jc w:val="center"/>
            </w:pPr>
            <w:r w:rsidRPr="00A05827">
              <w:t>3300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19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500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20</w:t>
            </w:r>
          </w:p>
        </w:tc>
        <w:tc>
          <w:tcPr>
            <w:tcW w:w="3929" w:type="dxa"/>
          </w:tcPr>
          <w:p w:rsidR="0019777E" w:rsidRPr="00A05827" w:rsidRDefault="0019777E" w:rsidP="00E0562B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Известь </w:t>
            </w:r>
            <w:r w:rsidR="00211948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негашеная 35</w:t>
            </w:r>
            <w:r w:rsidR="00E0562B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кг</w:t>
            </w:r>
          </w:p>
        </w:tc>
        <w:tc>
          <w:tcPr>
            <w:tcW w:w="140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21194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  <w:vAlign w:val="center"/>
          </w:tcPr>
          <w:p w:rsidR="0019777E" w:rsidRPr="00A05827" w:rsidRDefault="0021194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038" w:type="dxa"/>
            <w:vAlign w:val="center"/>
          </w:tcPr>
          <w:p w:rsidR="0019777E" w:rsidRPr="00A05827" w:rsidRDefault="00211948" w:rsidP="0019777E">
            <w:pPr>
              <w:jc w:val="center"/>
            </w:pPr>
            <w:r>
              <w:t>24400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21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Перчатки спилковые комбинированные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пара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22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Перчатки х/б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250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16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640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23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5B17E0">
            <w:r w:rsidRPr="00A05827">
              <w:t xml:space="preserve">Перчатки </w:t>
            </w:r>
            <w:r w:rsidR="005B17E0" w:rsidRPr="00A05827">
              <w:t>резиновые хозяйственные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пара</w:t>
            </w:r>
          </w:p>
        </w:tc>
        <w:tc>
          <w:tcPr>
            <w:tcW w:w="1965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50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35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1750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24</w:t>
            </w:r>
          </w:p>
        </w:tc>
        <w:tc>
          <w:tcPr>
            <w:tcW w:w="3929" w:type="dxa"/>
            <w:vAlign w:val="bottom"/>
          </w:tcPr>
          <w:p w:rsidR="0019777E" w:rsidRPr="00A05827" w:rsidRDefault="00F80CC1" w:rsidP="0019777E">
            <w:r w:rsidRPr="00A05827">
              <w:t>Уайт-Спирит 1л</w:t>
            </w:r>
          </w:p>
        </w:tc>
        <w:tc>
          <w:tcPr>
            <w:tcW w:w="1405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B13414" w:rsidP="0019777E">
            <w:pPr>
              <w:jc w:val="center"/>
            </w:pPr>
            <w:r w:rsidRPr="00A05827">
              <w:t>30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19777E" w:rsidRPr="00A05827" w:rsidRDefault="00B13414" w:rsidP="0019777E">
            <w:pPr>
              <w:jc w:val="center"/>
            </w:pPr>
            <w:r w:rsidRPr="00A05827">
              <w:t>2700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25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5B17E0">
            <w:r w:rsidRPr="00A05827">
              <w:t xml:space="preserve">Грабли </w:t>
            </w:r>
            <w:r w:rsidR="005B17E0" w:rsidRPr="00A05827">
              <w:t>витые с/ч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150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26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Краска ПФ 115, объем 1,9 кг.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F512F5" w:rsidP="0019777E">
            <w:pPr>
              <w:jc w:val="center"/>
            </w:pPr>
            <w:r>
              <w:t>100</w:t>
            </w:r>
          </w:p>
        </w:tc>
        <w:tc>
          <w:tcPr>
            <w:tcW w:w="1210" w:type="dxa"/>
            <w:vAlign w:val="center"/>
          </w:tcPr>
          <w:p w:rsidR="0019777E" w:rsidRPr="00A05827" w:rsidRDefault="00F512F5" w:rsidP="00F512F5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19777E" w:rsidRPr="00A05827" w:rsidRDefault="00F512F5" w:rsidP="0019777E">
            <w:pPr>
              <w:jc w:val="center"/>
            </w:pPr>
            <w:r>
              <w:t>40000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27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Совок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270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F80CC1" w:rsidP="0019777E">
            <w:pPr>
              <w:jc w:val="center"/>
            </w:pPr>
            <w:r w:rsidRPr="00A05827">
              <w:t>28</w:t>
            </w:r>
          </w:p>
        </w:tc>
        <w:tc>
          <w:tcPr>
            <w:tcW w:w="3929" w:type="dxa"/>
            <w:vAlign w:val="bottom"/>
          </w:tcPr>
          <w:p w:rsidR="0019777E" w:rsidRPr="00A05827" w:rsidRDefault="00F80CC1" w:rsidP="0019777E">
            <w:r w:rsidRPr="00A05827">
              <w:t>Совковая лопата с/ч</w:t>
            </w:r>
          </w:p>
        </w:tc>
        <w:tc>
          <w:tcPr>
            <w:tcW w:w="1405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250</w:t>
            </w:r>
          </w:p>
        </w:tc>
        <w:tc>
          <w:tcPr>
            <w:tcW w:w="1038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1250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5F6A9D" w:rsidP="0019777E">
            <w:pPr>
              <w:jc w:val="center"/>
            </w:pPr>
            <w:r w:rsidRPr="00A05827">
              <w:t>29</w:t>
            </w:r>
          </w:p>
        </w:tc>
        <w:tc>
          <w:tcPr>
            <w:tcW w:w="3929" w:type="dxa"/>
            <w:vAlign w:val="bottom"/>
          </w:tcPr>
          <w:p w:rsidR="0019777E" w:rsidRPr="00A05827" w:rsidRDefault="005F6A9D" w:rsidP="0019777E">
            <w:r w:rsidRPr="00A05827">
              <w:t>Оградительная лента сигнальная</w:t>
            </w:r>
          </w:p>
        </w:tc>
        <w:tc>
          <w:tcPr>
            <w:tcW w:w="140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4</w:t>
            </w:r>
          </w:p>
        </w:tc>
        <w:tc>
          <w:tcPr>
            <w:tcW w:w="1210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350</w:t>
            </w:r>
          </w:p>
        </w:tc>
        <w:tc>
          <w:tcPr>
            <w:tcW w:w="1038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1400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lastRenderedPageBreak/>
              <w:t>30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Триммер бензиновый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8 000</w:t>
            </w:r>
          </w:p>
        </w:tc>
        <w:tc>
          <w:tcPr>
            <w:tcW w:w="1038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16 000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31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Леска для триммера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бобина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19777E" w:rsidRPr="00A05827" w:rsidRDefault="00211948" w:rsidP="0019777E">
            <w:pPr>
              <w:jc w:val="center"/>
            </w:pPr>
            <w:r>
              <w:t>4000</w:t>
            </w:r>
          </w:p>
        </w:tc>
        <w:tc>
          <w:tcPr>
            <w:tcW w:w="1038" w:type="dxa"/>
            <w:vAlign w:val="center"/>
          </w:tcPr>
          <w:p w:rsidR="0019777E" w:rsidRPr="00A05827" w:rsidRDefault="00211948" w:rsidP="0019777E">
            <w:pPr>
              <w:jc w:val="center"/>
            </w:pPr>
            <w:r>
              <w:t>12000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32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Цепь для пилы 14/50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800</w:t>
            </w:r>
          </w:p>
        </w:tc>
        <w:tc>
          <w:tcPr>
            <w:tcW w:w="1038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1600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33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Шланг поливочный резиновый 50 м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3000</w:t>
            </w:r>
          </w:p>
        </w:tc>
        <w:tc>
          <w:tcPr>
            <w:tcW w:w="1038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6000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34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Шпагат полипропиленовый 5кг/бобина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бобина</w:t>
            </w:r>
          </w:p>
        </w:tc>
        <w:tc>
          <w:tcPr>
            <w:tcW w:w="196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1600</w:t>
            </w:r>
          </w:p>
        </w:tc>
        <w:tc>
          <w:tcPr>
            <w:tcW w:w="1038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1600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35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Круг отрезной по металлу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30</w:t>
            </w:r>
          </w:p>
        </w:tc>
        <w:tc>
          <w:tcPr>
            <w:tcW w:w="1210" w:type="dxa"/>
            <w:vAlign w:val="center"/>
          </w:tcPr>
          <w:p w:rsidR="005F6A9D" w:rsidRPr="00A05827" w:rsidRDefault="00D35F1F" w:rsidP="0019777E">
            <w:pPr>
              <w:jc w:val="center"/>
            </w:pPr>
            <w:r>
              <w:t>35</w:t>
            </w:r>
          </w:p>
        </w:tc>
        <w:tc>
          <w:tcPr>
            <w:tcW w:w="1038" w:type="dxa"/>
            <w:vAlign w:val="center"/>
          </w:tcPr>
          <w:p w:rsidR="005F6A9D" w:rsidRPr="00A05827" w:rsidRDefault="00D35F1F" w:rsidP="0019777E">
            <w:pPr>
              <w:jc w:val="center"/>
            </w:pPr>
            <w:r>
              <w:t>1050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36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Диск отрезной по металлу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5F6A9D" w:rsidRPr="00A05827" w:rsidRDefault="00E0562B" w:rsidP="0019777E">
            <w:pPr>
              <w:jc w:val="center"/>
            </w:pPr>
            <w:r w:rsidRPr="00A05827">
              <w:t>20</w:t>
            </w:r>
          </w:p>
        </w:tc>
        <w:tc>
          <w:tcPr>
            <w:tcW w:w="1210" w:type="dxa"/>
            <w:vAlign w:val="center"/>
          </w:tcPr>
          <w:p w:rsidR="005F6A9D" w:rsidRPr="00A05827" w:rsidRDefault="00E0562B" w:rsidP="0019777E">
            <w:pPr>
              <w:jc w:val="center"/>
            </w:pPr>
            <w:r w:rsidRPr="00A05827">
              <w:t>75</w:t>
            </w:r>
          </w:p>
        </w:tc>
        <w:tc>
          <w:tcPr>
            <w:tcW w:w="1038" w:type="dxa"/>
            <w:vAlign w:val="center"/>
          </w:tcPr>
          <w:p w:rsidR="005F6A9D" w:rsidRPr="00A05827" w:rsidRDefault="00E0562B" w:rsidP="0019777E">
            <w:pPr>
              <w:jc w:val="center"/>
            </w:pPr>
            <w:r w:rsidRPr="00A05827">
              <w:t>1500</w:t>
            </w:r>
          </w:p>
        </w:tc>
      </w:tr>
      <w:tr w:rsidR="00E0562B" w:rsidRPr="00A024F3" w:rsidTr="0019777E">
        <w:tc>
          <w:tcPr>
            <w:tcW w:w="705" w:type="dxa"/>
          </w:tcPr>
          <w:p w:rsidR="00E0562B" w:rsidRPr="00A05827" w:rsidRDefault="00E0562B" w:rsidP="0019777E">
            <w:pPr>
              <w:jc w:val="center"/>
            </w:pPr>
            <w:r w:rsidRPr="00A05827">
              <w:t>37</w:t>
            </w:r>
          </w:p>
        </w:tc>
        <w:tc>
          <w:tcPr>
            <w:tcW w:w="3929" w:type="dxa"/>
            <w:vAlign w:val="bottom"/>
          </w:tcPr>
          <w:p w:rsidR="00E0562B" w:rsidRPr="00A05827" w:rsidRDefault="00E0562B" w:rsidP="0019777E">
            <w:r w:rsidRPr="00A05827">
              <w:t>Краскопульт</w:t>
            </w:r>
          </w:p>
        </w:tc>
        <w:tc>
          <w:tcPr>
            <w:tcW w:w="140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E0562B" w:rsidRPr="00A05827" w:rsidRDefault="00F512F5" w:rsidP="0019777E">
            <w:pPr>
              <w:jc w:val="center"/>
            </w:pPr>
            <w:r>
              <w:t>35</w:t>
            </w:r>
            <w:r w:rsidR="00E0562B" w:rsidRPr="00A05827">
              <w:t>00</w:t>
            </w:r>
          </w:p>
        </w:tc>
        <w:tc>
          <w:tcPr>
            <w:tcW w:w="1038" w:type="dxa"/>
            <w:vAlign w:val="center"/>
          </w:tcPr>
          <w:p w:rsidR="00E0562B" w:rsidRPr="00A05827" w:rsidRDefault="00F512F5" w:rsidP="0019777E">
            <w:pPr>
              <w:jc w:val="center"/>
            </w:pPr>
            <w:r>
              <w:t>35</w:t>
            </w:r>
            <w:r w:rsidR="00E0562B" w:rsidRPr="00A05827">
              <w:t>00</w:t>
            </w:r>
          </w:p>
        </w:tc>
      </w:tr>
      <w:tr w:rsidR="00E0562B" w:rsidRPr="00A024F3" w:rsidTr="0019777E">
        <w:tc>
          <w:tcPr>
            <w:tcW w:w="705" w:type="dxa"/>
          </w:tcPr>
          <w:p w:rsidR="00E0562B" w:rsidRPr="00A05827" w:rsidRDefault="00E0562B" w:rsidP="0019777E">
            <w:pPr>
              <w:jc w:val="center"/>
            </w:pPr>
            <w:r w:rsidRPr="00A05827">
              <w:t>38</w:t>
            </w:r>
          </w:p>
        </w:tc>
        <w:tc>
          <w:tcPr>
            <w:tcW w:w="3929" w:type="dxa"/>
            <w:vAlign w:val="bottom"/>
          </w:tcPr>
          <w:p w:rsidR="00E0562B" w:rsidRPr="00A05827" w:rsidRDefault="00E0562B" w:rsidP="0019777E">
            <w:r w:rsidRPr="00A05827">
              <w:t>Шланг воздушный</w:t>
            </w:r>
          </w:p>
        </w:tc>
        <w:tc>
          <w:tcPr>
            <w:tcW w:w="140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2500</w:t>
            </w:r>
          </w:p>
        </w:tc>
        <w:tc>
          <w:tcPr>
            <w:tcW w:w="1038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2500</w:t>
            </w:r>
          </w:p>
        </w:tc>
      </w:tr>
      <w:tr w:rsidR="00E0562B" w:rsidRPr="00A024F3" w:rsidTr="0019777E">
        <w:tc>
          <w:tcPr>
            <w:tcW w:w="705" w:type="dxa"/>
          </w:tcPr>
          <w:p w:rsidR="00E0562B" w:rsidRPr="00A05827" w:rsidRDefault="00E0562B" w:rsidP="0019777E">
            <w:pPr>
              <w:jc w:val="center"/>
            </w:pPr>
            <w:r w:rsidRPr="00A05827">
              <w:t>39</w:t>
            </w:r>
          </w:p>
        </w:tc>
        <w:tc>
          <w:tcPr>
            <w:tcW w:w="3929" w:type="dxa"/>
            <w:vAlign w:val="bottom"/>
          </w:tcPr>
          <w:p w:rsidR="00E0562B" w:rsidRPr="00A05827" w:rsidRDefault="00E0562B" w:rsidP="0019777E">
            <w:r w:rsidRPr="00A05827">
              <w:t>Катушка для шланга</w:t>
            </w:r>
          </w:p>
        </w:tc>
        <w:tc>
          <w:tcPr>
            <w:tcW w:w="140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2000</w:t>
            </w:r>
          </w:p>
        </w:tc>
        <w:tc>
          <w:tcPr>
            <w:tcW w:w="1038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4000</w:t>
            </w:r>
          </w:p>
        </w:tc>
      </w:tr>
      <w:tr w:rsidR="00F8664C" w:rsidRPr="00A024F3" w:rsidTr="0019777E">
        <w:tc>
          <w:tcPr>
            <w:tcW w:w="705" w:type="dxa"/>
          </w:tcPr>
          <w:p w:rsidR="00F8664C" w:rsidRPr="00A05827" w:rsidRDefault="00F8664C" w:rsidP="0019777E">
            <w:pPr>
              <w:jc w:val="center"/>
            </w:pPr>
            <w:r w:rsidRPr="00A05827">
              <w:t>40</w:t>
            </w:r>
          </w:p>
        </w:tc>
        <w:tc>
          <w:tcPr>
            <w:tcW w:w="3929" w:type="dxa"/>
            <w:vAlign w:val="bottom"/>
          </w:tcPr>
          <w:p w:rsidR="00F8664C" w:rsidRPr="00A05827" w:rsidRDefault="00F8664C" w:rsidP="0019777E">
            <w:r w:rsidRPr="00A05827">
              <w:t>Бензоножницы</w:t>
            </w:r>
          </w:p>
        </w:tc>
        <w:tc>
          <w:tcPr>
            <w:tcW w:w="140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12000</w:t>
            </w:r>
          </w:p>
        </w:tc>
        <w:tc>
          <w:tcPr>
            <w:tcW w:w="1038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12000</w:t>
            </w:r>
          </w:p>
        </w:tc>
      </w:tr>
      <w:tr w:rsidR="00F8664C" w:rsidRPr="00A024F3" w:rsidTr="0019777E">
        <w:tc>
          <w:tcPr>
            <w:tcW w:w="705" w:type="dxa"/>
          </w:tcPr>
          <w:p w:rsidR="00F8664C" w:rsidRPr="00A05827" w:rsidRDefault="00F8664C" w:rsidP="0019777E">
            <w:pPr>
              <w:jc w:val="center"/>
            </w:pPr>
            <w:r w:rsidRPr="00A05827">
              <w:t>41</w:t>
            </w:r>
          </w:p>
        </w:tc>
        <w:tc>
          <w:tcPr>
            <w:tcW w:w="3929" w:type="dxa"/>
            <w:vAlign w:val="bottom"/>
          </w:tcPr>
          <w:p w:rsidR="00F8664C" w:rsidRPr="00A05827" w:rsidRDefault="00F8664C" w:rsidP="0019777E">
            <w:r w:rsidRPr="00A05827">
              <w:t>Секатор</w:t>
            </w:r>
          </w:p>
        </w:tc>
        <w:tc>
          <w:tcPr>
            <w:tcW w:w="140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900</w:t>
            </w:r>
          </w:p>
        </w:tc>
        <w:tc>
          <w:tcPr>
            <w:tcW w:w="1038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5400</w:t>
            </w:r>
          </w:p>
        </w:tc>
      </w:tr>
      <w:tr w:rsidR="00F8664C" w:rsidRPr="00A024F3" w:rsidTr="0019777E">
        <w:tc>
          <w:tcPr>
            <w:tcW w:w="705" w:type="dxa"/>
          </w:tcPr>
          <w:p w:rsidR="00F8664C" w:rsidRPr="00A05827" w:rsidRDefault="00F8664C" w:rsidP="0019777E">
            <w:pPr>
              <w:jc w:val="center"/>
            </w:pPr>
            <w:r w:rsidRPr="00A05827">
              <w:t>42</w:t>
            </w:r>
          </w:p>
        </w:tc>
        <w:tc>
          <w:tcPr>
            <w:tcW w:w="3929" w:type="dxa"/>
            <w:vAlign w:val="bottom"/>
          </w:tcPr>
          <w:p w:rsidR="00F8664C" w:rsidRPr="00A05827" w:rsidRDefault="00F8664C" w:rsidP="0019777E">
            <w:r w:rsidRPr="00A05827">
              <w:t>Головка триммерная</w:t>
            </w:r>
          </w:p>
        </w:tc>
        <w:tc>
          <w:tcPr>
            <w:tcW w:w="140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F8664C" w:rsidRPr="00A05827" w:rsidRDefault="00F512F5" w:rsidP="0019777E">
            <w:pPr>
              <w:jc w:val="center"/>
            </w:pPr>
            <w:r>
              <w:t>80</w:t>
            </w:r>
            <w:r w:rsidR="00F8664C" w:rsidRPr="00A05827">
              <w:t>0</w:t>
            </w:r>
          </w:p>
        </w:tc>
        <w:tc>
          <w:tcPr>
            <w:tcW w:w="1038" w:type="dxa"/>
            <w:vAlign w:val="center"/>
          </w:tcPr>
          <w:p w:rsidR="00F8664C" w:rsidRPr="00A05827" w:rsidRDefault="00F512F5" w:rsidP="0019777E">
            <w:pPr>
              <w:jc w:val="center"/>
            </w:pPr>
            <w:r>
              <w:t>48</w:t>
            </w:r>
            <w:r w:rsidR="00F8664C" w:rsidRPr="00A05827">
              <w:t>00</w:t>
            </w:r>
          </w:p>
        </w:tc>
      </w:tr>
      <w:tr w:rsidR="00B74671" w:rsidRPr="00A024F3" w:rsidTr="0019777E">
        <w:tc>
          <w:tcPr>
            <w:tcW w:w="705" w:type="dxa"/>
          </w:tcPr>
          <w:p w:rsidR="00B74671" w:rsidRPr="00A05827" w:rsidRDefault="00B74671" w:rsidP="0019777E">
            <w:pPr>
              <w:jc w:val="center"/>
            </w:pPr>
            <w:r w:rsidRPr="00A05827">
              <w:t>43</w:t>
            </w:r>
          </w:p>
        </w:tc>
        <w:tc>
          <w:tcPr>
            <w:tcW w:w="3929" w:type="dxa"/>
            <w:vAlign w:val="bottom"/>
          </w:tcPr>
          <w:p w:rsidR="00B74671" w:rsidRPr="00A05827" w:rsidRDefault="00B74671" w:rsidP="0019777E">
            <w:r w:rsidRPr="00A05827">
              <w:t>Колер 100 мл</w:t>
            </w:r>
          </w:p>
        </w:tc>
        <w:tc>
          <w:tcPr>
            <w:tcW w:w="1405" w:type="dxa"/>
            <w:vAlign w:val="center"/>
          </w:tcPr>
          <w:p w:rsidR="00B74671" w:rsidRPr="00A05827" w:rsidRDefault="00B74671" w:rsidP="0019777E">
            <w:pPr>
              <w:jc w:val="center"/>
            </w:pPr>
            <w:r w:rsidRPr="00A05827">
              <w:t>бан.</w:t>
            </w:r>
          </w:p>
        </w:tc>
        <w:tc>
          <w:tcPr>
            <w:tcW w:w="1965" w:type="dxa"/>
            <w:vAlign w:val="center"/>
          </w:tcPr>
          <w:p w:rsidR="00B74671" w:rsidRPr="00A05827" w:rsidRDefault="00964E74" w:rsidP="0019777E">
            <w:pPr>
              <w:jc w:val="center"/>
            </w:pPr>
            <w:r w:rsidRPr="00A05827">
              <w:t>15</w:t>
            </w:r>
          </w:p>
        </w:tc>
        <w:tc>
          <w:tcPr>
            <w:tcW w:w="1210" w:type="dxa"/>
            <w:vAlign w:val="center"/>
          </w:tcPr>
          <w:p w:rsidR="00B74671" w:rsidRPr="00A05827" w:rsidRDefault="00B74671" w:rsidP="0019777E">
            <w:pPr>
              <w:jc w:val="center"/>
            </w:pPr>
            <w:r w:rsidRPr="00A05827">
              <w:t>45</w:t>
            </w:r>
          </w:p>
        </w:tc>
        <w:tc>
          <w:tcPr>
            <w:tcW w:w="1038" w:type="dxa"/>
            <w:vAlign w:val="center"/>
          </w:tcPr>
          <w:p w:rsidR="00B74671" w:rsidRPr="00A05827" w:rsidRDefault="00964E74" w:rsidP="0019777E">
            <w:pPr>
              <w:jc w:val="center"/>
            </w:pPr>
            <w:r w:rsidRPr="00A05827">
              <w:t>675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44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Гипс строит. 2 кг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50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250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45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Анкерный болт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Упак.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30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150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46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Щетка металлическая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180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47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Цемент 50 кг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380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1140</w:t>
            </w:r>
          </w:p>
        </w:tc>
      </w:tr>
      <w:tr w:rsidR="00A01B47" w:rsidRPr="00A024F3" w:rsidTr="0019777E">
        <w:tc>
          <w:tcPr>
            <w:tcW w:w="705" w:type="dxa"/>
          </w:tcPr>
          <w:p w:rsidR="00A01B47" w:rsidRPr="00A05827" w:rsidRDefault="00A01B47" w:rsidP="0019777E">
            <w:pPr>
              <w:jc w:val="center"/>
            </w:pPr>
            <w:r w:rsidRPr="00A05827">
              <w:t>49</w:t>
            </w:r>
          </w:p>
        </w:tc>
        <w:tc>
          <w:tcPr>
            <w:tcW w:w="3929" w:type="dxa"/>
            <w:vAlign w:val="bottom"/>
          </w:tcPr>
          <w:p w:rsidR="00A01B47" w:rsidRPr="00A05827" w:rsidRDefault="00A01B47" w:rsidP="0019777E">
            <w:r w:rsidRPr="00A05827">
              <w:t>Светильник настольный</w:t>
            </w:r>
          </w:p>
        </w:tc>
        <w:tc>
          <w:tcPr>
            <w:tcW w:w="1405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2800</w:t>
            </w:r>
          </w:p>
        </w:tc>
        <w:tc>
          <w:tcPr>
            <w:tcW w:w="1038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8400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50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Стяжка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100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51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Диск на роторную косилку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1350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6750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52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Корпус редуктора роторной косилки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1250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3750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53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Роторная косилка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16000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32000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54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Натяжное устройство косилки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1600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4800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55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Вал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1400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8400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56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Проф. лист 2м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50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650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32500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57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Труба профильная 40*20*1,5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метр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5400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58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Труба профильная 60*40*2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метр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180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7200</w:t>
            </w:r>
          </w:p>
        </w:tc>
      </w:tr>
      <w:tr w:rsidR="000F6636" w:rsidRPr="00A024F3" w:rsidTr="0019777E">
        <w:tc>
          <w:tcPr>
            <w:tcW w:w="705" w:type="dxa"/>
          </w:tcPr>
          <w:p w:rsidR="000F6636" w:rsidRPr="00A05827" w:rsidRDefault="000F6636" w:rsidP="0019777E">
            <w:pPr>
              <w:jc w:val="center"/>
            </w:pPr>
            <w:r w:rsidRPr="00A05827">
              <w:t>59</w:t>
            </w:r>
          </w:p>
        </w:tc>
        <w:tc>
          <w:tcPr>
            <w:tcW w:w="3929" w:type="dxa"/>
            <w:vAlign w:val="bottom"/>
          </w:tcPr>
          <w:p w:rsidR="000F6636" w:rsidRPr="00A05827" w:rsidRDefault="000F6636" w:rsidP="0019777E">
            <w:r w:rsidRPr="00A05827">
              <w:t>Опрыкиватель электрический</w:t>
            </w:r>
          </w:p>
        </w:tc>
        <w:tc>
          <w:tcPr>
            <w:tcW w:w="140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2500</w:t>
            </w:r>
          </w:p>
        </w:tc>
        <w:tc>
          <w:tcPr>
            <w:tcW w:w="1038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12500</w:t>
            </w:r>
          </w:p>
        </w:tc>
      </w:tr>
      <w:tr w:rsidR="000F6636" w:rsidRPr="00A024F3" w:rsidTr="0019777E">
        <w:tc>
          <w:tcPr>
            <w:tcW w:w="705" w:type="dxa"/>
          </w:tcPr>
          <w:p w:rsidR="000F6636" w:rsidRPr="00A05827" w:rsidRDefault="000F6636" w:rsidP="0019777E">
            <w:pPr>
              <w:jc w:val="center"/>
            </w:pPr>
            <w:r w:rsidRPr="00A05827">
              <w:t>60</w:t>
            </w:r>
          </w:p>
        </w:tc>
        <w:tc>
          <w:tcPr>
            <w:tcW w:w="3929" w:type="dxa"/>
            <w:vAlign w:val="bottom"/>
          </w:tcPr>
          <w:p w:rsidR="000F6636" w:rsidRPr="00A05827" w:rsidRDefault="000F6636" w:rsidP="0019777E">
            <w:r w:rsidRPr="00A05827">
              <w:t>Замок навесной</w:t>
            </w:r>
          </w:p>
        </w:tc>
        <w:tc>
          <w:tcPr>
            <w:tcW w:w="140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200</w:t>
            </w:r>
          </w:p>
        </w:tc>
        <w:tc>
          <w:tcPr>
            <w:tcW w:w="1038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400</w:t>
            </w:r>
          </w:p>
        </w:tc>
      </w:tr>
      <w:tr w:rsidR="000F6636" w:rsidRPr="00A024F3" w:rsidTr="0019777E">
        <w:tc>
          <w:tcPr>
            <w:tcW w:w="705" w:type="dxa"/>
          </w:tcPr>
          <w:p w:rsidR="000F6636" w:rsidRPr="00A05827" w:rsidRDefault="000F6636" w:rsidP="0019777E">
            <w:pPr>
              <w:jc w:val="center"/>
            </w:pPr>
            <w:r w:rsidRPr="00A05827">
              <w:t>61</w:t>
            </w:r>
          </w:p>
        </w:tc>
        <w:tc>
          <w:tcPr>
            <w:tcW w:w="3929" w:type="dxa"/>
            <w:vAlign w:val="bottom"/>
          </w:tcPr>
          <w:p w:rsidR="000F6636" w:rsidRPr="00A05827" w:rsidRDefault="000F6636" w:rsidP="0019777E">
            <w:r w:rsidRPr="00A05827">
              <w:t>Лента малярная</w:t>
            </w:r>
          </w:p>
        </w:tc>
        <w:tc>
          <w:tcPr>
            <w:tcW w:w="140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95</w:t>
            </w:r>
          </w:p>
        </w:tc>
        <w:tc>
          <w:tcPr>
            <w:tcW w:w="1038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285</w:t>
            </w:r>
          </w:p>
        </w:tc>
      </w:tr>
      <w:tr w:rsidR="00A3577B" w:rsidRPr="00A024F3" w:rsidTr="0019777E">
        <w:tc>
          <w:tcPr>
            <w:tcW w:w="705" w:type="dxa"/>
          </w:tcPr>
          <w:p w:rsidR="00A3577B" w:rsidRPr="00A05827" w:rsidRDefault="00A3577B" w:rsidP="0019777E">
            <w:pPr>
              <w:jc w:val="center"/>
            </w:pPr>
            <w:r w:rsidRPr="00A05827">
              <w:t>62</w:t>
            </w:r>
          </w:p>
        </w:tc>
        <w:tc>
          <w:tcPr>
            <w:tcW w:w="3929" w:type="dxa"/>
            <w:vAlign w:val="bottom"/>
          </w:tcPr>
          <w:p w:rsidR="00A3577B" w:rsidRPr="00A05827" w:rsidRDefault="00A3577B" w:rsidP="0019777E">
            <w:r w:rsidRPr="00A05827">
              <w:t>Швабра деревянная</w:t>
            </w:r>
          </w:p>
        </w:tc>
        <w:tc>
          <w:tcPr>
            <w:tcW w:w="140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4</w:t>
            </w:r>
          </w:p>
        </w:tc>
        <w:tc>
          <w:tcPr>
            <w:tcW w:w="1210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140</w:t>
            </w:r>
          </w:p>
        </w:tc>
        <w:tc>
          <w:tcPr>
            <w:tcW w:w="1038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560</w:t>
            </w:r>
          </w:p>
        </w:tc>
      </w:tr>
      <w:tr w:rsidR="00A3577B" w:rsidRPr="00A024F3" w:rsidTr="0019777E">
        <w:tc>
          <w:tcPr>
            <w:tcW w:w="705" w:type="dxa"/>
          </w:tcPr>
          <w:p w:rsidR="00A3577B" w:rsidRPr="00A05827" w:rsidRDefault="00A3577B" w:rsidP="0019777E">
            <w:pPr>
              <w:jc w:val="center"/>
            </w:pPr>
            <w:r w:rsidRPr="00A05827">
              <w:t>63</w:t>
            </w:r>
          </w:p>
        </w:tc>
        <w:tc>
          <w:tcPr>
            <w:tcW w:w="3929" w:type="dxa"/>
            <w:vAlign w:val="bottom"/>
          </w:tcPr>
          <w:p w:rsidR="00A3577B" w:rsidRPr="00A05827" w:rsidRDefault="00A3577B" w:rsidP="0019777E">
            <w:r w:rsidRPr="00A05827">
              <w:t>Салфетки для уборки</w:t>
            </w:r>
          </w:p>
        </w:tc>
        <w:tc>
          <w:tcPr>
            <w:tcW w:w="140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130</w:t>
            </w:r>
          </w:p>
        </w:tc>
        <w:tc>
          <w:tcPr>
            <w:tcW w:w="1038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650</w:t>
            </w:r>
          </w:p>
        </w:tc>
      </w:tr>
      <w:tr w:rsidR="00A3577B" w:rsidRPr="00A024F3" w:rsidTr="0019777E">
        <w:tc>
          <w:tcPr>
            <w:tcW w:w="705" w:type="dxa"/>
          </w:tcPr>
          <w:p w:rsidR="00A3577B" w:rsidRPr="00A05827" w:rsidRDefault="00A3577B" w:rsidP="0019777E">
            <w:pPr>
              <w:jc w:val="center"/>
            </w:pPr>
            <w:r w:rsidRPr="00A05827">
              <w:t>64</w:t>
            </w:r>
          </w:p>
        </w:tc>
        <w:tc>
          <w:tcPr>
            <w:tcW w:w="3929" w:type="dxa"/>
            <w:vAlign w:val="bottom"/>
          </w:tcPr>
          <w:p w:rsidR="00A3577B" w:rsidRPr="00A05827" w:rsidRDefault="00A3577B" w:rsidP="0019777E">
            <w:r w:rsidRPr="00A05827">
              <w:t>Мешки для мусора 30л</w:t>
            </w:r>
          </w:p>
        </w:tc>
        <w:tc>
          <w:tcPr>
            <w:tcW w:w="140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50</w:t>
            </w:r>
          </w:p>
        </w:tc>
        <w:tc>
          <w:tcPr>
            <w:tcW w:w="1038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100</w:t>
            </w:r>
          </w:p>
        </w:tc>
      </w:tr>
      <w:tr w:rsidR="00145BA8" w:rsidRPr="00A024F3" w:rsidTr="0019777E">
        <w:tc>
          <w:tcPr>
            <w:tcW w:w="705" w:type="dxa"/>
          </w:tcPr>
          <w:p w:rsidR="00145BA8" w:rsidRPr="00A05827" w:rsidRDefault="00145BA8" w:rsidP="0019777E">
            <w:pPr>
              <w:jc w:val="center"/>
            </w:pPr>
            <w:r w:rsidRPr="00A05827">
              <w:t>65</w:t>
            </w:r>
          </w:p>
        </w:tc>
        <w:tc>
          <w:tcPr>
            <w:tcW w:w="3929" w:type="dxa"/>
            <w:vAlign w:val="bottom"/>
          </w:tcPr>
          <w:p w:rsidR="00145BA8" w:rsidRPr="00A05827" w:rsidRDefault="00145BA8" w:rsidP="0019777E">
            <w:r w:rsidRPr="00A05827">
              <w:t>Губки для посуды</w:t>
            </w:r>
          </w:p>
        </w:tc>
        <w:tc>
          <w:tcPr>
            <w:tcW w:w="1405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40</w:t>
            </w:r>
          </w:p>
        </w:tc>
        <w:tc>
          <w:tcPr>
            <w:tcW w:w="1038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200</w:t>
            </w:r>
          </w:p>
        </w:tc>
      </w:tr>
      <w:tr w:rsidR="0025475E" w:rsidRPr="00A024F3" w:rsidTr="0019777E">
        <w:tc>
          <w:tcPr>
            <w:tcW w:w="705" w:type="dxa"/>
          </w:tcPr>
          <w:p w:rsidR="0025475E" w:rsidRPr="00A05827" w:rsidRDefault="0025475E" w:rsidP="0019777E">
            <w:pPr>
              <w:jc w:val="center"/>
            </w:pPr>
            <w:r w:rsidRPr="00A05827">
              <w:t>66</w:t>
            </w:r>
          </w:p>
        </w:tc>
        <w:tc>
          <w:tcPr>
            <w:tcW w:w="3929" w:type="dxa"/>
            <w:vAlign w:val="bottom"/>
          </w:tcPr>
          <w:p w:rsidR="0025475E" w:rsidRPr="00A05827" w:rsidRDefault="0025475E" w:rsidP="0019777E">
            <w:r w:rsidRPr="00A05827">
              <w:t>Полотенце 50*70</w:t>
            </w:r>
          </w:p>
        </w:tc>
        <w:tc>
          <w:tcPr>
            <w:tcW w:w="1405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70</w:t>
            </w:r>
          </w:p>
        </w:tc>
        <w:tc>
          <w:tcPr>
            <w:tcW w:w="1038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210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67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Плоскогубцы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270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540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68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Гвоздодер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650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1300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69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Рулетка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230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460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70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Ножовка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270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540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71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Топор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350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700</w:t>
            </w:r>
          </w:p>
        </w:tc>
      </w:tr>
      <w:tr w:rsidR="00641AAD" w:rsidRPr="00A024F3" w:rsidTr="0019777E">
        <w:tc>
          <w:tcPr>
            <w:tcW w:w="705" w:type="dxa"/>
          </w:tcPr>
          <w:p w:rsidR="00641AAD" w:rsidRPr="00A05827" w:rsidRDefault="00641AAD" w:rsidP="0019777E">
            <w:pPr>
              <w:jc w:val="center"/>
            </w:pPr>
            <w:r w:rsidRPr="00A05827">
              <w:t>72</w:t>
            </w:r>
          </w:p>
        </w:tc>
        <w:tc>
          <w:tcPr>
            <w:tcW w:w="3929" w:type="dxa"/>
            <w:vAlign w:val="bottom"/>
          </w:tcPr>
          <w:p w:rsidR="00641AAD" w:rsidRPr="00A05827" w:rsidRDefault="00641AAD" w:rsidP="0019777E">
            <w:r w:rsidRPr="00A05827">
              <w:t>Метла уличная</w:t>
            </w:r>
          </w:p>
        </w:tc>
        <w:tc>
          <w:tcPr>
            <w:tcW w:w="1405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200</w:t>
            </w:r>
          </w:p>
        </w:tc>
        <w:tc>
          <w:tcPr>
            <w:tcW w:w="1038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600</w:t>
            </w:r>
          </w:p>
        </w:tc>
      </w:tr>
      <w:tr w:rsidR="00B27F04" w:rsidRPr="00A024F3" w:rsidTr="0019777E">
        <w:tc>
          <w:tcPr>
            <w:tcW w:w="705" w:type="dxa"/>
          </w:tcPr>
          <w:p w:rsidR="00B27F04" w:rsidRPr="00A05827" w:rsidRDefault="00B27F04" w:rsidP="0019777E">
            <w:pPr>
              <w:jc w:val="center"/>
            </w:pPr>
            <w:r w:rsidRPr="00A05827">
              <w:t>73</w:t>
            </w:r>
          </w:p>
        </w:tc>
        <w:tc>
          <w:tcPr>
            <w:tcW w:w="3929" w:type="dxa"/>
            <w:vAlign w:val="bottom"/>
          </w:tcPr>
          <w:p w:rsidR="00B27F04" w:rsidRPr="00A05827" w:rsidRDefault="00B27F04" w:rsidP="0019777E">
            <w:r w:rsidRPr="00A05827">
              <w:t>Кисть макловица</w:t>
            </w:r>
          </w:p>
        </w:tc>
        <w:tc>
          <w:tcPr>
            <w:tcW w:w="1405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20</w:t>
            </w:r>
          </w:p>
        </w:tc>
        <w:tc>
          <w:tcPr>
            <w:tcW w:w="1210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150</w:t>
            </w:r>
          </w:p>
        </w:tc>
        <w:tc>
          <w:tcPr>
            <w:tcW w:w="1038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3000</w:t>
            </w:r>
          </w:p>
        </w:tc>
      </w:tr>
      <w:tr w:rsidR="00F512F5" w:rsidRPr="00A024F3" w:rsidTr="0019777E">
        <w:tc>
          <w:tcPr>
            <w:tcW w:w="705" w:type="dxa"/>
          </w:tcPr>
          <w:p w:rsidR="00F512F5" w:rsidRPr="00A05827" w:rsidRDefault="00F512F5" w:rsidP="0019777E">
            <w:pPr>
              <w:jc w:val="center"/>
            </w:pPr>
            <w:r>
              <w:t>74</w:t>
            </w:r>
          </w:p>
        </w:tc>
        <w:tc>
          <w:tcPr>
            <w:tcW w:w="3929" w:type="dxa"/>
            <w:vAlign w:val="bottom"/>
          </w:tcPr>
          <w:p w:rsidR="00F512F5" w:rsidRPr="00A05827" w:rsidRDefault="00F512F5" w:rsidP="0019777E">
            <w:r>
              <w:t>Руль для косилки</w:t>
            </w:r>
          </w:p>
        </w:tc>
        <w:tc>
          <w:tcPr>
            <w:tcW w:w="1405" w:type="dxa"/>
            <w:vAlign w:val="center"/>
          </w:tcPr>
          <w:p w:rsidR="00F512F5" w:rsidRPr="00A05827" w:rsidRDefault="00A263F3" w:rsidP="0019777E">
            <w:pPr>
              <w:jc w:val="center"/>
            </w:pPr>
            <w:r>
              <w:t>ш</w:t>
            </w:r>
            <w:r w:rsidR="00F512F5">
              <w:t>тука</w:t>
            </w:r>
          </w:p>
        </w:tc>
        <w:tc>
          <w:tcPr>
            <w:tcW w:w="1965" w:type="dxa"/>
            <w:vAlign w:val="center"/>
          </w:tcPr>
          <w:p w:rsidR="00F512F5" w:rsidRPr="00A05827" w:rsidRDefault="00F512F5" w:rsidP="0019777E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F512F5" w:rsidRPr="00A05827" w:rsidRDefault="00D90928" w:rsidP="0019777E">
            <w:pPr>
              <w:jc w:val="center"/>
            </w:pPr>
            <w:r>
              <w:t>350</w:t>
            </w:r>
          </w:p>
        </w:tc>
        <w:tc>
          <w:tcPr>
            <w:tcW w:w="1038" w:type="dxa"/>
            <w:vAlign w:val="center"/>
          </w:tcPr>
          <w:p w:rsidR="00F512F5" w:rsidRPr="00A05827" w:rsidRDefault="00D90928" w:rsidP="0019777E">
            <w:pPr>
              <w:jc w:val="center"/>
            </w:pPr>
            <w:r>
              <w:t>350</w:t>
            </w:r>
          </w:p>
        </w:tc>
      </w:tr>
      <w:tr w:rsidR="00A263F3" w:rsidRPr="00A024F3" w:rsidTr="0019777E">
        <w:tc>
          <w:tcPr>
            <w:tcW w:w="705" w:type="dxa"/>
          </w:tcPr>
          <w:p w:rsidR="00A263F3" w:rsidRDefault="00A263F3" w:rsidP="0019777E">
            <w:pPr>
              <w:jc w:val="center"/>
            </w:pPr>
            <w:r>
              <w:t>75</w:t>
            </w:r>
          </w:p>
        </w:tc>
        <w:tc>
          <w:tcPr>
            <w:tcW w:w="3929" w:type="dxa"/>
            <w:vAlign w:val="bottom"/>
          </w:tcPr>
          <w:p w:rsidR="00A263F3" w:rsidRDefault="00A263F3" w:rsidP="0019777E">
            <w:r>
              <w:t>Скамья (парковая)</w:t>
            </w:r>
          </w:p>
        </w:tc>
        <w:tc>
          <w:tcPr>
            <w:tcW w:w="1405" w:type="dxa"/>
            <w:vAlign w:val="center"/>
          </w:tcPr>
          <w:p w:rsidR="00A263F3" w:rsidRDefault="00A263F3" w:rsidP="0019777E">
            <w:pPr>
              <w:jc w:val="center"/>
            </w:pPr>
            <w:r>
              <w:t>штука</w:t>
            </w:r>
          </w:p>
        </w:tc>
        <w:tc>
          <w:tcPr>
            <w:tcW w:w="1965" w:type="dxa"/>
            <w:vAlign w:val="center"/>
          </w:tcPr>
          <w:p w:rsidR="00A263F3" w:rsidRDefault="00A263F3" w:rsidP="0019777E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A263F3" w:rsidRDefault="00A263F3" w:rsidP="0019777E">
            <w:pPr>
              <w:jc w:val="center"/>
            </w:pPr>
            <w:r>
              <w:t>22000</w:t>
            </w:r>
          </w:p>
        </w:tc>
        <w:tc>
          <w:tcPr>
            <w:tcW w:w="1038" w:type="dxa"/>
            <w:vAlign w:val="center"/>
          </w:tcPr>
          <w:p w:rsidR="00A263F3" w:rsidRDefault="00A263F3" w:rsidP="0019777E">
            <w:pPr>
              <w:jc w:val="center"/>
            </w:pPr>
            <w:r>
              <w:t>22000</w:t>
            </w:r>
          </w:p>
        </w:tc>
      </w:tr>
      <w:tr w:rsidR="00A263F3" w:rsidRPr="00A024F3" w:rsidTr="0019777E">
        <w:tc>
          <w:tcPr>
            <w:tcW w:w="705" w:type="dxa"/>
          </w:tcPr>
          <w:p w:rsidR="00A263F3" w:rsidRDefault="00A263F3" w:rsidP="0019777E">
            <w:pPr>
              <w:jc w:val="center"/>
            </w:pPr>
            <w:r>
              <w:t>76</w:t>
            </w:r>
          </w:p>
        </w:tc>
        <w:tc>
          <w:tcPr>
            <w:tcW w:w="3929" w:type="dxa"/>
            <w:vAlign w:val="bottom"/>
          </w:tcPr>
          <w:p w:rsidR="00A263F3" w:rsidRDefault="00A263F3" w:rsidP="0019777E">
            <w:r>
              <w:t>Урна (парковая)</w:t>
            </w:r>
          </w:p>
        </w:tc>
        <w:tc>
          <w:tcPr>
            <w:tcW w:w="1405" w:type="dxa"/>
            <w:vAlign w:val="center"/>
          </w:tcPr>
          <w:p w:rsidR="00A263F3" w:rsidRDefault="00A263F3" w:rsidP="0019777E">
            <w:pPr>
              <w:jc w:val="center"/>
            </w:pPr>
            <w:r>
              <w:t>штука</w:t>
            </w:r>
          </w:p>
        </w:tc>
        <w:tc>
          <w:tcPr>
            <w:tcW w:w="1965" w:type="dxa"/>
            <w:vAlign w:val="center"/>
          </w:tcPr>
          <w:p w:rsidR="00A263F3" w:rsidRDefault="00A263F3" w:rsidP="0019777E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A263F3" w:rsidRDefault="00A263F3" w:rsidP="0019777E">
            <w:pPr>
              <w:jc w:val="center"/>
            </w:pPr>
            <w:r>
              <w:t>7000</w:t>
            </w:r>
          </w:p>
        </w:tc>
        <w:tc>
          <w:tcPr>
            <w:tcW w:w="1038" w:type="dxa"/>
            <w:vAlign w:val="center"/>
          </w:tcPr>
          <w:p w:rsidR="00A263F3" w:rsidRDefault="00A263F3" w:rsidP="0019777E">
            <w:pPr>
              <w:jc w:val="center"/>
            </w:pPr>
            <w:r>
              <w:t>7000</w:t>
            </w:r>
          </w:p>
        </w:tc>
      </w:tr>
    </w:tbl>
    <w:p w:rsidR="0019777E" w:rsidRPr="00696F4D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5.9.4. Нормативные затраты на приобретение горюче-смазочных материалов и расходных ма</w:t>
      </w:r>
      <w:r w:rsidRPr="00A024F3">
        <w:lastRenderedPageBreak/>
        <w:t xml:space="preserve">териалов, используемых при замене ГСМ.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на приобретение горюче-смазочных материалов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810"/>
        <w:gridCol w:w="1367"/>
        <w:gridCol w:w="1709"/>
        <w:gridCol w:w="1379"/>
        <w:gridCol w:w="1012"/>
      </w:tblGrid>
      <w:tr w:rsidR="0019777E" w:rsidRPr="00A024F3" w:rsidTr="00696F4D">
        <w:tc>
          <w:tcPr>
            <w:tcW w:w="690" w:type="dxa"/>
          </w:tcPr>
          <w:p w:rsidR="0019777E" w:rsidRPr="00A024F3" w:rsidRDefault="0019777E" w:rsidP="0019777E">
            <w:pPr>
              <w:jc w:val="center"/>
            </w:pPr>
            <w:r w:rsidRPr="00A024F3">
              <w:t>№ п/п</w:t>
            </w:r>
          </w:p>
        </w:tc>
        <w:tc>
          <w:tcPr>
            <w:tcW w:w="3810" w:type="dxa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товара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1709" w:type="dxa"/>
          </w:tcPr>
          <w:p w:rsidR="0019777E" w:rsidRPr="00A024F3" w:rsidRDefault="0019777E" w:rsidP="0019777E">
            <w:pPr>
              <w:jc w:val="center"/>
            </w:pPr>
            <w:r w:rsidRPr="00A024F3">
              <w:t>Норматив количества на 1 год</w:t>
            </w:r>
          </w:p>
        </w:tc>
        <w:tc>
          <w:tcPr>
            <w:tcW w:w="1379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за единицу, не более рублей</w:t>
            </w:r>
          </w:p>
        </w:tc>
        <w:tc>
          <w:tcPr>
            <w:tcW w:w="1012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Всего, рублей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3810" w:type="dxa"/>
          </w:tcPr>
          <w:p w:rsidR="0019777E" w:rsidRPr="00A024F3" w:rsidRDefault="0019777E" w:rsidP="0019777E">
            <w:r w:rsidRPr="00A024F3">
              <w:t>Бензин АИ-92 для заправки автомобиля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литр</w:t>
            </w:r>
          </w:p>
        </w:tc>
        <w:tc>
          <w:tcPr>
            <w:tcW w:w="1709" w:type="dxa"/>
          </w:tcPr>
          <w:p w:rsidR="0019777E" w:rsidRPr="00A024F3" w:rsidRDefault="006D0578" w:rsidP="0019777E">
            <w:pPr>
              <w:jc w:val="center"/>
            </w:pPr>
            <w:r>
              <w:t>72</w:t>
            </w:r>
            <w:r w:rsidR="002B300D">
              <w:t>00</w:t>
            </w:r>
          </w:p>
        </w:tc>
        <w:tc>
          <w:tcPr>
            <w:tcW w:w="1379" w:type="dxa"/>
          </w:tcPr>
          <w:p w:rsidR="0019777E" w:rsidRPr="00A024F3" w:rsidRDefault="003E7A58" w:rsidP="003E7A58">
            <w:pPr>
              <w:jc w:val="center"/>
            </w:pPr>
            <w:r>
              <w:t>60</w:t>
            </w:r>
          </w:p>
        </w:tc>
        <w:tc>
          <w:tcPr>
            <w:tcW w:w="1012" w:type="dxa"/>
          </w:tcPr>
          <w:p w:rsidR="0019777E" w:rsidRPr="00A024F3" w:rsidRDefault="003E7A58" w:rsidP="00D90928">
            <w:pPr>
              <w:jc w:val="center"/>
            </w:pPr>
            <w:r>
              <w:t>432</w:t>
            </w:r>
            <w:r w:rsidR="006D0578">
              <w:t>000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3810" w:type="dxa"/>
          </w:tcPr>
          <w:p w:rsidR="0019777E" w:rsidRPr="00A024F3" w:rsidRDefault="0019777E" w:rsidP="0019777E">
            <w:r w:rsidRPr="00A024F3">
              <w:t>Бензин АИ-92 для заправки бензиновых кос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литр</w:t>
            </w:r>
          </w:p>
        </w:tc>
        <w:tc>
          <w:tcPr>
            <w:tcW w:w="1709" w:type="dxa"/>
          </w:tcPr>
          <w:p w:rsidR="0019777E" w:rsidRPr="00A024F3" w:rsidRDefault="006D0578" w:rsidP="0019777E">
            <w:pPr>
              <w:jc w:val="center"/>
            </w:pPr>
            <w:r>
              <w:t>7</w:t>
            </w:r>
            <w:r w:rsidR="0019777E" w:rsidRPr="00A024F3">
              <w:t>00</w:t>
            </w:r>
          </w:p>
        </w:tc>
        <w:tc>
          <w:tcPr>
            <w:tcW w:w="1379" w:type="dxa"/>
          </w:tcPr>
          <w:p w:rsidR="0019777E" w:rsidRPr="00A024F3" w:rsidRDefault="003E7A58" w:rsidP="006D0578">
            <w:pPr>
              <w:jc w:val="center"/>
            </w:pPr>
            <w:r>
              <w:t>6</w:t>
            </w:r>
            <w:r w:rsidR="00D90928">
              <w:t>0</w:t>
            </w:r>
          </w:p>
        </w:tc>
        <w:tc>
          <w:tcPr>
            <w:tcW w:w="1012" w:type="dxa"/>
          </w:tcPr>
          <w:p w:rsidR="0019777E" w:rsidRPr="00A024F3" w:rsidRDefault="003E7A58" w:rsidP="0019777E">
            <w:pPr>
              <w:jc w:val="center"/>
            </w:pPr>
            <w:r>
              <w:t>42</w:t>
            </w:r>
            <w:r w:rsidR="00D90928">
              <w:t>0</w:t>
            </w:r>
            <w:r w:rsidR="006D0578">
              <w:t>00</w:t>
            </w:r>
          </w:p>
        </w:tc>
      </w:tr>
      <w:tr w:rsidR="00970FDE" w:rsidRPr="00A024F3" w:rsidTr="00696F4D">
        <w:tc>
          <w:tcPr>
            <w:tcW w:w="690" w:type="dxa"/>
          </w:tcPr>
          <w:p w:rsidR="00970FDE" w:rsidRPr="00A024F3" w:rsidRDefault="00970FDE" w:rsidP="0019777E">
            <w:pPr>
              <w:jc w:val="center"/>
            </w:pPr>
            <w:r>
              <w:t>3</w:t>
            </w:r>
          </w:p>
        </w:tc>
        <w:tc>
          <w:tcPr>
            <w:tcW w:w="3810" w:type="dxa"/>
          </w:tcPr>
          <w:p w:rsidR="00970FDE" w:rsidRPr="00A024F3" w:rsidRDefault="00970FDE" w:rsidP="0019777E">
            <w:r w:rsidRPr="00A024F3">
              <w:t>Бензин АИ-92</w:t>
            </w:r>
            <w:r>
              <w:t xml:space="preserve"> для СДК</w:t>
            </w:r>
          </w:p>
        </w:tc>
        <w:tc>
          <w:tcPr>
            <w:tcW w:w="1367" w:type="dxa"/>
          </w:tcPr>
          <w:p w:rsidR="00970FDE" w:rsidRPr="00A024F3" w:rsidRDefault="00970FDE" w:rsidP="0019777E">
            <w:pPr>
              <w:jc w:val="center"/>
            </w:pPr>
            <w:r>
              <w:t>литр</w:t>
            </w:r>
          </w:p>
        </w:tc>
        <w:tc>
          <w:tcPr>
            <w:tcW w:w="1709" w:type="dxa"/>
          </w:tcPr>
          <w:p w:rsidR="00970FDE" w:rsidRPr="00A024F3" w:rsidRDefault="00970FDE" w:rsidP="0019777E">
            <w:pPr>
              <w:jc w:val="center"/>
            </w:pPr>
            <w:r>
              <w:t>При необходимости</w:t>
            </w:r>
          </w:p>
        </w:tc>
        <w:tc>
          <w:tcPr>
            <w:tcW w:w="1379" w:type="dxa"/>
          </w:tcPr>
          <w:p w:rsidR="00970FDE" w:rsidRDefault="003E7A58" w:rsidP="006D0578">
            <w:pPr>
              <w:jc w:val="center"/>
            </w:pPr>
            <w:r>
              <w:t>6</w:t>
            </w:r>
            <w:r w:rsidR="00D90928">
              <w:t>0</w:t>
            </w:r>
          </w:p>
        </w:tc>
        <w:tc>
          <w:tcPr>
            <w:tcW w:w="1012" w:type="dxa"/>
          </w:tcPr>
          <w:p w:rsidR="00970FDE" w:rsidRDefault="00D90928" w:rsidP="0019777E">
            <w:pPr>
              <w:jc w:val="center"/>
            </w:pPr>
            <w:r>
              <w:t>60</w:t>
            </w:r>
            <w:r w:rsidR="006D0578">
              <w:t>000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970FDE" w:rsidP="0019777E">
            <w:pPr>
              <w:jc w:val="center"/>
            </w:pPr>
            <w:r>
              <w:t>4</w:t>
            </w:r>
          </w:p>
        </w:tc>
        <w:tc>
          <w:tcPr>
            <w:tcW w:w="3810" w:type="dxa"/>
          </w:tcPr>
          <w:p w:rsidR="0019777E" w:rsidRPr="00A024F3" w:rsidRDefault="0019777E" w:rsidP="00D90928">
            <w:r w:rsidRPr="00A024F3">
              <w:t xml:space="preserve">Масло </w:t>
            </w:r>
            <w:r w:rsidR="00D90928">
              <w:rPr>
                <w:lang w:val="en-US"/>
              </w:rPr>
              <w:t>SINTEC</w:t>
            </w:r>
            <w:r w:rsidR="00D90928" w:rsidRPr="00D90928">
              <w:t xml:space="preserve"> </w:t>
            </w:r>
            <w:r w:rsidR="00D90928">
              <w:rPr>
                <w:lang w:val="en-US"/>
              </w:rPr>
              <w:t>SAE</w:t>
            </w:r>
            <w:r w:rsidR="00D90928" w:rsidRPr="00D90928">
              <w:t xml:space="preserve"> </w:t>
            </w:r>
            <w:r w:rsidR="00D90928">
              <w:t>Супер моторное</w:t>
            </w:r>
            <w:r w:rsidRPr="00A024F3">
              <w:t xml:space="preserve"> 5 л.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709" w:type="dxa"/>
          </w:tcPr>
          <w:p w:rsidR="0019777E" w:rsidRPr="00A024F3" w:rsidRDefault="005F6A9D" w:rsidP="0019777E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19777E" w:rsidRPr="00A024F3" w:rsidRDefault="00D90928" w:rsidP="003E7A58">
            <w:pPr>
              <w:jc w:val="center"/>
            </w:pPr>
            <w:r>
              <w:t>1</w:t>
            </w:r>
            <w:r w:rsidR="003E7A58">
              <w:t>5</w:t>
            </w:r>
            <w:r>
              <w:t>00</w:t>
            </w:r>
          </w:p>
        </w:tc>
        <w:tc>
          <w:tcPr>
            <w:tcW w:w="1012" w:type="dxa"/>
          </w:tcPr>
          <w:p w:rsidR="0019777E" w:rsidRPr="00A024F3" w:rsidRDefault="003E7A58" w:rsidP="0019777E">
            <w:pPr>
              <w:jc w:val="center"/>
            </w:pPr>
            <w:r>
              <w:t>45</w:t>
            </w:r>
            <w:r w:rsidR="00D90928">
              <w:t>00</w:t>
            </w:r>
          </w:p>
        </w:tc>
      </w:tr>
      <w:tr w:rsidR="00696F4D" w:rsidRPr="00A024F3" w:rsidTr="00696F4D">
        <w:tc>
          <w:tcPr>
            <w:tcW w:w="690" w:type="dxa"/>
          </w:tcPr>
          <w:p w:rsidR="00696F4D" w:rsidRPr="00A024F3" w:rsidRDefault="00970FDE" w:rsidP="0019777E">
            <w:pPr>
              <w:jc w:val="center"/>
            </w:pPr>
            <w:r>
              <w:t>5</w:t>
            </w:r>
          </w:p>
        </w:tc>
        <w:tc>
          <w:tcPr>
            <w:tcW w:w="3810" w:type="dxa"/>
          </w:tcPr>
          <w:p w:rsidR="00696F4D" w:rsidRPr="00A024F3" w:rsidRDefault="00696F4D" w:rsidP="00D90928">
            <w:r>
              <w:t xml:space="preserve">Масло </w:t>
            </w:r>
            <w:r w:rsidR="00D90928">
              <w:t>Лукойл МОТО-2Т 4</w:t>
            </w:r>
            <w:r w:rsidRPr="00A024F3">
              <w:t xml:space="preserve"> л.</w:t>
            </w:r>
          </w:p>
        </w:tc>
        <w:tc>
          <w:tcPr>
            <w:tcW w:w="1367" w:type="dxa"/>
          </w:tcPr>
          <w:p w:rsidR="00696F4D" w:rsidRPr="00A024F3" w:rsidRDefault="00696F4D" w:rsidP="0019777E">
            <w:pPr>
              <w:jc w:val="center"/>
            </w:pPr>
            <w:r>
              <w:t>штука</w:t>
            </w:r>
          </w:p>
        </w:tc>
        <w:tc>
          <w:tcPr>
            <w:tcW w:w="1709" w:type="dxa"/>
          </w:tcPr>
          <w:p w:rsidR="00696F4D" w:rsidRDefault="00696F4D" w:rsidP="0019777E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96F4D" w:rsidRPr="00A024F3" w:rsidRDefault="003E7A58" w:rsidP="0019777E">
            <w:pPr>
              <w:jc w:val="center"/>
            </w:pPr>
            <w:r>
              <w:t>15</w:t>
            </w:r>
            <w:r w:rsidR="00D90928">
              <w:t>00</w:t>
            </w:r>
          </w:p>
        </w:tc>
        <w:tc>
          <w:tcPr>
            <w:tcW w:w="1012" w:type="dxa"/>
          </w:tcPr>
          <w:p w:rsidR="00696F4D" w:rsidRDefault="003E7A58" w:rsidP="0019777E">
            <w:pPr>
              <w:jc w:val="center"/>
            </w:pPr>
            <w:r>
              <w:t>45</w:t>
            </w:r>
            <w:r w:rsidR="00D90928">
              <w:t>00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970FDE" w:rsidP="0019777E">
            <w:pPr>
              <w:jc w:val="center"/>
            </w:pPr>
            <w:r>
              <w:t>6</w:t>
            </w:r>
          </w:p>
        </w:tc>
        <w:tc>
          <w:tcPr>
            <w:tcW w:w="3810" w:type="dxa"/>
          </w:tcPr>
          <w:p w:rsidR="0019777E" w:rsidRPr="00A024F3" w:rsidRDefault="005F6A9D" w:rsidP="005F6A9D">
            <w:r>
              <w:t>Масло для триммера, 1</w:t>
            </w:r>
            <w:r w:rsidR="0019777E" w:rsidRPr="00A024F3">
              <w:t xml:space="preserve"> л.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709" w:type="dxa"/>
          </w:tcPr>
          <w:p w:rsidR="0019777E" w:rsidRPr="00A024F3" w:rsidRDefault="005F6A9D" w:rsidP="0019777E">
            <w:pPr>
              <w:jc w:val="center"/>
            </w:pPr>
            <w:r>
              <w:t>20</w:t>
            </w:r>
          </w:p>
        </w:tc>
        <w:tc>
          <w:tcPr>
            <w:tcW w:w="1379" w:type="dxa"/>
          </w:tcPr>
          <w:p w:rsidR="0019777E" w:rsidRPr="00A024F3" w:rsidRDefault="003E7A58" w:rsidP="0019777E">
            <w:pPr>
              <w:jc w:val="center"/>
            </w:pPr>
            <w:r>
              <w:t>7</w:t>
            </w:r>
            <w:r w:rsidR="0019777E" w:rsidRPr="00A024F3">
              <w:t>50</w:t>
            </w:r>
          </w:p>
        </w:tc>
        <w:tc>
          <w:tcPr>
            <w:tcW w:w="1012" w:type="dxa"/>
          </w:tcPr>
          <w:p w:rsidR="0019777E" w:rsidRPr="00A024F3" w:rsidRDefault="003E7A58" w:rsidP="0019777E">
            <w:pPr>
              <w:jc w:val="center"/>
            </w:pPr>
            <w:r>
              <w:t>15</w:t>
            </w:r>
            <w:r w:rsidR="005F6A9D">
              <w:t xml:space="preserve"> 000</w:t>
            </w:r>
          </w:p>
        </w:tc>
      </w:tr>
    </w:tbl>
    <w:p w:rsidR="00696F4D" w:rsidRDefault="00696F4D" w:rsidP="00696F4D">
      <w:pPr>
        <w:tabs>
          <w:tab w:val="left" w:pos="567"/>
        </w:tabs>
        <w:autoSpaceDE w:val="0"/>
        <w:autoSpaceDN w:val="0"/>
        <w:adjustRightInd w:val="0"/>
      </w:pPr>
    </w:p>
    <w:p w:rsidR="00696F4D" w:rsidRPr="00FD6336" w:rsidRDefault="00696F4D" w:rsidP="00FD6336">
      <w:pPr>
        <w:tabs>
          <w:tab w:val="left" w:pos="567"/>
        </w:tabs>
        <w:autoSpaceDE w:val="0"/>
        <w:autoSpaceDN w:val="0"/>
        <w:adjustRightInd w:val="0"/>
      </w:pPr>
      <w:r>
        <w:t>5.10.</w:t>
      </w:r>
      <w:r w:rsidRPr="00A024F3">
        <w:t xml:space="preserve"> Нормативные затраты на </w:t>
      </w:r>
      <w:r>
        <w:t>землеустроительные работы, рыночную оценку, изготовление технических паспортов на объекты муниципальной собственности.</w:t>
      </w:r>
    </w:p>
    <w:p w:rsidR="00696F4D" w:rsidRDefault="00696F4D" w:rsidP="00696F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 xml:space="preserve">Норматив количества и цены на </w:t>
      </w:r>
      <w:r>
        <w:rPr>
          <w:b/>
        </w:rPr>
        <w:t>выполнение кадастровых работ</w:t>
      </w:r>
      <w:r w:rsidR="000F6636">
        <w:rPr>
          <w:b/>
        </w:rPr>
        <w:t xml:space="preserve"> (и прочие работы)</w:t>
      </w:r>
    </w:p>
    <w:p w:rsidR="00696F4D" w:rsidRPr="00A024F3" w:rsidRDefault="00696F4D" w:rsidP="00696F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2126"/>
      </w:tblGrid>
      <w:tr w:rsidR="00696F4D" w:rsidRPr="00A024F3" w:rsidTr="00696F4D">
        <w:trPr>
          <w:trHeight w:val="20"/>
        </w:trPr>
        <w:tc>
          <w:tcPr>
            <w:tcW w:w="3652" w:type="dxa"/>
          </w:tcPr>
          <w:p w:rsidR="00696F4D" w:rsidRPr="00A024F3" w:rsidRDefault="00696F4D" w:rsidP="0066015A">
            <w:pPr>
              <w:jc w:val="center"/>
            </w:pPr>
            <w:r w:rsidRPr="00A024F3">
              <w:t>Характеристика работ (услуг)</w:t>
            </w:r>
          </w:p>
        </w:tc>
        <w:tc>
          <w:tcPr>
            <w:tcW w:w="2977" w:type="dxa"/>
          </w:tcPr>
          <w:p w:rsidR="00696F4D" w:rsidRPr="00A024F3" w:rsidRDefault="00696F4D" w:rsidP="0066015A">
            <w:pPr>
              <w:jc w:val="center"/>
            </w:pPr>
            <w:r w:rsidRPr="00A024F3">
              <w:t>Периодичность выполнения работ (оказания услуг) в год</w:t>
            </w:r>
          </w:p>
        </w:tc>
        <w:tc>
          <w:tcPr>
            <w:tcW w:w="2126" w:type="dxa"/>
          </w:tcPr>
          <w:p w:rsidR="00696F4D" w:rsidRPr="00A024F3" w:rsidRDefault="00696F4D" w:rsidP="0066015A">
            <w:pPr>
              <w:jc w:val="center"/>
            </w:pPr>
            <w:r w:rsidRPr="00A024F3">
              <w:t>Всего в год, рублей</w:t>
            </w:r>
          </w:p>
        </w:tc>
      </w:tr>
      <w:tr w:rsidR="00696F4D" w:rsidRPr="00A024F3" w:rsidTr="00696F4D">
        <w:trPr>
          <w:trHeight w:val="20"/>
        </w:trPr>
        <w:tc>
          <w:tcPr>
            <w:tcW w:w="3652" w:type="dxa"/>
            <w:vAlign w:val="center"/>
          </w:tcPr>
          <w:p w:rsidR="00696F4D" w:rsidRPr="00A024F3" w:rsidRDefault="00696F4D" w:rsidP="0066015A">
            <w:r>
              <w:t>Кадастровые работы по образованию земельного участка</w:t>
            </w:r>
          </w:p>
        </w:tc>
        <w:tc>
          <w:tcPr>
            <w:tcW w:w="2977" w:type="dxa"/>
            <w:vAlign w:val="center"/>
          </w:tcPr>
          <w:p w:rsidR="00696F4D" w:rsidRPr="00A024F3" w:rsidRDefault="00696F4D" w:rsidP="0066015A">
            <w:pPr>
              <w:jc w:val="center"/>
            </w:pPr>
            <w:r>
              <w:t>При необходимости</w:t>
            </w:r>
          </w:p>
        </w:tc>
        <w:tc>
          <w:tcPr>
            <w:tcW w:w="2126" w:type="dxa"/>
            <w:vAlign w:val="center"/>
          </w:tcPr>
          <w:p w:rsidR="00696F4D" w:rsidRPr="00A024F3" w:rsidRDefault="006D0578" w:rsidP="0066015A">
            <w:pPr>
              <w:jc w:val="center"/>
            </w:pPr>
            <w:r>
              <w:t>100</w:t>
            </w:r>
            <w:r w:rsidR="00696F4D">
              <w:t xml:space="preserve"> 000</w:t>
            </w:r>
          </w:p>
        </w:tc>
      </w:tr>
      <w:tr w:rsidR="00696F4D" w:rsidRPr="00A024F3" w:rsidTr="00696F4D">
        <w:trPr>
          <w:trHeight w:val="20"/>
        </w:trPr>
        <w:tc>
          <w:tcPr>
            <w:tcW w:w="3652" w:type="dxa"/>
            <w:vAlign w:val="center"/>
          </w:tcPr>
          <w:p w:rsidR="00696F4D" w:rsidRDefault="00696F4D" w:rsidP="0066015A">
            <w:r>
              <w:t>Изготовление акта обследования</w:t>
            </w:r>
          </w:p>
        </w:tc>
        <w:tc>
          <w:tcPr>
            <w:tcW w:w="2977" w:type="dxa"/>
            <w:vAlign w:val="center"/>
          </w:tcPr>
          <w:p w:rsidR="00696F4D" w:rsidRDefault="00696F4D" w:rsidP="0066015A">
            <w:pPr>
              <w:jc w:val="center"/>
            </w:pPr>
            <w:r>
              <w:t>При необходимости</w:t>
            </w:r>
          </w:p>
        </w:tc>
        <w:tc>
          <w:tcPr>
            <w:tcW w:w="2126" w:type="dxa"/>
            <w:vAlign w:val="center"/>
          </w:tcPr>
          <w:p w:rsidR="00696F4D" w:rsidRDefault="00696F4D" w:rsidP="0066015A">
            <w:pPr>
              <w:jc w:val="center"/>
            </w:pPr>
            <w:r>
              <w:t>4 000</w:t>
            </w:r>
          </w:p>
        </w:tc>
      </w:tr>
      <w:tr w:rsidR="000F6636" w:rsidRPr="00A024F3" w:rsidTr="00696F4D">
        <w:trPr>
          <w:trHeight w:val="20"/>
        </w:trPr>
        <w:tc>
          <w:tcPr>
            <w:tcW w:w="3652" w:type="dxa"/>
            <w:vAlign w:val="center"/>
          </w:tcPr>
          <w:p w:rsidR="000F6636" w:rsidRDefault="000F6636" w:rsidP="0066015A">
            <w:r>
              <w:t>Изготовление и согласование паспортов опасных отходов</w:t>
            </w:r>
          </w:p>
        </w:tc>
        <w:tc>
          <w:tcPr>
            <w:tcW w:w="2977" w:type="dxa"/>
            <w:vAlign w:val="center"/>
          </w:tcPr>
          <w:p w:rsidR="000F6636" w:rsidRDefault="000F6636" w:rsidP="0066015A">
            <w:pPr>
              <w:jc w:val="center"/>
            </w:pPr>
            <w:r>
              <w:t>При необходимости</w:t>
            </w:r>
          </w:p>
        </w:tc>
        <w:tc>
          <w:tcPr>
            <w:tcW w:w="2126" w:type="dxa"/>
            <w:vAlign w:val="center"/>
          </w:tcPr>
          <w:p w:rsidR="000F6636" w:rsidRDefault="000F6636" w:rsidP="0066015A">
            <w:pPr>
              <w:jc w:val="center"/>
            </w:pPr>
            <w:r>
              <w:t>13 500</w:t>
            </w:r>
          </w:p>
        </w:tc>
      </w:tr>
    </w:tbl>
    <w:p w:rsidR="0019777E" w:rsidRDefault="00B5686F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B5686F" w:rsidRDefault="00B5686F" w:rsidP="0019777E">
      <w:pPr>
        <w:tabs>
          <w:tab w:val="left" w:pos="567"/>
        </w:tabs>
        <w:autoSpaceDE w:val="0"/>
        <w:autoSpaceDN w:val="0"/>
        <w:adjustRightInd w:val="0"/>
      </w:pPr>
      <w:r w:rsidRPr="00B5686F">
        <w:t>5.11. Нормативные затраты на приобретение товара</w:t>
      </w:r>
      <w:r>
        <w:t>, цена и количество.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810"/>
        <w:gridCol w:w="1367"/>
        <w:gridCol w:w="1909"/>
        <w:gridCol w:w="1179"/>
        <w:gridCol w:w="1012"/>
      </w:tblGrid>
      <w:tr w:rsidR="00B5686F" w:rsidRPr="00A024F3" w:rsidTr="00FD6336">
        <w:tc>
          <w:tcPr>
            <w:tcW w:w="690" w:type="dxa"/>
          </w:tcPr>
          <w:p w:rsidR="00B5686F" w:rsidRPr="00B5686F" w:rsidRDefault="00B5686F" w:rsidP="000C7ADA">
            <w:pPr>
              <w:jc w:val="center"/>
            </w:pPr>
            <w:r w:rsidRPr="00B5686F">
              <w:t>№ п/п</w:t>
            </w:r>
          </w:p>
        </w:tc>
        <w:tc>
          <w:tcPr>
            <w:tcW w:w="3810" w:type="dxa"/>
          </w:tcPr>
          <w:p w:rsidR="00B5686F" w:rsidRPr="00B5686F" w:rsidRDefault="00B5686F" w:rsidP="000C7ADA">
            <w:pPr>
              <w:jc w:val="center"/>
            </w:pPr>
            <w:r w:rsidRPr="00B5686F">
              <w:t>Наименование товара</w:t>
            </w:r>
          </w:p>
        </w:tc>
        <w:tc>
          <w:tcPr>
            <w:tcW w:w="1367" w:type="dxa"/>
          </w:tcPr>
          <w:p w:rsidR="00B5686F" w:rsidRPr="00B5686F" w:rsidRDefault="00B5686F" w:rsidP="000C7ADA">
            <w:pPr>
              <w:jc w:val="center"/>
            </w:pPr>
            <w:r w:rsidRPr="00B5686F">
              <w:t>Единица измерения</w:t>
            </w:r>
          </w:p>
        </w:tc>
        <w:tc>
          <w:tcPr>
            <w:tcW w:w="1909" w:type="dxa"/>
          </w:tcPr>
          <w:p w:rsidR="00B5686F" w:rsidRPr="00B5686F" w:rsidRDefault="00B5686F" w:rsidP="000C7ADA">
            <w:pPr>
              <w:jc w:val="center"/>
            </w:pPr>
            <w:r w:rsidRPr="00B5686F">
              <w:t>Норматив количества на 1 год</w:t>
            </w:r>
          </w:p>
        </w:tc>
        <w:tc>
          <w:tcPr>
            <w:tcW w:w="1179" w:type="dxa"/>
          </w:tcPr>
          <w:p w:rsidR="00B5686F" w:rsidRPr="00B5686F" w:rsidRDefault="00B5686F" w:rsidP="000C7ADA">
            <w:pPr>
              <w:jc w:val="center"/>
            </w:pPr>
            <w:r w:rsidRPr="00B5686F">
              <w:t>Цена за единицу, не более рублей</w:t>
            </w:r>
          </w:p>
        </w:tc>
        <w:tc>
          <w:tcPr>
            <w:tcW w:w="1012" w:type="dxa"/>
          </w:tcPr>
          <w:p w:rsidR="00B5686F" w:rsidRPr="00B5686F" w:rsidRDefault="00B5686F" w:rsidP="000C7ADA">
            <w:pPr>
              <w:jc w:val="center"/>
            </w:pPr>
            <w:r w:rsidRPr="00B5686F">
              <w:t>Всего, рублей</w:t>
            </w:r>
          </w:p>
        </w:tc>
      </w:tr>
      <w:tr w:rsidR="00B5686F" w:rsidRPr="00A024F3" w:rsidTr="00FD6336">
        <w:tc>
          <w:tcPr>
            <w:tcW w:w="690" w:type="dxa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3810" w:type="dxa"/>
            <w:vAlign w:val="bottom"/>
          </w:tcPr>
          <w:p w:rsidR="00B5686F" w:rsidRPr="00B5686F" w:rsidRDefault="00B5686F" w:rsidP="000C7ADA">
            <w:r w:rsidRPr="00B5686F">
              <w:t>Проектор</w:t>
            </w:r>
          </w:p>
        </w:tc>
        <w:tc>
          <w:tcPr>
            <w:tcW w:w="1367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1179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30000</w:t>
            </w:r>
          </w:p>
        </w:tc>
        <w:tc>
          <w:tcPr>
            <w:tcW w:w="1012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30000</w:t>
            </w:r>
          </w:p>
        </w:tc>
      </w:tr>
      <w:tr w:rsidR="00B5686F" w:rsidRPr="00A024F3" w:rsidTr="00FD6336">
        <w:tc>
          <w:tcPr>
            <w:tcW w:w="690" w:type="dxa"/>
          </w:tcPr>
          <w:p w:rsidR="00B5686F" w:rsidRPr="00B5686F" w:rsidRDefault="00B5686F" w:rsidP="000C7ADA">
            <w:pPr>
              <w:jc w:val="center"/>
            </w:pPr>
            <w:r w:rsidRPr="00B5686F">
              <w:t>2</w:t>
            </w:r>
          </w:p>
        </w:tc>
        <w:tc>
          <w:tcPr>
            <w:tcW w:w="3810" w:type="dxa"/>
            <w:vAlign w:val="bottom"/>
          </w:tcPr>
          <w:p w:rsidR="00B5686F" w:rsidRPr="00B5686F" w:rsidRDefault="00B5686F" w:rsidP="000C7ADA">
            <w:r w:rsidRPr="00B5686F">
              <w:t>Экран</w:t>
            </w:r>
          </w:p>
        </w:tc>
        <w:tc>
          <w:tcPr>
            <w:tcW w:w="1367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1179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10000</w:t>
            </w:r>
          </w:p>
        </w:tc>
        <w:tc>
          <w:tcPr>
            <w:tcW w:w="1012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10000</w:t>
            </w:r>
          </w:p>
        </w:tc>
      </w:tr>
      <w:tr w:rsidR="00B5686F" w:rsidRPr="00A024F3" w:rsidTr="00FD6336">
        <w:tc>
          <w:tcPr>
            <w:tcW w:w="690" w:type="dxa"/>
          </w:tcPr>
          <w:p w:rsidR="00B5686F" w:rsidRPr="00B5686F" w:rsidRDefault="00B5686F" w:rsidP="000C7ADA">
            <w:pPr>
              <w:jc w:val="center"/>
            </w:pPr>
            <w:r w:rsidRPr="00B5686F">
              <w:t>3</w:t>
            </w:r>
          </w:p>
        </w:tc>
        <w:tc>
          <w:tcPr>
            <w:tcW w:w="3810" w:type="dxa"/>
            <w:vAlign w:val="center"/>
          </w:tcPr>
          <w:p w:rsidR="00B5686F" w:rsidRPr="00B5686F" w:rsidRDefault="00B5686F" w:rsidP="000C7ADA">
            <w:r w:rsidRPr="00B5686F">
              <w:t>Ноутбук</w:t>
            </w:r>
          </w:p>
        </w:tc>
        <w:tc>
          <w:tcPr>
            <w:tcW w:w="1367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1179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45000</w:t>
            </w:r>
          </w:p>
        </w:tc>
        <w:tc>
          <w:tcPr>
            <w:tcW w:w="1012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45000</w:t>
            </w:r>
          </w:p>
        </w:tc>
      </w:tr>
      <w:tr w:rsidR="00B5686F" w:rsidRPr="00A024F3" w:rsidTr="00FD6336">
        <w:tc>
          <w:tcPr>
            <w:tcW w:w="690" w:type="dxa"/>
          </w:tcPr>
          <w:p w:rsidR="00B5686F" w:rsidRPr="00B5686F" w:rsidRDefault="00B5686F" w:rsidP="000C7ADA">
            <w:pPr>
              <w:jc w:val="center"/>
            </w:pPr>
            <w:r w:rsidRPr="00B5686F">
              <w:t>4</w:t>
            </w:r>
          </w:p>
        </w:tc>
        <w:tc>
          <w:tcPr>
            <w:tcW w:w="3810" w:type="dxa"/>
          </w:tcPr>
          <w:p w:rsidR="00B5686F" w:rsidRPr="00B5686F" w:rsidRDefault="00B5686F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86F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Зеркальный фотоаппарат</w:t>
            </w:r>
          </w:p>
        </w:tc>
        <w:tc>
          <w:tcPr>
            <w:tcW w:w="1367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B5686F" w:rsidRPr="00B5686F" w:rsidRDefault="00B5686F" w:rsidP="00B5686F">
            <w:pPr>
              <w:jc w:val="center"/>
            </w:pPr>
            <w:r w:rsidRPr="00B5686F">
              <w:t>1</w:t>
            </w:r>
          </w:p>
        </w:tc>
        <w:tc>
          <w:tcPr>
            <w:tcW w:w="1179" w:type="dxa"/>
            <w:vAlign w:val="center"/>
          </w:tcPr>
          <w:p w:rsidR="00B5686F" w:rsidRPr="00B5686F" w:rsidRDefault="00B5686F" w:rsidP="000C7ADA">
            <w:pPr>
              <w:jc w:val="center"/>
            </w:pPr>
            <w:r>
              <w:t>50000</w:t>
            </w:r>
          </w:p>
        </w:tc>
        <w:tc>
          <w:tcPr>
            <w:tcW w:w="1012" w:type="dxa"/>
            <w:vAlign w:val="center"/>
          </w:tcPr>
          <w:p w:rsidR="00B5686F" w:rsidRPr="00B5686F" w:rsidRDefault="00B5686F" w:rsidP="000C7ADA">
            <w:pPr>
              <w:jc w:val="center"/>
            </w:pPr>
            <w:r>
              <w:t>50000</w:t>
            </w:r>
          </w:p>
        </w:tc>
      </w:tr>
      <w:tr w:rsidR="00B5686F" w:rsidRPr="00A024F3" w:rsidTr="00FD6336">
        <w:tc>
          <w:tcPr>
            <w:tcW w:w="690" w:type="dxa"/>
          </w:tcPr>
          <w:p w:rsidR="00B5686F" w:rsidRPr="00B5686F" w:rsidRDefault="00B5686F" w:rsidP="000C7ADA">
            <w:pPr>
              <w:jc w:val="center"/>
            </w:pPr>
            <w:r>
              <w:t>5</w:t>
            </w:r>
          </w:p>
        </w:tc>
        <w:tc>
          <w:tcPr>
            <w:tcW w:w="3810" w:type="dxa"/>
          </w:tcPr>
          <w:p w:rsidR="00B5686F" w:rsidRPr="00B5686F" w:rsidRDefault="00B5686F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МФУ лазерный</w:t>
            </w:r>
          </w:p>
        </w:tc>
        <w:tc>
          <w:tcPr>
            <w:tcW w:w="1367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B5686F" w:rsidRPr="00B5686F" w:rsidRDefault="00B5686F" w:rsidP="00B5686F">
            <w:pPr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B5686F" w:rsidRDefault="00B5686F" w:rsidP="000C7ADA">
            <w:pPr>
              <w:jc w:val="center"/>
            </w:pPr>
            <w:r>
              <w:t>25000</w:t>
            </w:r>
          </w:p>
        </w:tc>
        <w:tc>
          <w:tcPr>
            <w:tcW w:w="1012" w:type="dxa"/>
            <w:vAlign w:val="center"/>
          </w:tcPr>
          <w:p w:rsidR="00B5686F" w:rsidRDefault="00B5686F" w:rsidP="000C7ADA">
            <w:pPr>
              <w:jc w:val="center"/>
            </w:pPr>
            <w:r>
              <w:t>25000</w:t>
            </w:r>
          </w:p>
        </w:tc>
      </w:tr>
      <w:tr w:rsidR="00B5686F" w:rsidRPr="00A024F3" w:rsidTr="00FD6336">
        <w:tc>
          <w:tcPr>
            <w:tcW w:w="690" w:type="dxa"/>
          </w:tcPr>
          <w:p w:rsidR="00B5686F" w:rsidRDefault="00B5686F" w:rsidP="000C7ADA">
            <w:pPr>
              <w:jc w:val="center"/>
            </w:pPr>
            <w:r>
              <w:t>6</w:t>
            </w:r>
          </w:p>
        </w:tc>
        <w:tc>
          <w:tcPr>
            <w:tcW w:w="3810" w:type="dxa"/>
          </w:tcPr>
          <w:p w:rsidR="00B5686F" w:rsidRDefault="00B5686F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Мойка для автомобиля</w:t>
            </w:r>
          </w:p>
        </w:tc>
        <w:tc>
          <w:tcPr>
            <w:tcW w:w="1367" w:type="dxa"/>
            <w:vAlign w:val="center"/>
          </w:tcPr>
          <w:p w:rsidR="00B5686F" w:rsidRDefault="00FD6336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5686F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09" w:type="dxa"/>
            <w:vAlign w:val="center"/>
          </w:tcPr>
          <w:p w:rsidR="00B5686F" w:rsidRDefault="00B5686F" w:rsidP="00B5686F">
            <w:pPr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B5686F" w:rsidRDefault="00B5686F" w:rsidP="000C7ADA">
            <w:pPr>
              <w:jc w:val="center"/>
            </w:pPr>
            <w:r>
              <w:t>10000</w:t>
            </w:r>
          </w:p>
        </w:tc>
        <w:tc>
          <w:tcPr>
            <w:tcW w:w="1012" w:type="dxa"/>
            <w:vAlign w:val="center"/>
          </w:tcPr>
          <w:p w:rsidR="00B5686F" w:rsidRDefault="00B5686F" w:rsidP="000C7ADA">
            <w:pPr>
              <w:jc w:val="center"/>
            </w:pPr>
            <w:r>
              <w:t>10000</w:t>
            </w:r>
          </w:p>
        </w:tc>
      </w:tr>
      <w:tr w:rsidR="00FD6336" w:rsidRPr="00A024F3" w:rsidTr="00FD6336">
        <w:tc>
          <w:tcPr>
            <w:tcW w:w="690" w:type="dxa"/>
          </w:tcPr>
          <w:p w:rsidR="00FD6336" w:rsidRDefault="00FD6336" w:rsidP="000C7ADA">
            <w:pPr>
              <w:jc w:val="center"/>
            </w:pPr>
            <w:r>
              <w:t>7</w:t>
            </w:r>
          </w:p>
        </w:tc>
        <w:tc>
          <w:tcPr>
            <w:tcW w:w="3810" w:type="dxa"/>
          </w:tcPr>
          <w:p w:rsidR="00FD6336" w:rsidRDefault="00FD6336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Облучатель-рециркулятор</w:t>
            </w:r>
          </w:p>
        </w:tc>
        <w:tc>
          <w:tcPr>
            <w:tcW w:w="1367" w:type="dxa"/>
            <w:vAlign w:val="center"/>
          </w:tcPr>
          <w:p w:rsidR="00FD6336" w:rsidRDefault="00FD6336" w:rsidP="00FD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FD6336" w:rsidRDefault="00FD6336" w:rsidP="00B5686F">
            <w:pPr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FD6336" w:rsidRDefault="00FD6336" w:rsidP="000C7ADA">
            <w:pPr>
              <w:jc w:val="center"/>
            </w:pPr>
            <w:r>
              <w:t>25000</w:t>
            </w:r>
          </w:p>
        </w:tc>
        <w:tc>
          <w:tcPr>
            <w:tcW w:w="1012" w:type="dxa"/>
            <w:vAlign w:val="center"/>
          </w:tcPr>
          <w:p w:rsidR="00FD6336" w:rsidRDefault="00FD6336" w:rsidP="000C7ADA">
            <w:pPr>
              <w:jc w:val="center"/>
            </w:pPr>
            <w:r>
              <w:t>25000</w:t>
            </w:r>
          </w:p>
        </w:tc>
      </w:tr>
      <w:tr w:rsidR="00FD6336" w:rsidRPr="00A024F3" w:rsidTr="00FD6336">
        <w:tc>
          <w:tcPr>
            <w:tcW w:w="690" w:type="dxa"/>
          </w:tcPr>
          <w:p w:rsidR="00FD6336" w:rsidRDefault="00FD6336" w:rsidP="000C7ADA">
            <w:pPr>
              <w:jc w:val="center"/>
            </w:pPr>
            <w:r>
              <w:t>8</w:t>
            </w:r>
          </w:p>
        </w:tc>
        <w:tc>
          <w:tcPr>
            <w:tcW w:w="3810" w:type="dxa"/>
          </w:tcPr>
          <w:p w:rsidR="00FD6336" w:rsidRDefault="00FD6336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Монитор</w:t>
            </w:r>
          </w:p>
        </w:tc>
        <w:tc>
          <w:tcPr>
            <w:tcW w:w="1367" w:type="dxa"/>
            <w:vAlign w:val="center"/>
          </w:tcPr>
          <w:p w:rsidR="00FD6336" w:rsidRDefault="00FD6336" w:rsidP="00FD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FD6336" w:rsidRDefault="00FD6336" w:rsidP="00B5686F">
            <w:pPr>
              <w:jc w:val="center"/>
            </w:pPr>
            <w:r>
              <w:t>2</w:t>
            </w:r>
          </w:p>
        </w:tc>
        <w:tc>
          <w:tcPr>
            <w:tcW w:w="1179" w:type="dxa"/>
            <w:vAlign w:val="center"/>
          </w:tcPr>
          <w:p w:rsidR="00FD6336" w:rsidRDefault="00FD6336" w:rsidP="000C7ADA">
            <w:pPr>
              <w:jc w:val="center"/>
            </w:pPr>
            <w:r>
              <w:t>20000</w:t>
            </w:r>
          </w:p>
        </w:tc>
        <w:tc>
          <w:tcPr>
            <w:tcW w:w="1012" w:type="dxa"/>
            <w:vAlign w:val="center"/>
          </w:tcPr>
          <w:p w:rsidR="00FD6336" w:rsidRDefault="00FD6336" w:rsidP="00D35F1F">
            <w:pPr>
              <w:jc w:val="center"/>
            </w:pPr>
            <w:r>
              <w:t>40000</w:t>
            </w:r>
          </w:p>
        </w:tc>
      </w:tr>
      <w:tr w:rsidR="00FD6336" w:rsidRPr="00A024F3" w:rsidTr="00FD6336">
        <w:tc>
          <w:tcPr>
            <w:tcW w:w="690" w:type="dxa"/>
          </w:tcPr>
          <w:p w:rsidR="00FD6336" w:rsidRDefault="00FD6336" w:rsidP="000C7ADA">
            <w:pPr>
              <w:jc w:val="center"/>
            </w:pPr>
            <w:r>
              <w:t>9</w:t>
            </w:r>
          </w:p>
        </w:tc>
        <w:tc>
          <w:tcPr>
            <w:tcW w:w="3810" w:type="dxa"/>
          </w:tcPr>
          <w:p w:rsidR="00FD6336" w:rsidRDefault="00FD6336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Системный блок</w:t>
            </w:r>
          </w:p>
        </w:tc>
        <w:tc>
          <w:tcPr>
            <w:tcW w:w="1367" w:type="dxa"/>
            <w:vAlign w:val="center"/>
          </w:tcPr>
          <w:p w:rsidR="00FD6336" w:rsidRDefault="00FD6336" w:rsidP="00FD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FD6336" w:rsidRDefault="00FD6336" w:rsidP="00B5686F">
            <w:pPr>
              <w:jc w:val="center"/>
            </w:pPr>
            <w:r>
              <w:t>3</w:t>
            </w:r>
          </w:p>
        </w:tc>
        <w:tc>
          <w:tcPr>
            <w:tcW w:w="1179" w:type="dxa"/>
            <w:vAlign w:val="center"/>
          </w:tcPr>
          <w:p w:rsidR="00FD6336" w:rsidRDefault="00FD6336" w:rsidP="000C7ADA">
            <w:pPr>
              <w:jc w:val="center"/>
            </w:pPr>
            <w:r>
              <w:t>55000</w:t>
            </w:r>
          </w:p>
        </w:tc>
        <w:tc>
          <w:tcPr>
            <w:tcW w:w="1012" w:type="dxa"/>
            <w:vAlign w:val="center"/>
          </w:tcPr>
          <w:p w:rsidR="00FD6336" w:rsidRDefault="00FD6336" w:rsidP="00FD6336">
            <w:pPr>
              <w:jc w:val="center"/>
            </w:pPr>
            <w:r>
              <w:t>165000</w:t>
            </w:r>
          </w:p>
        </w:tc>
      </w:tr>
      <w:tr w:rsidR="00FD6336" w:rsidRPr="00A024F3" w:rsidTr="00FD6336">
        <w:tc>
          <w:tcPr>
            <w:tcW w:w="690" w:type="dxa"/>
          </w:tcPr>
          <w:p w:rsidR="00FD6336" w:rsidRDefault="00FD6336" w:rsidP="000C7ADA">
            <w:pPr>
              <w:jc w:val="center"/>
            </w:pPr>
            <w:r>
              <w:t>10</w:t>
            </w:r>
          </w:p>
        </w:tc>
        <w:tc>
          <w:tcPr>
            <w:tcW w:w="3810" w:type="dxa"/>
          </w:tcPr>
          <w:p w:rsidR="00FD6336" w:rsidRDefault="00FD6336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Принтер </w:t>
            </w:r>
          </w:p>
        </w:tc>
        <w:tc>
          <w:tcPr>
            <w:tcW w:w="1367" w:type="dxa"/>
            <w:vAlign w:val="center"/>
          </w:tcPr>
          <w:p w:rsidR="00FD6336" w:rsidRDefault="00FD6336" w:rsidP="00FD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FD6336" w:rsidRDefault="00FD6336" w:rsidP="00B5686F">
            <w:pPr>
              <w:jc w:val="center"/>
            </w:pPr>
            <w:r>
              <w:t>2</w:t>
            </w:r>
          </w:p>
        </w:tc>
        <w:tc>
          <w:tcPr>
            <w:tcW w:w="1179" w:type="dxa"/>
            <w:vAlign w:val="center"/>
          </w:tcPr>
          <w:p w:rsidR="00FD6336" w:rsidRDefault="00FD6336" w:rsidP="000C7ADA">
            <w:pPr>
              <w:jc w:val="center"/>
            </w:pPr>
            <w:r>
              <w:t>25000</w:t>
            </w:r>
          </w:p>
        </w:tc>
        <w:tc>
          <w:tcPr>
            <w:tcW w:w="1012" w:type="dxa"/>
            <w:vAlign w:val="center"/>
          </w:tcPr>
          <w:p w:rsidR="00FD6336" w:rsidRDefault="00FD6336" w:rsidP="000C7ADA">
            <w:pPr>
              <w:jc w:val="center"/>
            </w:pPr>
            <w:r>
              <w:t>50000</w:t>
            </w:r>
          </w:p>
        </w:tc>
      </w:tr>
      <w:tr w:rsidR="00FD6336" w:rsidRPr="00A024F3" w:rsidTr="00FD6336">
        <w:tc>
          <w:tcPr>
            <w:tcW w:w="690" w:type="dxa"/>
          </w:tcPr>
          <w:p w:rsidR="00FD6336" w:rsidRDefault="00FD6336" w:rsidP="000C7ADA">
            <w:pPr>
              <w:jc w:val="center"/>
            </w:pPr>
            <w:r>
              <w:t>11</w:t>
            </w:r>
          </w:p>
        </w:tc>
        <w:tc>
          <w:tcPr>
            <w:tcW w:w="3810" w:type="dxa"/>
          </w:tcPr>
          <w:p w:rsidR="00FD6336" w:rsidRDefault="00FD6336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Шкаф металлический</w:t>
            </w:r>
          </w:p>
        </w:tc>
        <w:tc>
          <w:tcPr>
            <w:tcW w:w="1367" w:type="dxa"/>
            <w:vAlign w:val="center"/>
          </w:tcPr>
          <w:p w:rsidR="00FD6336" w:rsidRDefault="00FD6336" w:rsidP="00FD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FD6336" w:rsidRDefault="00FD6336" w:rsidP="00B5686F">
            <w:pPr>
              <w:jc w:val="center"/>
            </w:pPr>
            <w:r>
              <w:t>2</w:t>
            </w:r>
          </w:p>
        </w:tc>
        <w:tc>
          <w:tcPr>
            <w:tcW w:w="1179" w:type="dxa"/>
            <w:vAlign w:val="center"/>
          </w:tcPr>
          <w:p w:rsidR="00FD6336" w:rsidRDefault="00FD6336" w:rsidP="000C7ADA">
            <w:pPr>
              <w:jc w:val="center"/>
            </w:pPr>
            <w:r>
              <w:t>20000</w:t>
            </w:r>
          </w:p>
        </w:tc>
        <w:tc>
          <w:tcPr>
            <w:tcW w:w="1012" w:type="dxa"/>
            <w:vAlign w:val="center"/>
          </w:tcPr>
          <w:p w:rsidR="00FD6336" w:rsidRDefault="00FD6336" w:rsidP="000C7ADA">
            <w:pPr>
              <w:jc w:val="center"/>
            </w:pPr>
            <w:r>
              <w:t>40000</w:t>
            </w:r>
          </w:p>
        </w:tc>
      </w:tr>
      <w:tr w:rsidR="00FD6336" w:rsidRPr="00A024F3" w:rsidTr="00FD6336">
        <w:tc>
          <w:tcPr>
            <w:tcW w:w="690" w:type="dxa"/>
          </w:tcPr>
          <w:p w:rsidR="00FD6336" w:rsidRDefault="00FD6336" w:rsidP="000C7ADA">
            <w:pPr>
              <w:jc w:val="center"/>
            </w:pPr>
            <w:r>
              <w:t>12</w:t>
            </w:r>
          </w:p>
        </w:tc>
        <w:tc>
          <w:tcPr>
            <w:tcW w:w="3810" w:type="dxa"/>
          </w:tcPr>
          <w:p w:rsidR="00FD6336" w:rsidRDefault="00FD6336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Термометр бесконтактный</w:t>
            </w:r>
          </w:p>
        </w:tc>
        <w:tc>
          <w:tcPr>
            <w:tcW w:w="1367" w:type="dxa"/>
            <w:vAlign w:val="center"/>
          </w:tcPr>
          <w:p w:rsidR="00FD6336" w:rsidRDefault="00FD6336" w:rsidP="00FD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9" w:type="dxa"/>
            <w:vAlign w:val="center"/>
          </w:tcPr>
          <w:p w:rsidR="00FD6336" w:rsidRDefault="00FD6336" w:rsidP="00B5686F">
            <w:pPr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FD6336" w:rsidRDefault="00FD6336" w:rsidP="000C7ADA">
            <w:pPr>
              <w:jc w:val="center"/>
            </w:pPr>
            <w:r>
              <w:t>10000</w:t>
            </w:r>
          </w:p>
        </w:tc>
        <w:tc>
          <w:tcPr>
            <w:tcW w:w="1012" w:type="dxa"/>
            <w:vAlign w:val="center"/>
          </w:tcPr>
          <w:p w:rsidR="00FD6336" w:rsidRDefault="00FD6336" w:rsidP="000C7ADA">
            <w:pPr>
              <w:jc w:val="center"/>
            </w:pPr>
            <w:r>
              <w:t>10000</w:t>
            </w:r>
          </w:p>
        </w:tc>
      </w:tr>
    </w:tbl>
    <w:p w:rsidR="00B5686F" w:rsidRPr="00B5686F" w:rsidRDefault="00B5686F" w:rsidP="0019777E">
      <w:pPr>
        <w:tabs>
          <w:tab w:val="left" w:pos="567"/>
        </w:tabs>
        <w:autoSpaceDE w:val="0"/>
        <w:autoSpaceDN w:val="0"/>
        <w:adjustRightInd w:val="0"/>
      </w:pPr>
    </w:p>
    <w:p w:rsidR="00C87FDB" w:rsidRDefault="0019777E" w:rsidP="00CE1651">
      <w:pPr>
        <w:spacing w:line="216" w:lineRule="auto"/>
        <w:jc w:val="both"/>
      </w:pPr>
      <w:r w:rsidRPr="00A024F3">
        <w:t xml:space="preserve">6. Иные нормативные затраты </w:t>
      </w:r>
      <w:r w:rsidRPr="00A024F3">
        <w:rPr>
          <w:kern w:val="2"/>
        </w:rPr>
        <w:t xml:space="preserve">на обеспечение функций и полномочий Администрации </w:t>
      </w:r>
      <w:r w:rsidR="006D0578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в том числе </w:t>
      </w:r>
      <w:r w:rsidRPr="00A024F3">
        <w:t>подведомственных ей муниципальных  ка</w:t>
      </w:r>
      <w:r w:rsidRPr="00A024F3">
        <w:lastRenderedPageBreak/>
        <w:t xml:space="preserve">зенных учреждений </w:t>
      </w:r>
      <w:r w:rsidR="006D0578">
        <w:t>Новониколаевского</w:t>
      </w:r>
      <w:r w:rsidRPr="00A024F3">
        <w:t xml:space="preserve"> сельского поселения определяются по минимальным фактическим затратам в отчетном финансовом году.</w:t>
      </w:r>
    </w:p>
    <w:p w:rsidR="00CE1651" w:rsidRPr="00CE1651" w:rsidRDefault="00CE1651" w:rsidP="00CE1651">
      <w:pPr>
        <w:spacing w:line="216" w:lineRule="auto"/>
        <w:jc w:val="both"/>
      </w:pPr>
    </w:p>
    <w:p w:rsidR="00FD6336" w:rsidRDefault="003E7A58" w:rsidP="00FD6336">
      <w:pPr>
        <w:shd w:val="clear" w:color="auto" w:fill="FFFFFF"/>
        <w:jc w:val="both"/>
        <w:rPr>
          <w:w w:val="108"/>
        </w:rPr>
      </w:pPr>
      <w:r>
        <w:rPr>
          <w:w w:val="108"/>
        </w:rPr>
        <w:t>И.о.г</w:t>
      </w:r>
      <w:r w:rsidR="00FA42B3" w:rsidRPr="00864002">
        <w:rPr>
          <w:w w:val="108"/>
        </w:rPr>
        <w:t>лав</w:t>
      </w:r>
      <w:r>
        <w:rPr>
          <w:w w:val="108"/>
        </w:rPr>
        <w:t>ы</w:t>
      </w:r>
      <w:r w:rsidR="008A5B49" w:rsidRPr="00864002">
        <w:rPr>
          <w:w w:val="108"/>
        </w:rPr>
        <w:t xml:space="preserve"> Администрации </w:t>
      </w:r>
      <w:r w:rsidR="006D0578">
        <w:rPr>
          <w:w w:val="108"/>
        </w:rPr>
        <w:t>Новониколаевского</w:t>
      </w:r>
    </w:p>
    <w:p w:rsidR="004759FC" w:rsidRDefault="002A0B3A" w:rsidP="00FD6336">
      <w:pPr>
        <w:shd w:val="clear" w:color="auto" w:fill="FFFFFF"/>
        <w:jc w:val="both"/>
        <w:rPr>
          <w:w w:val="108"/>
        </w:rPr>
      </w:pPr>
      <w:r w:rsidRPr="00864002">
        <w:rPr>
          <w:w w:val="108"/>
        </w:rPr>
        <w:t xml:space="preserve">сельского </w:t>
      </w:r>
      <w:r w:rsidR="004D1218" w:rsidRPr="00864002">
        <w:rPr>
          <w:w w:val="108"/>
        </w:rPr>
        <w:t>поселения</w:t>
      </w:r>
      <w:r w:rsidR="00CE5F7B" w:rsidRPr="00864002">
        <w:rPr>
          <w:w w:val="108"/>
        </w:rPr>
        <w:t xml:space="preserve">    </w:t>
      </w:r>
      <w:r w:rsidR="003E7A58">
        <w:rPr>
          <w:w w:val="108"/>
        </w:rPr>
        <w:t xml:space="preserve">                                                                                     И.А. Рыбалко</w:t>
      </w:r>
      <w:r w:rsidR="00CE5F7B" w:rsidRPr="00864002">
        <w:rPr>
          <w:w w:val="108"/>
        </w:rPr>
        <w:t xml:space="preserve">      </w:t>
      </w:r>
      <w:r w:rsidR="004D1218" w:rsidRPr="00864002">
        <w:rPr>
          <w:w w:val="108"/>
        </w:rPr>
        <w:t xml:space="preserve">   </w:t>
      </w:r>
      <w:r w:rsidRPr="00864002">
        <w:rPr>
          <w:w w:val="108"/>
        </w:rPr>
        <w:t xml:space="preserve">                       </w:t>
      </w:r>
      <w:r w:rsidR="00FA42B3" w:rsidRPr="00864002">
        <w:rPr>
          <w:w w:val="108"/>
        </w:rPr>
        <w:t xml:space="preserve">                    </w:t>
      </w:r>
      <w:r w:rsidR="003E7A58">
        <w:rPr>
          <w:w w:val="108"/>
        </w:rPr>
        <w:t xml:space="preserve">       </w:t>
      </w:r>
    </w:p>
    <w:p w:rsidR="003E7A58" w:rsidRPr="002B300D" w:rsidRDefault="00A725E2" w:rsidP="00FD6336">
      <w:pPr>
        <w:shd w:val="clear" w:color="auto" w:fill="FFFFFF"/>
        <w:jc w:val="both"/>
        <w:rPr>
          <w:w w:val="108"/>
        </w:rPr>
        <w:sectPr w:rsidR="003E7A58" w:rsidRPr="002B300D" w:rsidSect="00866EC2">
          <w:footerReference w:type="default" r:id="rId15"/>
          <w:pgSz w:w="11906" w:h="16838"/>
          <w:pgMar w:top="709" w:right="851" w:bottom="719" w:left="1304" w:header="709" w:footer="709" w:gutter="0"/>
          <w:cols w:space="708"/>
          <w:docGrid w:linePitch="360"/>
        </w:sectPr>
      </w:pPr>
      <w:r>
        <w:rPr>
          <w:w w:val="108"/>
        </w:rPr>
        <w:t xml:space="preserve">   </w:t>
      </w:r>
    </w:p>
    <w:p w:rsidR="0035298A" w:rsidRPr="00864002" w:rsidRDefault="0035298A" w:rsidP="00A725E2">
      <w:pPr>
        <w:widowControl/>
        <w:autoSpaceDE w:val="0"/>
        <w:autoSpaceDN w:val="0"/>
        <w:adjustRightInd w:val="0"/>
        <w:rPr>
          <w:rFonts w:eastAsia="Calibri"/>
          <w:lang w:eastAsia="en-US"/>
        </w:rPr>
      </w:pPr>
    </w:p>
    <w:sectPr w:rsidR="0035298A" w:rsidRPr="00864002" w:rsidSect="00C87FDB">
      <w:pgSz w:w="16838" w:h="11906" w:orient="landscape"/>
      <w:pgMar w:top="539" w:right="567" w:bottom="107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7C" w:rsidRDefault="00F25D7C">
      <w:r>
        <w:separator/>
      </w:r>
    </w:p>
  </w:endnote>
  <w:endnote w:type="continuationSeparator" w:id="0">
    <w:p w:rsidR="00F25D7C" w:rsidRDefault="00F2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F3" w:rsidRPr="00AD6843" w:rsidRDefault="00A263F3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1B05E4">
      <w:rPr>
        <w:noProof/>
        <w:sz w:val="16"/>
      </w:rPr>
      <w:t>1</w:t>
    </w:r>
    <w:r w:rsidRPr="00AD6843">
      <w:rPr>
        <w:sz w:val="16"/>
      </w:rPr>
      <w:fldChar w:fldCharType="end"/>
    </w:r>
  </w:p>
  <w:p w:rsidR="00A263F3" w:rsidRDefault="00A263F3">
    <w:pPr>
      <w:pStyle w:val="a6"/>
    </w:pPr>
  </w:p>
  <w:p w:rsidR="00A263F3" w:rsidRDefault="00A263F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7C" w:rsidRDefault="00F25D7C">
      <w:r>
        <w:separator/>
      </w:r>
    </w:p>
  </w:footnote>
  <w:footnote w:type="continuationSeparator" w:id="0">
    <w:p w:rsidR="00F25D7C" w:rsidRDefault="00F2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842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A0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C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02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B0F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2E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A4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0C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6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1A2014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356BB7"/>
    <w:multiLevelType w:val="hybridMultilevel"/>
    <w:tmpl w:val="42ECC650"/>
    <w:lvl w:ilvl="0" w:tplc="3ABA7B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FF2513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1DB902A6"/>
    <w:multiLevelType w:val="hybridMultilevel"/>
    <w:tmpl w:val="B87E6B44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862CF4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2F23307"/>
    <w:multiLevelType w:val="hybridMultilevel"/>
    <w:tmpl w:val="0A0A795E"/>
    <w:lvl w:ilvl="0" w:tplc="EE200354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7434DFA"/>
    <w:multiLevelType w:val="hybridMultilevel"/>
    <w:tmpl w:val="1DC45502"/>
    <w:lvl w:ilvl="0" w:tplc="7DB04EB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47D9"/>
    <w:multiLevelType w:val="hybridMultilevel"/>
    <w:tmpl w:val="F38866DC"/>
    <w:lvl w:ilvl="0" w:tplc="34AC1460">
      <w:start w:val="2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2" w15:restartNumberingAfterBreak="0">
    <w:nsid w:val="3C1B0705"/>
    <w:multiLevelType w:val="hybridMultilevel"/>
    <w:tmpl w:val="1E96C4EE"/>
    <w:lvl w:ilvl="0" w:tplc="FE0A6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ADE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521ABB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27125E2"/>
    <w:multiLevelType w:val="hybridMultilevel"/>
    <w:tmpl w:val="4644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C6AD2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5D408C2"/>
    <w:multiLevelType w:val="hybridMultilevel"/>
    <w:tmpl w:val="AF143CC4"/>
    <w:lvl w:ilvl="0" w:tplc="407C3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6D02AC"/>
    <w:multiLevelType w:val="hybridMultilevel"/>
    <w:tmpl w:val="F6FE3AC2"/>
    <w:lvl w:ilvl="0" w:tplc="B628A1D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17E06"/>
    <w:multiLevelType w:val="hybridMultilevel"/>
    <w:tmpl w:val="36049B64"/>
    <w:lvl w:ilvl="0" w:tplc="65BC3720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F6C7F94"/>
    <w:multiLevelType w:val="hybridMultilevel"/>
    <w:tmpl w:val="C8D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23B2B25"/>
    <w:multiLevelType w:val="hybridMultilevel"/>
    <w:tmpl w:val="D7F6778C"/>
    <w:lvl w:ilvl="0" w:tplc="22FA474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33684"/>
    <w:multiLevelType w:val="hybridMultilevel"/>
    <w:tmpl w:val="00ECD9E8"/>
    <w:lvl w:ilvl="0" w:tplc="7A28C6E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50D00"/>
    <w:multiLevelType w:val="hybridMultilevel"/>
    <w:tmpl w:val="585A0F32"/>
    <w:lvl w:ilvl="0" w:tplc="A0F6A5BA">
      <w:start w:val="2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9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2369C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32"/>
  </w:num>
  <w:num w:numId="5">
    <w:abstractNumId w:val="39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1"/>
  </w:num>
  <w:num w:numId="10">
    <w:abstractNumId w:val="10"/>
  </w:num>
  <w:num w:numId="11">
    <w:abstractNumId w:val="15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13"/>
  </w:num>
  <w:num w:numId="25">
    <w:abstractNumId w:val="24"/>
  </w:num>
  <w:num w:numId="26">
    <w:abstractNumId w:val="20"/>
  </w:num>
  <w:num w:numId="27">
    <w:abstractNumId w:val="18"/>
  </w:num>
  <w:num w:numId="28">
    <w:abstractNumId w:val="27"/>
  </w:num>
  <w:num w:numId="29">
    <w:abstractNumId w:val="23"/>
  </w:num>
  <w:num w:numId="30">
    <w:abstractNumId w:val="36"/>
  </w:num>
  <w:num w:numId="31">
    <w:abstractNumId w:val="26"/>
  </w:num>
  <w:num w:numId="32">
    <w:abstractNumId w:val="29"/>
  </w:num>
  <w:num w:numId="33">
    <w:abstractNumId w:val="16"/>
  </w:num>
  <w:num w:numId="34">
    <w:abstractNumId w:val="30"/>
  </w:num>
  <w:num w:numId="35">
    <w:abstractNumId w:val="14"/>
  </w:num>
  <w:num w:numId="36">
    <w:abstractNumId w:val="19"/>
  </w:num>
  <w:num w:numId="37">
    <w:abstractNumId w:val="31"/>
  </w:num>
  <w:num w:numId="38">
    <w:abstractNumId w:val="37"/>
  </w:num>
  <w:num w:numId="39">
    <w:abstractNumId w:val="38"/>
  </w:num>
  <w:num w:numId="40">
    <w:abstractNumId w:val="21"/>
  </w:num>
  <w:num w:numId="41">
    <w:abstractNumId w:val="22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574E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3D8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4759"/>
    <w:rsid w:val="0004667D"/>
    <w:rsid w:val="000512EB"/>
    <w:rsid w:val="00052AA6"/>
    <w:rsid w:val="00052D3F"/>
    <w:rsid w:val="000561BD"/>
    <w:rsid w:val="000562B4"/>
    <w:rsid w:val="00057B37"/>
    <w:rsid w:val="000632DE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76996"/>
    <w:rsid w:val="0008103D"/>
    <w:rsid w:val="000829E8"/>
    <w:rsid w:val="00083220"/>
    <w:rsid w:val="00084410"/>
    <w:rsid w:val="0008713E"/>
    <w:rsid w:val="00087423"/>
    <w:rsid w:val="00092BB8"/>
    <w:rsid w:val="00093CBD"/>
    <w:rsid w:val="00094633"/>
    <w:rsid w:val="000946A5"/>
    <w:rsid w:val="0009562E"/>
    <w:rsid w:val="00095ED5"/>
    <w:rsid w:val="00097035"/>
    <w:rsid w:val="0009735D"/>
    <w:rsid w:val="00097BD8"/>
    <w:rsid w:val="000A2608"/>
    <w:rsid w:val="000A35E1"/>
    <w:rsid w:val="000A3EF9"/>
    <w:rsid w:val="000A50C4"/>
    <w:rsid w:val="000A5739"/>
    <w:rsid w:val="000A5A19"/>
    <w:rsid w:val="000B35D4"/>
    <w:rsid w:val="000B4B53"/>
    <w:rsid w:val="000B520C"/>
    <w:rsid w:val="000B615E"/>
    <w:rsid w:val="000C1313"/>
    <w:rsid w:val="000C1FF1"/>
    <w:rsid w:val="000C21EB"/>
    <w:rsid w:val="000C2640"/>
    <w:rsid w:val="000C2CE0"/>
    <w:rsid w:val="000C34A8"/>
    <w:rsid w:val="000C36D3"/>
    <w:rsid w:val="000C4170"/>
    <w:rsid w:val="000C48A6"/>
    <w:rsid w:val="000C6559"/>
    <w:rsid w:val="000C7ADA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E5DA8"/>
    <w:rsid w:val="000F4EE9"/>
    <w:rsid w:val="000F574D"/>
    <w:rsid w:val="000F6636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185"/>
    <w:rsid w:val="001313F9"/>
    <w:rsid w:val="00132739"/>
    <w:rsid w:val="00133672"/>
    <w:rsid w:val="00133FF9"/>
    <w:rsid w:val="00134668"/>
    <w:rsid w:val="00134EBD"/>
    <w:rsid w:val="001360ED"/>
    <w:rsid w:val="00140970"/>
    <w:rsid w:val="00144D5C"/>
    <w:rsid w:val="00145BA8"/>
    <w:rsid w:val="00145CF5"/>
    <w:rsid w:val="00146E97"/>
    <w:rsid w:val="001518DB"/>
    <w:rsid w:val="00152613"/>
    <w:rsid w:val="00153368"/>
    <w:rsid w:val="00155AD0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0A7E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8724B"/>
    <w:rsid w:val="001908BB"/>
    <w:rsid w:val="00191F22"/>
    <w:rsid w:val="0019201D"/>
    <w:rsid w:val="00195F3E"/>
    <w:rsid w:val="00196933"/>
    <w:rsid w:val="0019777E"/>
    <w:rsid w:val="001A2794"/>
    <w:rsid w:val="001A4F1F"/>
    <w:rsid w:val="001A6E17"/>
    <w:rsid w:val="001A7A8B"/>
    <w:rsid w:val="001B05E4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7173"/>
    <w:rsid w:val="001D06E8"/>
    <w:rsid w:val="001D0D64"/>
    <w:rsid w:val="001D11BB"/>
    <w:rsid w:val="001D1346"/>
    <w:rsid w:val="001D200A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28"/>
    <w:rsid w:val="00201FB5"/>
    <w:rsid w:val="0020310F"/>
    <w:rsid w:val="002054A3"/>
    <w:rsid w:val="00207C73"/>
    <w:rsid w:val="00210B61"/>
    <w:rsid w:val="00211948"/>
    <w:rsid w:val="00212F81"/>
    <w:rsid w:val="00216714"/>
    <w:rsid w:val="00217531"/>
    <w:rsid w:val="00224DF4"/>
    <w:rsid w:val="00225128"/>
    <w:rsid w:val="00227A9D"/>
    <w:rsid w:val="002321C0"/>
    <w:rsid w:val="0023308F"/>
    <w:rsid w:val="0023597E"/>
    <w:rsid w:val="00236D65"/>
    <w:rsid w:val="00240035"/>
    <w:rsid w:val="00240955"/>
    <w:rsid w:val="00242730"/>
    <w:rsid w:val="00242E99"/>
    <w:rsid w:val="00243563"/>
    <w:rsid w:val="00243919"/>
    <w:rsid w:val="00245857"/>
    <w:rsid w:val="00246185"/>
    <w:rsid w:val="00247E46"/>
    <w:rsid w:val="00252C42"/>
    <w:rsid w:val="00254185"/>
    <w:rsid w:val="0025475E"/>
    <w:rsid w:val="00254A5F"/>
    <w:rsid w:val="002559DF"/>
    <w:rsid w:val="00256014"/>
    <w:rsid w:val="002568B0"/>
    <w:rsid w:val="002571F4"/>
    <w:rsid w:val="00257B16"/>
    <w:rsid w:val="00257C71"/>
    <w:rsid w:val="00260A14"/>
    <w:rsid w:val="00262E79"/>
    <w:rsid w:val="002641B8"/>
    <w:rsid w:val="00264BAC"/>
    <w:rsid w:val="0026562F"/>
    <w:rsid w:val="002673A0"/>
    <w:rsid w:val="0027111C"/>
    <w:rsid w:val="00271CEE"/>
    <w:rsid w:val="00272C30"/>
    <w:rsid w:val="00274B84"/>
    <w:rsid w:val="002761FA"/>
    <w:rsid w:val="00276F1F"/>
    <w:rsid w:val="00281E4E"/>
    <w:rsid w:val="0028267A"/>
    <w:rsid w:val="002862F5"/>
    <w:rsid w:val="0029582F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00D"/>
    <w:rsid w:val="002B3145"/>
    <w:rsid w:val="002B347A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49B"/>
    <w:rsid w:val="002E0FFB"/>
    <w:rsid w:val="002E1EB4"/>
    <w:rsid w:val="002E3D0D"/>
    <w:rsid w:val="002E473D"/>
    <w:rsid w:val="002E6968"/>
    <w:rsid w:val="002E6C63"/>
    <w:rsid w:val="002E6C90"/>
    <w:rsid w:val="002F18A5"/>
    <w:rsid w:val="002F25BE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17F9"/>
    <w:rsid w:val="003322E6"/>
    <w:rsid w:val="00334820"/>
    <w:rsid w:val="00335AE8"/>
    <w:rsid w:val="00336967"/>
    <w:rsid w:val="0033795D"/>
    <w:rsid w:val="00340881"/>
    <w:rsid w:val="00341467"/>
    <w:rsid w:val="00342965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671A2"/>
    <w:rsid w:val="003704F7"/>
    <w:rsid w:val="00370C0E"/>
    <w:rsid w:val="003716E6"/>
    <w:rsid w:val="00373314"/>
    <w:rsid w:val="0037678E"/>
    <w:rsid w:val="00377CD4"/>
    <w:rsid w:val="00381F8F"/>
    <w:rsid w:val="00384D9D"/>
    <w:rsid w:val="003871D8"/>
    <w:rsid w:val="00387282"/>
    <w:rsid w:val="0039175C"/>
    <w:rsid w:val="003919D7"/>
    <w:rsid w:val="00393292"/>
    <w:rsid w:val="00394479"/>
    <w:rsid w:val="0039554B"/>
    <w:rsid w:val="00396166"/>
    <w:rsid w:val="003A4036"/>
    <w:rsid w:val="003A41A0"/>
    <w:rsid w:val="003A4CF1"/>
    <w:rsid w:val="003A51A0"/>
    <w:rsid w:val="003B0B46"/>
    <w:rsid w:val="003B23B5"/>
    <w:rsid w:val="003B5486"/>
    <w:rsid w:val="003B72ED"/>
    <w:rsid w:val="003B7D13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E65BD"/>
    <w:rsid w:val="003E6B84"/>
    <w:rsid w:val="003E7A58"/>
    <w:rsid w:val="003F002A"/>
    <w:rsid w:val="003F030A"/>
    <w:rsid w:val="003F30E6"/>
    <w:rsid w:val="003F3A5E"/>
    <w:rsid w:val="003F458C"/>
    <w:rsid w:val="003F5512"/>
    <w:rsid w:val="003F557C"/>
    <w:rsid w:val="003F5B06"/>
    <w:rsid w:val="003F6281"/>
    <w:rsid w:val="0040216F"/>
    <w:rsid w:val="004043E6"/>
    <w:rsid w:val="0041067B"/>
    <w:rsid w:val="0041090C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3760E"/>
    <w:rsid w:val="00441E36"/>
    <w:rsid w:val="00443BD7"/>
    <w:rsid w:val="00446899"/>
    <w:rsid w:val="004470F1"/>
    <w:rsid w:val="00455F22"/>
    <w:rsid w:val="00456752"/>
    <w:rsid w:val="00456A0A"/>
    <w:rsid w:val="0045762B"/>
    <w:rsid w:val="00460ADC"/>
    <w:rsid w:val="00461A36"/>
    <w:rsid w:val="00462FF7"/>
    <w:rsid w:val="00466807"/>
    <w:rsid w:val="004719E2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20A8"/>
    <w:rsid w:val="004849AB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F88"/>
    <w:rsid w:val="004B6FEC"/>
    <w:rsid w:val="004C37F4"/>
    <w:rsid w:val="004C3EDE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37F6"/>
    <w:rsid w:val="004E493C"/>
    <w:rsid w:val="004E4D00"/>
    <w:rsid w:val="004E5A95"/>
    <w:rsid w:val="004E7B90"/>
    <w:rsid w:val="004F0450"/>
    <w:rsid w:val="004F0FE8"/>
    <w:rsid w:val="004F798F"/>
    <w:rsid w:val="005004C9"/>
    <w:rsid w:val="00501850"/>
    <w:rsid w:val="00502DE4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477C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4C86"/>
    <w:rsid w:val="005453B9"/>
    <w:rsid w:val="00545F7E"/>
    <w:rsid w:val="00547A35"/>
    <w:rsid w:val="00551B15"/>
    <w:rsid w:val="00553FA3"/>
    <w:rsid w:val="00554510"/>
    <w:rsid w:val="00554D54"/>
    <w:rsid w:val="00554E85"/>
    <w:rsid w:val="005610B0"/>
    <w:rsid w:val="00564993"/>
    <w:rsid w:val="00564EBB"/>
    <w:rsid w:val="0056655F"/>
    <w:rsid w:val="00567B57"/>
    <w:rsid w:val="0057196E"/>
    <w:rsid w:val="0057348A"/>
    <w:rsid w:val="005744E1"/>
    <w:rsid w:val="005771F0"/>
    <w:rsid w:val="005803D9"/>
    <w:rsid w:val="00581BD6"/>
    <w:rsid w:val="00582239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8A9"/>
    <w:rsid w:val="005A4D7C"/>
    <w:rsid w:val="005A5A3F"/>
    <w:rsid w:val="005A5C60"/>
    <w:rsid w:val="005A790A"/>
    <w:rsid w:val="005B09C3"/>
    <w:rsid w:val="005B12EE"/>
    <w:rsid w:val="005B17E0"/>
    <w:rsid w:val="005B1C01"/>
    <w:rsid w:val="005B6F9F"/>
    <w:rsid w:val="005C0FDA"/>
    <w:rsid w:val="005C0FE1"/>
    <w:rsid w:val="005C2656"/>
    <w:rsid w:val="005C38DE"/>
    <w:rsid w:val="005C6C71"/>
    <w:rsid w:val="005C7949"/>
    <w:rsid w:val="005D29C9"/>
    <w:rsid w:val="005D33DA"/>
    <w:rsid w:val="005D429F"/>
    <w:rsid w:val="005D5D42"/>
    <w:rsid w:val="005D74A5"/>
    <w:rsid w:val="005D77F3"/>
    <w:rsid w:val="005E014A"/>
    <w:rsid w:val="005E0FAE"/>
    <w:rsid w:val="005E10BE"/>
    <w:rsid w:val="005E1779"/>
    <w:rsid w:val="005E1939"/>
    <w:rsid w:val="005F24F2"/>
    <w:rsid w:val="005F299F"/>
    <w:rsid w:val="005F3A56"/>
    <w:rsid w:val="005F3DC5"/>
    <w:rsid w:val="005F6A9D"/>
    <w:rsid w:val="00600DD2"/>
    <w:rsid w:val="00601C37"/>
    <w:rsid w:val="00602A9C"/>
    <w:rsid w:val="006037C5"/>
    <w:rsid w:val="006045CE"/>
    <w:rsid w:val="006045D1"/>
    <w:rsid w:val="006057C9"/>
    <w:rsid w:val="006058AD"/>
    <w:rsid w:val="006060AC"/>
    <w:rsid w:val="00606B33"/>
    <w:rsid w:val="006070AA"/>
    <w:rsid w:val="00607416"/>
    <w:rsid w:val="00607B8D"/>
    <w:rsid w:val="00614412"/>
    <w:rsid w:val="00615DD9"/>
    <w:rsid w:val="0061600A"/>
    <w:rsid w:val="00616349"/>
    <w:rsid w:val="00616F3C"/>
    <w:rsid w:val="00617E0D"/>
    <w:rsid w:val="00623F7B"/>
    <w:rsid w:val="00626447"/>
    <w:rsid w:val="00633232"/>
    <w:rsid w:val="00633B3F"/>
    <w:rsid w:val="00637A74"/>
    <w:rsid w:val="00640673"/>
    <w:rsid w:val="00641AAD"/>
    <w:rsid w:val="00641CAC"/>
    <w:rsid w:val="00642553"/>
    <w:rsid w:val="00642A8D"/>
    <w:rsid w:val="00644AED"/>
    <w:rsid w:val="00644F3E"/>
    <w:rsid w:val="006460C1"/>
    <w:rsid w:val="0065097D"/>
    <w:rsid w:val="006512ED"/>
    <w:rsid w:val="00652FDB"/>
    <w:rsid w:val="00654110"/>
    <w:rsid w:val="00654C26"/>
    <w:rsid w:val="00660030"/>
    <w:rsid w:val="0066015A"/>
    <w:rsid w:val="00661238"/>
    <w:rsid w:val="006618C6"/>
    <w:rsid w:val="00661FAF"/>
    <w:rsid w:val="0066235C"/>
    <w:rsid w:val="006629B5"/>
    <w:rsid w:val="00664C37"/>
    <w:rsid w:val="006650F1"/>
    <w:rsid w:val="00665776"/>
    <w:rsid w:val="006659E3"/>
    <w:rsid w:val="00666892"/>
    <w:rsid w:val="00667CFD"/>
    <w:rsid w:val="00671E37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1A4"/>
    <w:rsid w:val="0068429F"/>
    <w:rsid w:val="0068517E"/>
    <w:rsid w:val="0068638C"/>
    <w:rsid w:val="00690063"/>
    <w:rsid w:val="00690A45"/>
    <w:rsid w:val="00692548"/>
    <w:rsid w:val="0069411C"/>
    <w:rsid w:val="006952CF"/>
    <w:rsid w:val="00696BF0"/>
    <w:rsid w:val="00696F4D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4718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50D0"/>
    <w:rsid w:val="006D0578"/>
    <w:rsid w:val="006D0B75"/>
    <w:rsid w:val="006D1F4A"/>
    <w:rsid w:val="006D24A2"/>
    <w:rsid w:val="006D2C45"/>
    <w:rsid w:val="006D3996"/>
    <w:rsid w:val="006D3EC1"/>
    <w:rsid w:val="006D4C79"/>
    <w:rsid w:val="006D7029"/>
    <w:rsid w:val="006D759F"/>
    <w:rsid w:val="006E54A4"/>
    <w:rsid w:val="006E559C"/>
    <w:rsid w:val="006E5794"/>
    <w:rsid w:val="006E6F8B"/>
    <w:rsid w:val="006E722D"/>
    <w:rsid w:val="006E7A1F"/>
    <w:rsid w:val="006F0C93"/>
    <w:rsid w:val="006F0CC1"/>
    <w:rsid w:val="006F26CB"/>
    <w:rsid w:val="006F6123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29F6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3C23"/>
    <w:rsid w:val="007456D6"/>
    <w:rsid w:val="00746927"/>
    <w:rsid w:val="00746FA2"/>
    <w:rsid w:val="00754250"/>
    <w:rsid w:val="00755587"/>
    <w:rsid w:val="0075690D"/>
    <w:rsid w:val="00762562"/>
    <w:rsid w:val="00770E4C"/>
    <w:rsid w:val="00770FC1"/>
    <w:rsid w:val="00771246"/>
    <w:rsid w:val="00772EA4"/>
    <w:rsid w:val="007733D7"/>
    <w:rsid w:val="00773ECD"/>
    <w:rsid w:val="00774687"/>
    <w:rsid w:val="00774A55"/>
    <w:rsid w:val="0077725E"/>
    <w:rsid w:val="00781640"/>
    <w:rsid w:val="00781A86"/>
    <w:rsid w:val="00782397"/>
    <w:rsid w:val="007836D1"/>
    <w:rsid w:val="0078429C"/>
    <w:rsid w:val="0078671C"/>
    <w:rsid w:val="007906EB"/>
    <w:rsid w:val="00790B4F"/>
    <w:rsid w:val="00791473"/>
    <w:rsid w:val="007919A6"/>
    <w:rsid w:val="00791CE0"/>
    <w:rsid w:val="0079387D"/>
    <w:rsid w:val="0079474C"/>
    <w:rsid w:val="00795B91"/>
    <w:rsid w:val="007963CB"/>
    <w:rsid w:val="007A14F8"/>
    <w:rsid w:val="007A1B24"/>
    <w:rsid w:val="007A1DFA"/>
    <w:rsid w:val="007A2A8C"/>
    <w:rsid w:val="007A424B"/>
    <w:rsid w:val="007A4C3D"/>
    <w:rsid w:val="007A6D50"/>
    <w:rsid w:val="007A7FFA"/>
    <w:rsid w:val="007B1790"/>
    <w:rsid w:val="007B3099"/>
    <w:rsid w:val="007B4DD3"/>
    <w:rsid w:val="007B58CF"/>
    <w:rsid w:val="007B62C2"/>
    <w:rsid w:val="007B6772"/>
    <w:rsid w:val="007C4C9C"/>
    <w:rsid w:val="007C5F8E"/>
    <w:rsid w:val="007C6DAC"/>
    <w:rsid w:val="007C7265"/>
    <w:rsid w:val="007D186F"/>
    <w:rsid w:val="007D2CC9"/>
    <w:rsid w:val="007D37F4"/>
    <w:rsid w:val="007D5FBE"/>
    <w:rsid w:val="007D7ADB"/>
    <w:rsid w:val="007E0573"/>
    <w:rsid w:val="007E076D"/>
    <w:rsid w:val="007E0E98"/>
    <w:rsid w:val="007E1B1D"/>
    <w:rsid w:val="007E1E0B"/>
    <w:rsid w:val="007E3ABF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371E"/>
    <w:rsid w:val="00813DC3"/>
    <w:rsid w:val="00822C21"/>
    <w:rsid w:val="00824114"/>
    <w:rsid w:val="00824C5B"/>
    <w:rsid w:val="00825433"/>
    <w:rsid w:val="0083185E"/>
    <w:rsid w:val="00832216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57A48"/>
    <w:rsid w:val="0086135C"/>
    <w:rsid w:val="008618D4"/>
    <w:rsid w:val="00863CBB"/>
    <w:rsid w:val="00864002"/>
    <w:rsid w:val="00865C1C"/>
    <w:rsid w:val="008661F0"/>
    <w:rsid w:val="00866EC2"/>
    <w:rsid w:val="008679AC"/>
    <w:rsid w:val="00870EBD"/>
    <w:rsid w:val="0087126C"/>
    <w:rsid w:val="00871A51"/>
    <w:rsid w:val="00871FF1"/>
    <w:rsid w:val="008746C7"/>
    <w:rsid w:val="00881651"/>
    <w:rsid w:val="00881CC0"/>
    <w:rsid w:val="008820A2"/>
    <w:rsid w:val="008829D7"/>
    <w:rsid w:val="00886206"/>
    <w:rsid w:val="0089098F"/>
    <w:rsid w:val="00892E00"/>
    <w:rsid w:val="00894388"/>
    <w:rsid w:val="00896911"/>
    <w:rsid w:val="008975FD"/>
    <w:rsid w:val="00897B1D"/>
    <w:rsid w:val="008A0D19"/>
    <w:rsid w:val="008A2C98"/>
    <w:rsid w:val="008A54DA"/>
    <w:rsid w:val="008A5B49"/>
    <w:rsid w:val="008A6DCC"/>
    <w:rsid w:val="008B0AD2"/>
    <w:rsid w:val="008B0B2E"/>
    <w:rsid w:val="008B212E"/>
    <w:rsid w:val="008B28A4"/>
    <w:rsid w:val="008B4FFC"/>
    <w:rsid w:val="008B56AF"/>
    <w:rsid w:val="008B5E1B"/>
    <w:rsid w:val="008B73FC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5A13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8F48E6"/>
    <w:rsid w:val="00900D69"/>
    <w:rsid w:val="00900EA7"/>
    <w:rsid w:val="00903BA1"/>
    <w:rsid w:val="009062CC"/>
    <w:rsid w:val="009066B0"/>
    <w:rsid w:val="0091092B"/>
    <w:rsid w:val="00914646"/>
    <w:rsid w:val="0091502B"/>
    <w:rsid w:val="00915063"/>
    <w:rsid w:val="00915752"/>
    <w:rsid w:val="009203B9"/>
    <w:rsid w:val="009208BE"/>
    <w:rsid w:val="00920DB2"/>
    <w:rsid w:val="00923AA1"/>
    <w:rsid w:val="0092675A"/>
    <w:rsid w:val="00932F33"/>
    <w:rsid w:val="0093742A"/>
    <w:rsid w:val="00940B01"/>
    <w:rsid w:val="0094392E"/>
    <w:rsid w:val="009442A4"/>
    <w:rsid w:val="0094776F"/>
    <w:rsid w:val="00960C8B"/>
    <w:rsid w:val="00964772"/>
    <w:rsid w:val="00964E74"/>
    <w:rsid w:val="00966425"/>
    <w:rsid w:val="009701FA"/>
    <w:rsid w:val="00970C09"/>
    <w:rsid w:val="00970FD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CDC"/>
    <w:rsid w:val="00982E16"/>
    <w:rsid w:val="00984019"/>
    <w:rsid w:val="00984843"/>
    <w:rsid w:val="00985844"/>
    <w:rsid w:val="00985AE2"/>
    <w:rsid w:val="00986AD4"/>
    <w:rsid w:val="00987109"/>
    <w:rsid w:val="0098738D"/>
    <w:rsid w:val="00987DFD"/>
    <w:rsid w:val="009941C8"/>
    <w:rsid w:val="009958C1"/>
    <w:rsid w:val="00996297"/>
    <w:rsid w:val="009A54B8"/>
    <w:rsid w:val="009A57F6"/>
    <w:rsid w:val="009A6479"/>
    <w:rsid w:val="009A6898"/>
    <w:rsid w:val="009B0E76"/>
    <w:rsid w:val="009B2C8D"/>
    <w:rsid w:val="009B4C99"/>
    <w:rsid w:val="009B6444"/>
    <w:rsid w:val="009C0ECB"/>
    <w:rsid w:val="009C11A3"/>
    <w:rsid w:val="009C35C2"/>
    <w:rsid w:val="009C3D20"/>
    <w:rsid w:val="009D1646"/>
    <w:rsid w:val="009D1A3B"/>
    <w:rsid w:val="009D1ACB"/>
    <w:rsid w:val="009D4802"/>
    <w:rsid w:val="009D614F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1B98"/>
    <w:rsid w:val="009F5B62"/>
    <w:rsid w:val="009F6D8E"/>
    <w:rsid w:val="00A004F8"/>
    <w:rsid w:val="00A0160D"/>
    <w:rsid w:val="00A01B47"/>
    <w:rsid w:val="00A02443"/>
    <w:rsid w:val="00A030B2"/>
    <w:rsid w:val="00A05827"/>
    <w:rsid w:val="00A059A8"/>
    <w:rsid w:val="00A05D74"/>
    <w:rsid w:val="00A0634D"/>
    <w:rsid w:val="00A10619"/>
    <w:rsid w:val="00A10CCF"/>
    <w:rsid w:val="00A148B7"/>
    <w:rsid w:val="00A14CB3"/>
    <w:rsid w:val="00A1672D"/>
    <w:rsid w:val="00A16FEC"/>
    <w:rsid w:val="00A1719F"/>
    <w:rsid w:val="00A201D0"/>
    <w:rsid w:val="00A25358"/>
    <w:rsid w:val="00A263F3"/>
    <w:rsid w:val="00A30EA0"/>
    <w:rsid w:val="00A32A99"/>
    <w:rsid w:val="00A335AD"/>
    <w:rsid w:val="00A34CDC"/>
    <w:rsid w:val="00A3577B"/>
    <w:rsid w:val="00A35E2C"/>
    <w:rsid w:val="00A35E2D"/>
    <w:rsid w:val="00A37F6E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1511"/>
    <w:rsid w:val="00A715B5"/>
    <w:rsid w:val="00A725E2"/>
    <w:rsid w:val="00A72907"/>
    <w:rsid w:val="00A72E95"/>
    <w:rsid w:val="00A73D00"/>
    <w:rsid w:val="00A73E19"/>
    <w:rsid w:val="00A74899"/>
    <w:rsid w:val="00A75977"/>
    <w:rsid w:val="00A75A06"/>
    <w:rsid w:val="00A764D4"/>
    <w:rsid w:val="00A77878"/>
    <w:rsid w:val="00A8157A"/>
    <w:rsid w:val="00A8293A"/>
    <w:rsid w:val="00A84303"/>
    <w:rsid w:val="00A853C8"/>
    <w:rsid w:val="00A864C2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1659"/>
    <w:rsid w:val="00AA3709"/>
    <w:rsid w:val="00AA3D40"/>
    <w:rsid w:val="00AA6A13"/>
    <w:rsid w:val="00AB13D8"/>
    <w:rsid w:val="00AB5C39"/>
    <w:rsid w:val="00AC03BF"/>
    <w:rsid w:val="00AC199A"/>
    <w:rsid w:val="00AC656E"/>
    <w:rsid w:val="00AC67EF"/>
    <w:rsid w:val="00AC68C6"/>
    <w:rsid w:val="00AD4D3C"/>
    <w:rsid w:val="00AD7847"/>
    <w:rsid w:val="00AE0390"/>
    <w:rsid w:val="00AE205D"/>
    <w:rsid w:val="00AE28F1"/>
    <w:rsid w:val="00AF19C2"/>
    <w:rsid w:val="00AF1AF4"/>
    <w:rsid w:val="00AF2214"/>
    <w:rsid w:val="00AF5E02"/>
    <w:rsid w:val="00AF776D"/>
    <w:rsid w:val="00B00FC3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126"/>
    <w:rsid w:val="00B1249D"/>
    <w:rsid w:val="00B129BB"/>
    <w:rsid w:val="00B13414"/>
    <w:rsid w:val="00B15A18"/>
    <w:rsid w:val="00B1715C"/>
    <w:rsid w:val="00B22B34"/>
    <w:rsid w:val="00B24DFD"/>
    <w:rsid w:val="00B262D9"/>
    <w:rsid w:val="00B27E17"/>
    <w:rsid w:val="00B27E26"/>
    <w:rsid w:val="00B27F04"/>
    <w:rsid w:val="00B30010"/>
    <w:rsid w:val="00B30D68"/>
    <w:rsid w:val="00B3121F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4FF4"/>
    <w:rsid w:val="00B552E9"/>
    <w:rsid w:val="00B5686F"/>
    <w:rsid w:val="00B610AF"/>
    <w:rsid w:val="00B62545"/>
    <w:rsid w:val="00B62A49"/>
    <w:rsid w:val="00B65B12"/>
    <w:rsid w:val="00B66B34"/>
    <w:rsid w:val="00B6797C"/>
    <w:rsid w:val="00B67EE8"/>
    <w:rsid w:val="00B7027A"/>
    <w:rsid w:val="00B731F6"/>
    <w:rsid w:val="00B74671"/>
    <w:rsid w:val="00B7468E"/>
    <w:rsid w:val="00B74B10"/>
    <w:rsid w:val="00B75D3F"/>
    <w:rsid w:val="00B7714C"/>
    <w:rsid w:val="00B80A69"/>
    <w:rsid w:val="00B81639"/>
    <w:rsid w:val="00B83C45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6DAA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1E0D"/>
    <w:rsid w:val="00BD2523"/>
    <w:rsid w:val="00BD3A48"/>
    <w:rsid w:val="00BD465E"/>
    <w:rsid w:val="00BE171E"/>
    <w:rsid w:val="00BE3F7A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69A7"/>
    <w:rsid w:val="00C10D51"/>
    <w:rsid w:val="00C12B7D"/>
    <w:rsid w:val="00C16E0C"/>
    <w:rsid w:val="00C17971"/>
    <w:rsid w:val="00C20149"/>
    <w:rsid w:val="00C20938"/>
    <w:rsid w:val="00C212E0"/>
    <w:rsid w:val="00C21E41"/>
    <w:rsid w:val="00C21F56"/>
    <w:rsid w:val="00C23A28"/>
    <w:rsid w:val="00C245A0"/>
    <w:rsid w:val="00C246A5"/>
    <w:rsid w:val="00C3121D"/>
    <w:rsid w:val="00C3143C"/>
    <w:rsid w:val="00C3265C"/>
    <w:rsid w:val="00C32D8B"/>
    <w:rsid w:val="00C33A43"/>
    <w:rsid w:val="00C36EE4"/>
    <w:rsid w:val="00C421AC"/>
    <w:rsid w:val="00C430E9"/>
    <w:rsid w:val="00C441EC"/>
    <w:rsid w:val="00C4596A"/>
    <w:rsid w:val="00C5189A"/>
    <w:rsid w:val="00C51C3F"/>
    <w:rsid w:val="00C56246"/>
    <w:rsid w:val="00C56780"/>
    <w:rsid w:val="00C612A9"/>
    <w:rsid w:val="00C619F6"/>
    <w:rsid w:val="00C62F1D"/>
    <w:rsid w:val="00C64216"/>
    <w:rsid w:val="00C64562"/>
    <w:rsid w:val="00C6556D"/>
    <w:rsid w:val="00C67D52"/>
    <w:rsid w:val="00C67F40"/>
    <w:rsid w:val="00C701DC"/>
    <w:rsid w:val="00C70290"/>
    <w:rsid w:val="00C75553"/>
    <w:rsid w:val="00C75D24"/>
    <w:rsid w:val="00C7642F"/>
    <w:rsid w:val="00C80166"/>
    <w:rsid w:val="00C80541"/>
    <w:rsid w:val="00C8088B"/>
    <w:rsid w:val="00C84506"/>
    <w:rsid w:val="00C848AC"/>
    <w:rsid w:val="00C85231"/>
    <w:rsid w:val="00C87FDB"/>
    <w:rsid w:val="00C91FC0"/>
    <w:rsid w:val="00C935A9"/>
    <w:rsid w:val="00C96FC3"/>
    <w:rsid w:val="00C976E7"/>
    <w:rsid w:val="00CA041A"/>
    <w:rsid w:val="00CA38CD"/>
    <w:rsid w:val="00CA68CB"/>
    <w:rsid w:val="00CB01DA"/>
    <w:rsid w:val="00CB052A"/>
    <w:rsid w:val="00CB0805"/>
    <w:rsid w:val="00CB11A2"/>
    <w:rsid w:val="00CB33E1"/>
    <w:rsid w:val="00CB3713"/>
    <w:rsid w:val="00CB52C9"/>
    <w:rsid w:val="00CC079C"/>
    <w:rsid w:val="00CC21D6"/>
    <w:rsid w:val="00CC3020"/>
    <w:rsid w:val="00CC41D8"/>
    <w:rsid w:val="00CC5978"/>
    <w:rsid w:val="00CC5EE7"/>
    <w:rsid w:val="00CD32A3"/>
    <w:rsid w:val="00CD6B6C"/>
    <w:rsid w:val="00CE1349"/>
    <w:rsid w:val="00CE1651"/>
    <w:rsid w:val="00CE368C"/>
    <w:rsid w:val="00CE5F7B"/>
    <w:rsid w:val="00CF0A01"/>
    <w:rsid w:val="00CF0C04"/>
    <w:rsid w:val="00CF1054"/>
    <w:rsid w:val="00CF1E3E"/>
    <w:rsid w:val="00CF283B"/>
    <w:rsid w:val="00CF464C"/>
    <w:rsid w:val="00CF6A2B"/>
    <w:rsid w:val="00CF7A17"/>
    <w:rsid w:val="00CF7AFB"/>
    <w:rsid w:val="00D02549"/>
    <w:rsid w:val="00D048AD"/>
    <w:rsid w:val="00D0577D"/>
    <w:rsid w:val="00D05EA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6DC0"/>
    <w:rsid w:val="00D27EAC"/>
    <w:rsid w:val="00D3013B"/>
    <w:rsid w:val="00D30974"/>
    <w:rsid w:val="00D3263F"/>
    <w:rsid w:val="00D33E54"/>
    <w:rsid w:val="00D340C7"/>
    <w:rsid w:val="00D3539B"/>
    <w:rsid w:val="00D35F1F"/>
    <w:rsid w:val="00D37E79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6E"/>
    <w:rsid w:val="00D60395"/>
    <w:rsid w:val="00D615A8"/>
    <w:rsid w:val="00D620E8"/>
    <w:rsid w:val="00D64295"/>
    <w:rsid w:val="00D65C41"/>
    <w:rsid w:val="00D67684"/>
    <w:rsid w:val="00D71AFE"/>
    <w:rsid w:val="00D71B36"/>
    <w:rsid w:val="00D76669"/>
    <w:rsid w:val="00D80776"/>
    <w:rsid w:val="00D81171"/>
    <w:rsid w:val="00D818BF"/>
    <w:rsid w:val="00D8216F"/>
    <w:rsid w:val="00D8461A"/>
    <w:rsid w:val="00D85E7C"/>
    <w:rsid w:val="00D86838"/>
    <w:rsid w:val="00D9061B"/>
    <w:rsid w:val="00D90928"/>
    <w:rsid w:val="00D90A01"/>
    <w:rsid w:val="00D92145"/>
    <w:rsid w:val="00D962DA"/>
    <w:rsid w:val="00D96816"/>
    <w:rsid w:val="00DA3E71"/>
    <w:rsid w:val="00DA52B1"/>
    <w:rsid w:val="00DB1948"/>
    <w:rsid w:val="00DB1E7D"/>
    <w:rsid w:val="00DB2928"/>
    <w:rsid w:val="00DB3284"/>
    <w:rsid w:val="00DB4B13"/>
    <w:rsid w:val="00DB4CA7"/>
    <w:rsid w:val="00DC1BB0"/>
    <w:rsid w:val="00DC1C51"/>
    <w:rsid w:val="00DC41BE"/>
    <w:rsid w:val="00DC49D0"/>
    <w:rsid w:val="00DC4DC0"/>
    <w:rsid w:val="00DC5AD6"/>
    <w:rsid w:val="00DC6F88"/>
    <w:rsid w:val="00DC7789"/>
    <w:rsid w:val="00DD2022"/>
    <w:rsid w:val="00DD4911"/>
    <w:rsid w:val="00DE3771"/>
    <w:rsid w:val="00DE6831"/>
    <w:rsid w:val="00DF0E5A"/>
    <w:rsid w:val="00DF1A96"/>
    <w:rsid w:val="00DF26B7"/>
    <w:rsid w:val="00DF30D0"/>
    <w:rsid w:val="00DF720A"/>
    <w:rsid w:val="00DF7A80"/>
    <w:rsid w:val="00DF7E2E"/>
    <w:rsid w:val="00E017E1"/>
    <w:rsid w:val="00E0243A"/>
    <w:rsid w:val="00E04C73"/>
    <w:rsid w:val="00E05048"/>
    <w:rsid w:val="00E0562B"/>
    <w:rsid w:val="00E0633B"/>
    <w:rsid w:val="00E0789D"/>
    <w:rsid w:val="00E10871"/>
    <w:rsid w:val="00E12B29"/>
    <w:rsid w:val="00E13112"/>
    <w:rsid w:val="00E13B9B"/>
    <w:rsid w:val="00E145BF"/>
    <w:rsid w:val="00E14FBD"/>
    <w:rsid w:val="00E16672"/>
    <w:rsid w:val="00E1742B"/>
    <w:rsid w:val="00E174E3"/>
    <w:rsid w:val="00E2080E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56C19"/>
    <w:rsid w:val="00E60F6F"/>
    <w:rsid w:val="00E615D2"/>
    <w:rsid w:val="00E631D9"/>
    <w:rsid w:val="00E637C4"/>
    <w:rsid w:val="00E66092"/>
    <w:rsid w:val="00E7064B"/>
    <w:rsid w:val="00E749A7"/>
    <w:rsid w:val="00E76CBE"/>
    <w:rsid w:val="00E76FD8"/>
    <w:rsid w:val="00E770B5"/>
    <w:rsid w:val="00E8004D"/>
    <w:rsid w:val="00E81DD8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20F3"/>
    <w:rsid w:val="00EB3614"/>
    <w:rsid w:val="00EB3D58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5E7"/>
    <w:rsid w:val="00EE4D13"/>
    <w:rsid w:val="00EE6CC6"/>
    <w:rsid w:val="00EF0862"/>
    <w:rsid w:val="00EF499E"/>
    <w:rsid w:val="00EF5DF1"/>
    <w:rsid w:val="00EF735F"/>
    <w:rsid w:val="00EF73FD"/>
    <w:rsid w:val="00EF7AD2"/>
    <w:rsid w:val="00F002FC"/>
    <w:rsid w:val="00F00E19"/>
    <w:rsid w:val="00F0333B"/>
    <w:rsid w:val="00F03BEB"/>
    <w:rsid w:val="00F049F1"/>
    <w:rsid w:val="00F04EF8"/>
    <w:rsid w:val="00F05C2D"/>
    <w:rsid w:val="00F060F3"/>
    <w:rsid w:val="00F06301"/>
    <w:rsid w:val="00F0789B"/>
    <w:rsid w:val="00F10ACB"/>
    <w:rsid w:val="00F11687"/>
    <w:rsid w:val="00F22D58"/>
    <w:rsid w:val="00F23E78"/>
    <w:rsid w:val="00F243A8"/>
    <w:rsid w:val="00F25437"/>
    <w:rsid w:val="00F25D7C"/>
    <w:rsid w:val="00F2621E"/>
    <w:rsid w:val="00F262AB"/>
    <w:rsid w:val="00F2736A"/>
    <w:rsid w:val="00F30179"/>
    <w:rsid w:val="00F31A76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12F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74722"/>
    <w:rsid w:val="00F80B65"/>
    <w:rsid w:val="00F80CC1"/>
    <w:rsid w:val="00F80CF5"/>
    <w:rsid w:val="00F8214E"/>
    <w:rsid w:val="00F84080"/>
    <w:rsid w:val="00F86162"/>
    <w:rsid w:val="00F8664C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42B3"/>
    <w:rsid w:val="00FA5284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449B"/>
    <w:rsid w:val="00FC7007"/>
    <w:rsid w:val="00FD0613"/>
    <w:rsid w:val="00FD1429"/>
    <w:rsid w:val="00FD17B0"/>
    <w:rsid w:val="00FD3022"/>
    <w:rsid w:val="00FD5725"/>
    <w:rsid w:val="00FD5770"/>
    <w:rsid w:val="00FD6336"/>
    <w:rsid w:val="00FD6699"/>
    <w:rsid w:val="00FE2BD3"/>
    <w:rsid w:val="00FE46DE"/>
    <w:rsid w:val="00FE4AFD"/>
    <w:rsid w:val="00FE5084"/>
    <w:rsid w:val="00FE53FB"/>
    <w:rsid w:val="00FE59D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7220B"/>
  <w15:docId w15:val="{E5908784-DB45-4B58-89F6-F7B610E4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777E"/>
    <w:pPr>
      <w:keepNext/>
      <w:widowControl/>
      <w:spacing w:line="220" w:lineRule="exact"/>
      <w:ind w:firstLine="709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9777E"/>
    <w:pPr>
      <w:keepNext/>
      <w:widowControl/>
      <w:ind w:left="709"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2">
    <w:name w:val="Body Text 2"/>
    <w:basedOn w:val="a"/>
    <w:link w:val="23"/>
    <w:rsid w:val="009D74E1"/>
    <w:pPr>
      <w:widowControl/>
      <w:jc w:val="both"/>
    </w:pPr>
    <w:rPr>
      <w:sz w:val="26"/>
      <w:szCs w:val="20"/>
    </w:rPr>
  </w:style>
  <w:style w:type="character" w:customStyle="1" w:styleId="23">
    <w:name w:val="Основной текст 2 Знак"/>
    <w:link w:val="22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568B0"/>
    <w:pPr>
      <w:spacing w:after="120"/>
    </w:pPr>
  </w:style>
  <w:style w:type="paragraph" w:styleId="ae">
    <w:name w:val="Normal (Web)"/>
    <w:basedOn w:val="a"/>
    <w:uiPriority w:val="99"/>
    <w:rsid w:val="00F31A76"/>
  </w:style>
  <w:style w:type="paragraph" w:styleId="af">
    <w:name w:val="No Spacing"/>
    <w:autoRedefine/>
    <w:uiPriority w:val="1"/>
    <w:qFormat/>
    <w:rsid w:val="006D0578"/>
    <w:pPr>
      <w:spacing w:after="200" w:line="276" w:lineRule="auto"/>
      <w:contextualSpacing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ConsNormal">
    <w:name w:val="ConsNormal"/>
    <w:rsid w:val="00197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9777E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19777E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1"/>
    <w:rsid w:val="0019777E"/>
    <w:pPr>
      <w:widowControl/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19777E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19777E"/>
    <w:pPr>
      <w:widowControl/>
      <w:ind w:firstLine="709"/>
      <w:jc w:val="center"/>
    </w:pPr>
    <w:rPr>
      <w:sz w:val="28"/>
      <w:szCs w:val="20"/>
    </w:rPr>
  </w:style>
  <w:style w:type="character" w:styleId="af2">
    <w:name w:val="page number"/>
    <w:basedOn w:val="a0"/>
    <w:rsid w:val="0019777E"/>
  </w:style>
  <w:style w:type="paragraph" w:customStyle="1" w:styleId="ConsPlusNonformat">
    <w:name w:val="ConsPlusNonformat"/>
    <w:uiPriority w:val="99"/>
    <w:rsid w:val="0019777E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9777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styleId="af3">
    <w:name w:val="Placeholder Text"/>
    <w:uiPriority w:val="99"/>
    <w:semiHidden/>
    <w:rsid w:val="0019777E"/>
    <w:rPr>
      <w:color w:val="808080"/>
    </w:rPr>
  </w:style>
  <w:style w:type="paragraph" w:customStyle="1" w:styleId="af4">
    <w:name w:val="Знак"/>
    <w:basedOn w:val="a"/>
    <w:rsid w:val="0019777E"/>
    <w:pPr>
      <w:widowControl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Default">
    <w:name w:val="Default"/>
    <w:rsid w:val="0019777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Intense Emphasis"/>
    <w:uiPriority w:val="21"/>
    <w:qFormat/>
    <w:rsid w:val="0019777E"/>
    <w:rPr>
      <w:b/>
      <w:bCs/>
      <w:i/>
      <w:iCs/>
      <w:color w:val="4F81BD"/>
    </w:rPr>
  </w:style>
  <w:style w:type="character" w:customStyle="1" w:styleId="ad">
    <w:name w:val="Основной текст Знак"/>
    <w:basedOn w:val="a0"/>
    <w:link w:val="ac"/>
    <w:rsid w:val="0019777E"/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19777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9777E"/>
    <w:rPr>
      <w:rFonts w:ascii="Arial" w:hAnsi="Arial" w:cs="Arial"/>
      <w:lang w:eastAsia="en-US" w:bidi="ar-SA"/>
    </w:rPr>
  </w:style>
  <w:style w:type="character" w:customStyle="1" w:styleId="apple-converted-space">
    <w:name w:val="apple-converted-space"/>
    <w:basedOn w:val="a0"/>
    <w:rsid w:val="0019777E"/>
  </w:style>
  <w:style w:type="character" w:customStyle="1" w:styleId="ArialUnicodeMS7pt0pt">
    <w:name w:val="Основной текст + Arial Unicode MS;7 pt;Не полужирный;Интервал 0 pt"/>
    <w:basedOn w:val="a0"/>
    <w:rsid w:val="0019777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0"/>
    <w:rsid w:val="00CF28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E0C4CC90D9FB9FB7CD97A190E8A61299153B39E2866B76E31259331269CF14109279F431EB75909E9A3B9D77DD8684D601519CD2C493C85935CXFpDN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1468.ibz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D166-BDAA-4DA9-AD7B-20D2931C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37025</CharactersWithSpaces>
  <SharedDoc>false</SharedDoc>
  <HLinks>
    <vt:vector size="12" baseType="variant"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http://1468.ibzkh.ru/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consultantplus://offline/ref=FB8E0C4CC90D9FB9FB7CD97A190E8A61299153B39E2866B76E31259331269CF14109279F431EB75909E9A3B9D77DD8684D601519CD2C493C85935CXFpDN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21</cp:revision>
  <cp:lastPrinted>2021-11-22T04:13:00Z</cp:lastPrinted>
  <dcterms:created xsi:type="dcterms:W3CDTF">2020-08-27T13:32:00Z</dcterms:created>
  <dcterms:modified xsi:type="dcterms:W3CDTF">2023-10-30T15:11:00Z</dcterms:modified>
</cp:coreProperties>
</file>