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447A5E">
        <w:rPr>
          <w:rFonts w:ascii="Times New Roman" w:hAnsi="Times New Roman" w:cs="Times New Roman"/>
          <w:b/>
        </w:rPr>
        <w:t>12</w:t>
      </w:r>
      <w:r w:rsidR="00D6166E">
        <w:rPr>
          <w:rFonts w:ascii="Times New Roman" w:hAnsi="Times New Roman" w:cs="Times New Roman"/>
          <w:b/>
        </w:rPr>
        <w:t>.</w:t>
      </w:r>
      <w:r w:rsidR="00AA1E07">
        <w:rPr>
          <w:rFonts w:ascii="Times New Roman" w:hAnsi="Times New Roman" w:cs="Times New Roman"/>
          <w:b/>
        </w:rPr>
        <w:t>10</w:t>
      </w:r>
      <w:bookmarkStart w:id="0" w:name="_GoBack"/>
      <w:bookmarkEnd w:id="0"/>
      <w:r w:rsidR="00D6166E">
        <w:rPr>
          <w:rFonts w:ascii="Times New Roman" w:hAnsi="Times New Roman" w:cs="Times New Roman"/>
          <w:b/>
        </w:rPr>
        <w:t>.2023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447A5E" w:rsidP="00D6166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Более 340 онлайн-консультаций провели сотрудники Управления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за 9 месяцев 2023 года</w:t>
      </w:r>
    </w:p>
    <w:p w:rsidR="00D52A3E" w:rsidRDefault="00447A5E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осуществляется в рамках п</w:t>
      </w:r>
      <w:r w:rsidR="00B10678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10678">
        <w:rPr>
          <w:rFonts w:ascii="Times New Roman" w:hAnsi="Times New Roman" w:cs="Times New Roman"/>
          <w:sz w:val="28"/>
          <w:szCs w:val="28"/>
        </w:rPr>
        <w:t xml:space="preserve"> «Правовая </w:t>
      </w:r>
      <w:r w:rsidR="00D52A3E">
        <w:rPr>
          <w:rFonts w:ascii="Times New Roman" w:hAnsi="Times New Roman" w:cs="Times New Roman"/>
          <w:sz w:val="28"/>
          <w:szCs w:val="28"/>
        </w:rPr>
        <w:t>помощь онлайн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B10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Благодаря проекту жители региона</w:t>
      </w:r>
      <w:r w:rsidR="00B10678">
        <w:rPr>
          <w:rFonts w:ascii="Times New Roman" w:hAnsi="Times New Roman" w:cs="Times New Roman"/>
          <w:sz w:val="28"/>
          <w:szCs w:val="28"/>
        </w:rPr>
        <w:t xml:space="preserve">, проживающие в отдаленных </w:t>
      </w:r>
      <w:r w:rsidR="00D82B8D">
        <w:rPr>
          <w:rFonts w:ascii="Times New Roman" w:hAnsi="Times New Roman" w:cs="Times New Roman"/>
          <w:sz w:val="28"/>
          <w:szCs w:val="28"/>
        </w:rPr>
        <w:t>районах</w:t>
      </w:r>
      <w:r w:rsidR="00B106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</w:t>
      </w:r>
      <w:r w:rsidR="00B10678">
        <w:rPr>
          <w:rFonts w:ascii="Times New Roman" w:hAnsi="Times New Roman" w:cs="Times New Roman"/>
          <w:sz w:val="28"/>
          <w:szCs w:val="28"/>
        </w:rPr>
        <w:t xml:space="preserve"> или за </w:t>
      </w:r>
      <w:r>
        <w:rPr>
          <w:rFonts w:ascii="Times New Roman" w:hAnsi="Times New Roman" w:cs="Times New Roman"/>
          <w:sz w:val="28"/>
          <w:szCs w:val="28"/>
        </w:rPr>
        <w:t>ее</w:t>
      </w:r>
      <w:r w:rsidR="00B10678">
        <w:rPr>
          <w:rFonts w:ascii="Times New Roman" w:hAnsi="Times New Roman" w:cs="Times New Roman"/>
          <w:sz w:val="28"/>
          <w:szCs w:val="28"/>
        </w:rPr>
        <w:t xml:space="preserve"> пределами, могут получить квалифицированную помощь специалистов органов государственной власти по прямому каналу видеосвязи.</w:t>
      </w:r>
      <w:r w:rsidR="00D52A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A3E" w:rsidRDefault="00447A5E" w:rsidP="00D52A3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Дистанционное консультирование пользуется большой популярностью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дончан</w:t>
      </w:r>
      <w:proofErr w:type="spellEnd"/>
      <w:r>
        <w:rPr>
          <w:rFonts w:ascii="Times New Roman" w:hAnsi="Times New Roman" w:cs="Times New Roman"/>
          <w:sz w:val="28"/>
          <w:szCs w:val="28"/>
        </w:rPr>
        <w:t>. Число заявок, поступивших в этом году, возросло более чем в три раза по сравнению с аналогичным периодом прошлого года. Так, за 9 месяцев 2023 года</w:t>
      </w:r>
      <w:r w:rsidR="00D61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 проведено</w:t>
      </w:r>
      <w:r w:rsidR="00D61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344 консультации</w:t>
      </w:r>
      <w:r w:rsidR="00D6166E">
        <w:rPr>
          <w:rFonts w:ascii="Times New Roman" w:hAnsi="Times New Roman" w:cs="Times New Roman"/>
          <w:sz w:val="28"/>
          <w:szCs w:val="28"/>
        </w:rPr>
        <w:t xml:space="preserve">. За </w:t>
      </w:r>
      <w:r>
        <w:rPr>
          <w:rFonts w:ascii="Times New Roman" w:hAnsi="Times New Roman" w:cs="Times New Roman"/>
          <w:sz w:val="28"/>
          <w:szCs w:val="28"/>
        </w:rPr>
        <w:t xml:space="preserve">аналогичный период 2022 года </w:t>
      </w:r>
      <w:r w:rsidR="00253E7C">
        <w:rPr>
          <w:rFonts w:ascii="Times New Roman" w:hAnsi="Times New Roman" w:cs="Times New Roman"/>
          <w:sz w:val="28"/>
          <w:szCs w:val="28"/>
        </w:rPr>
        <w:t xml:space="preserve">- 109 </w:t>
      </w:r>
      <w:r w:rsidR="00945A32">
        <w:rPr>
          <w:rFonts w:ascii="Times New Roman" w:hAnsi="Times New Roman" w:cs="Times New Roman"/>
          <w:sz w:val="28"/>
          <w:szCs w:val="28"/>
        </w:rPr>
        <w:t>консультаций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1A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166E" w:rsidRDefault="00D52A3E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166E">
        <w:rPr>
          <w:rFonts w:ascii="Times New Roman" w:hAnsi="Times New Roman" w:cs="Times New Roman"/>
          <w:sz w:val="28"/>
          <w:szCs w:val="28"/>
        </w:rPr>
        <w:t xml:space="preserve">- 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Заявители все чаще выбирают 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>именно онлайн-консультации специалистов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6166E" w:rsidRPr="00745D6D">
        <w:rPr>
          <w:rFonts w:ascii="Times New Roman" w:hAnsi="Times New Roman" w:cs="Times New Roman"/>
          <w:i/>
          <w:sz w:val="28"/>
          <w:szCs w:val="28"/>
        </w:rPr>
        <w:t>Росреестра</w:t>
      </w:r>
      <w:proofErr w:type="spellEnd"/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, потому что это действительно удобно. Заявку подать 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 xml:space="preserve">просто – достаточно обратиться 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>в МФЦ или самостоятельно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 xml:space="preserve"> заполнить форму</w:t>
      </w:r>
      <w:r w:rsidR="00D6166E" w:rsidRPr="00745D6D">
        <w:rPr>
          <w:rFonts w:ascii="Times New Roman" w:hAnsi="Times New Roman" w:cs="Times New Roman"/>
          <w:i/>
          <w:sz w:val="28"/>
          <w:szCs w:val="28"/>
        </w:rPr>
        <w:t xml:space="preserve"> на сайте. Подключиться </w:t>
      </w:r>
      <w:r w:rsidR="00300D13" w:rsidRPr="00745D6D">
        <w:rPr>
          <w:rFonts w:ascii="Times New Roman" w:hAnsi="Times New Roman" w:cs="Times New Roman"/>
          <w:i/>
          <w:sz w:val="28"/>
          <w:szCs w:val="28"/>
        </w:rPr>
        <w:t>к консультации можно с мобильного устройства</w:t>
      </w:r>
      <w:r w:rsidR="00AD1ABC" w:rsidRPr="00745D6D">
        <w:rPr>
          <w:rFonts w:ascii="Times New Roman" w:hAnsi="Times New Roman" w:cs="Times New Roman"/>
          <w:i/>
          <w:sz w:val="28"/>
          <w:szCs w:val="28"/>
        </w:rPr>
        <w:t>. Все это значительно экономит время заявителей</w:t>
      </w:r>
      <w:r w:rsidR="00300D13">
        <w:rPr>
          <w:rFonts w:ascii="Times New Roman" w:hAnsi="Times New Roman" w:cs="Times New Roman"/>
          <w:sz w:val="28"/>
          <w:szCs w:val="28"/>
        </w:rPr>
        <w:t xml:space="preserve">, - рассказал руководитель Управления </w:t>
      </w:r>
      <w:proofErr w:type="spellStart"/>
      <w:r w:rsidR="00300D1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00D13"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 w:rsidR="00300D13" w:rsidRPr="00745D6D">
        <w:rPr>
          <w:rFonts w:ascii="Times New Roman" w:hAnsi="Times New Roman" w:cs="Times New Roman"/>
          <w:b/>
          <w:sz w:val="28"/>
          <w:szCs w:val="28"/>
        </w:rPr>
        <w:t>Сергей Третьяков</w:t>
      </w:r>
      <w:r w:rsidR="00300D13">
        <w:rPr>
          <w:rFonts w:ascii="Times New Roman" w:hAnsi="Times New Roman" w:cs="Times New Roman"/>
          <w:sz w:val="28"/>
          <w:szCs w:val="28"/>
        </w:rPr>
        <w:t>.</w:t>
      </w:r>
    </w:p>
    <w:p w:rsidR="00B10678" w:rsidRDefault="00AD1ABC" w:rsidP="002E687E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консультаций заявителей чаще всего интересуют </w:t>
      </w:r>
      <w:r w:rsidR="00D52A3E">
        <w:rPr>
          <w:rFonts w:ascii="Times New Roman" w:hAnsi="Times New Roman" w:cs="Times New Roman"/>
          <w:sz w:val="28"/>
          <w:szCs w:val="28"/>
        </w:rPr>
        <w:t>вопросы, касающиеся кадастровой стоимости объектов недвижимости, порядка внесения в ЕГРН сведений о ранее учтенных объектах, постановки на кадастровый учет и регистрации права собственности на недвижимость.</w:t>
      </w:r>
    </w:p>
    <w:p w:rsidR="00D52A3E" w:rsidRPr="0080788C" w:rsidRDefault="00AD1ABC" w:rsidP="00D52A3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Напоминаем, что </w:t>
      </w:r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Ростовской области осуществляет консультирование в рамках проекта «Правовая помощь онлайн» по следующим </w:t>
      </w:r>
      <w:r w:rsidR="00CA6C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</w:t>
      </w:r>
      <w:r w:rsidR="00D52A3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получения сведений из государственного фонда данных, полученных в результате проведения землеустройства;</w:t>
      </w:r>
    </w:p>
    <w:p w:rsidR="00D52A3E" w:rsidRPr="0080788C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вопросы определения и оспаривания кадастровой стоимости объектов недвижимого имущества;</w:t>
      </w:r>
    </w:p>
    <w:p w:rsidR="00D52A3E" w:rsidRPr="00D52A3E" w:rsidRDefault="00D52A3E" w:rsidP="00D52A3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вопросы осуществления государственного земельного надзора за соблюдением в отношении объектов земельных отношений органами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EA6A3E" w:rsidRPr="002E687E" w:rsidRDefault="00D9692B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Задать</w:t>
      </w:r>
      <w:r w:rsidRPr="00D9692B">
        <w:rPr>
          <w:rFonts w:ascii="Times New Roman" w:hAnsi="Times New Roman" w:cs="Times New Roman"/>
          <w:sz w:val="28"/>
          <w:szCs w:val="28"/>
        </w:rPr>
        <w:t xml:space="preserve"> вопросы специалистам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EA6A3E" w:rsidRPr="00D9692B">
        <w:rPr>
          <w:rFonts w:ascii="Times New Roman" w:hAnsi="Times New Roman" w:cs="Times New Roman"/>
          <w:sz w:val="28"/>
          <w:szCs w:val="28"/>
        </w:rPr>
        <w:t>Росреес</w:t>
      </w:r>
      <w:r w:rsidR="0087217A" w:rsidRPr="00D9692B">
        <w:rPr>
          <w:rFonts w:ascii="Times New Roman" w:hAnsi="Times New Roman" w:cs="Times New Roman"/>
          <w:sz w:val="28"/>
          <w:szCs w:val="28"/>
        </w:rPr>
        <w:t>т</w:t>
      </w:r>
      <w:r w:rsidRPr="00D9692B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D9692B">
        <w:rPr>
          <w:rFonts w:ascii="Times New Roman" w:hAnsi="Times New Roman" w:cs="Times New Roman"/>
          <w:sz w:val="28"/>
          <w:szCs w:val="28"/>
        </w:rPr>
        <w:t xml:space="preserve"> по Ростовской области можно каждый</w:t>
      </w:r>
      <w:r w:rsidR="00EA6A3E" w:rsidRPr="00D9692B">
        <w:rPr>
          <w:rFonts w:ascii="Times New Roman" w:hAnsi="Times New Roman" w:cs="Times New Roman"/>
          <w:sz w:val="28"/>
          <w:szCs w:val="28"/>
        </w:rPr>
        <w:t xml:space="preserve"> вторник и четверг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>с 9:30 до 13:00</w:t>
      </w:r>
      <w:r w:rsidR="00EA6A3E" w:rsidRPr="00D9692B">
        <w:rPr>
          <w:rFonts w:ascii="Times New Roman" w:hAnsi="Times New Roman" w:cs="Times New Roman"/>
          <w:sz w:val="28"/>
          <w:szCs w:val="28"/>
        </w:rPr>
        <w:t>.</w:t>
      </w:r>
      <w:r w:rsidR="002E687E">
        <w:rPr>
          <w:rFonts w:ascii="Times New Roman" w:hAnsi="Times New Roman" w:cs="Times New Roman"/>
          <w:sz w:val="28"/>
          <w:szCs w:val="28"/>
        </w:rPr>
        <w:t xml:space="preserve"> Предварительная запись обязательна. </w:t>
      </w:r>
      <w:r w:rsidR="002E68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заявок прекращается за 7 календарных дней</w:t>
      </w:r>
      <w:r w:rsidR="002E687E"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консультации.</w:t>
      </w:r>
    </w:p>
    <w:p w:rsidR="002E687E" w:rsidRPr="0080788C" w:rsidRDefault="002E687E" w:rsidP="002E687E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78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Записаться и получить консультацию можно в офисах МФЦ «Мои документы» и на сайте helponline.donland.ru. </w:t>
      </w:r>
    </w:p>
    <w:p w:rsidR="00531A57" w:rsidRDefault="00531A57" w:rsidP="008721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36E5" w:rsidRPr="00A736E5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6E5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A736E5" w:rsidRPr="00A736E5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36E5" w:rsidRPr="00A736E5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6E5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A736E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736E5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A736E5" w:rsidRPr="00A736E5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6E5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A736E5" w:rsidRPr="00A736E5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6E5">
        <w:rPr>
          <w:rFonts w:ascii="Times New Roman" w:hAnsi="Times New Roman" w:cs="Times New Roman"/>
          <w:sz w:val="28"/>
          <w:szCs w:val="28"/>
        </w:rPr>
        <w:t>8-938-169-55-69</w:t>
      </w:r>
    </w:p>
    <w:p w:rsidR="00A736E5" w:rsidRPr="00A736E5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6E5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531A57" w:rsidRPr="00E6272E" w:rsidRDefault="00A736E5" w:rsidP="00A736E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36E5">
        <w:rPr>
          <w:rFonts w:ascii="Times New Roman" w:hAnsi="Times New Roman" w:cs="Times New Roman"/>
          <w:sz w:val="28"/>
          <w:szCs w:val="28"/>
        </w:rPr>
        <w:t>www.rosreestr.gov.ru</w:t>
      </w:r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E687E"/>
    <w:rsid w:val="00300D13"/>
    <w:rsid w:val="00383025"/>
    <w:rsid w:val="00447A5E"/>
    <w:rsid w:val="00531A57"/>
    <w:rsid w:val="005F7D64"/>
    <w:rsid w:val="006614B2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45A32"/>
    <w:rsid w:val="00A736E5"/>
    <w:rsid w:val="00AA1E07"/>
    <w:rsid w:val="00AD1ABC"/>
    <w:rsid w:val="00B10678"/>
    <w:rsid w:val="00B5163B"/>
    <w:rsid w:val="00BE3187"/>
    <w:rsid w:val="00C302B9"/>
    <w:rsid w:val="00C82D94"/>
    <w:rsid w:val="00CA6CEF"/>
    <w:rsid w:val="00D11A5A"/>
    <w:rsid w:val="00D52A3E"/>
    <w:rsid w:val="00D6166E"/>
    <w:rsid w:val="00D82B8D"/>
    <w:rsid w:val="00D9692B"/>
    <w:rsid w:val="00E47D8B"/>
    <w:rsid w:val="00E6272E"/>
    <w:rsid w:val="00E86229"/>
    <w:rsid w:val="00EA6A3E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8782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38</cp:revision>
  <dcterms:created xsi:type="dcterms:W3CDTF">2022-09-01T05:59:00Z</dcterms:created>
  <dcterms:modified xsi:type="dcterms:W3CDTF">2023-10-12T12:14:00Z</dcterms:modified>
</cp:coreProperties>
</file>