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E1BDF" w14:textId="77777777" w:rsidR="00C72C9A" w:rsidRPr="003B40CC" w:rsidRDefault="00C72C9A" w:rsidP="00C72C9A">
      <w:pPr>
        <w:pStyle w:val="1"/>
        <w:rPr>
          <w:sz w:val="24"/>
          <w:szCs w:val="24"/>
        </w:rPr>
      </w:pPr>
      <w:bookmarkStart w:id="0" w:name="_GoBack"/>
      <w:bookmarkEnd w:id="0"/>
      <w:r w:rsidRPr="003B40CC">
        <w:rPr>
          <w:sz w:val="24"/>
          <w:szCs w:val="24"/>
        </w:rPr>
        <w:t>РОССИЙСКАЯ ФЕДЕРАЦИЯ</w:t>
      </w:r>
    </w:p>
    <w:p w14:paraId="44FFF2E2" w14:textId="77777777" w:rsidR="00C72C9A" w:rsidRPr="003B40CC" w:rsidRDefault="00C72C9A" w:rsidP="00C72C9A">
      <w:pPr>
        <w:pStyle w:val="1"/>
        <w:rPr>
          <w:sz w:val="24"/>
          <w:szCs w:val="24"/>
        </w:rPr>
      </w:pPr>
      <w:proofErr w:type="gramStart"/>
      <w:r w:rsidRPr="003B40CC">
        <w:rPr>
          <w:sz w:val="24"/>
          <w:szCs w:val="24"/>
        </w:rPr>
        <w:t>РОСТОВСКАЯ  ОБЛАСТЬ</w:t>
      </w:r>
      <w:proofErr w:type="gramEnd"/>
    </w:p>
    <w:p w14:paraId="2A159CC6" w14:textId="77777777" w:rsidR="00C72C9A" w:rsidRPr="003B40CC" w:rsidRDefault="00C72C9A" w:rsidP="00C72C9A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МАТВЕЕВО-КУРГАНСКИЙ РАЙОН</w:t>
      </w:r>
    </w:p>
    <w:p w14:paraId="1A2C1526" w14:textId="77777777" w:rsidR="00C72C9A" w:rsidRPr="003B40CC" w:rsidRDefault="00C72C9A" w:rsidP="00C72C9A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МУНИЦИПАЛЬНОЕ ОБРАЗОВАНИЕ</w:t>
      </w:r>
    </w:p>
    <w:p w14:paraId="283415A4" w14:textId="77777777" w:rsidR="00C72C9A" w:rsidRPr="003B40CC" w:rsidRDefault="00C72C9A" w:rsidP="00C72C9A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«НОВОНИКОЛАЕВСКОЕ СЕЛЬСКОЕ ПОСЕЛЕНИЕ»</w:t>
      </w:r>
    </w:p>
    <w:p w14:paraId="712F0F50" w14:textId="77777777" w:rsidR="00C72C9A" w:rsidRPr="003B40CC" w:rsidRDefault="00C72C9A" w:rsidP="00C72C9A">
      <w:pPr>
        <w:pStyle w:val="3"/>
        <w:spacing w:line="240" w:lineRule="auto"/>
        <w:jc w:val="center"/>
        <w:rPr>
          <w:rFonts w:ascii="Times New Roman" w:hAnsi="Times New Roman"/>
          <w:b/>
          <w:color w:val="auto"/>
        </w:rPr>
      </w:pPr>
    </w:p>
    <w:p w14:paraId="356B6EFE" w14:textId="77777777" w:rsidR="00C72C9A" w:rsidRPr="003B40CC" w:rsidRDefault="00C72C9A" w:rsidP="00C72C9A">
      <w:pPr>
        <w:pStyle w:val="3"/>
        <w:spacing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АДМИНИСТРАЦИЯ</w:t>
      </w:r>
    </w:p>
    <w:p w14:paraId="758DD4B8" w14:textId="77777777" w:rsidR="00C72C9A" w:rsidRPr="003B40CC" w:rsidRDefault="00C72C9A" w:rsidP="00C72C9A">
      <w:pPr>
        <w:pStyle w:val="3"/>
        <w:spacing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НОВОНИКОЛАЕВСКОГОСЕЛЬСКОГО ПОСЕЛЕНИЯ</w:t>
      </w:r>
    </w:p>
    <w:p w14:paraId="5D269DDD" w14:textId="77777777" w:rsidR="00C72C9A" w:rsidRPr="003B40CC" w:rsidRDefault="00C72C9A" w:rsidP="00C72C9A">
      <w:pPr>
        <w:pStyle w:val="21"/>
        <w:jc w:val="center"/>
        <w:rPr>
          <w:b/>
        </w:rPr>
      </w:pPr>
    </w:p>
    <w:p w14:paraId="2D830D6A" w14:textId="77777777" w:rsidR="00C72C9A" w:rsidRPr="003B40CC" w:rsidRDefault="00C72C9A" w:rsidP="00C72C9A">
      <w:pPr>
        <w:jc w:val="center"/>
        <w:rPr>
          <w:rFonts w:ascii="Times New Roman" w:hAnsi="Times New Roman"/>
          <w:b/>
          <w:sz w:val="28"/>
          <w:szCs w:val="28"/>
        </w:rPr>
      </w:pPr>
      <w:r w:rsidRPr="003B40CC">
        <w:rPr>
          <w:rFonts w:ascii="Times New Roman" w:hAnsi="Times New Roman"/>
          <w:b/>
          <w:sz w:val="28"/>
          <w:szCs w:val="28"/>
        </w:rPr>
        <w:t>ПОСТАНОВЛЕНИЕ</w:t>
      </w:r>
    </w:p>
    <w:p w14:paraId="17A66517" w14:textId="77777777" w:rsidR="00C72C9A" w:rsidRDefault="00C72C9A" w:rsidP="00C72C9A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16"/>
        <w:gridCol w:w="2078"/>
        <w:gridCol w:w="4103"/>
      </w:tblGrid>
      <w:tr w:rsidR="00C72C9A" w:rsidRPr="00A761EE" w14:paraId="79BA5C48" w14:textId="77777777" w:rsidTr="00A761EE">
        <w:tc>
          <w:tcPr>
            <w:tcW w:w="3969" w:type="dxa"/>
            <w:hideMark/>
          </w:tcPr>
          <w:p w14:paraId="6580E511" w14:textId="573DA2E2" w:rsidR="00C72C9A" w:rsidRPr="00A761EE" w:rsidRDefault="00C72C9A" w:rsidP="008C3D09">
            <w:pPr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  <w:hideMark/>
          </w:tcPr>
          <w:p w14:paraId="1CE0A27B" w14:textId="4BF21273" w:rsidR="00C72C9A" w:rsidRPr="00A761EE" w:rsidRDefault="00C72C9A" w:rsidP="008C3D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4132" w:type="dxa"/>
            <w:hideMark/>
          </w:tcPr>
          <w:p w14:paraId="70C61256" w14:textId="77777777" w:rsidR="00C72C9A" w:rsidRPr="00A761EE" w:rsidRDefault="00C72C9A" w:rsidP="008C3D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с. Новониколаевка</w:t>
            </w:r>
          </w:p>
        </w:tc>
      </w:tr>
    </w:tbl>
    <w:p w14:paraId="77C52E4E" w14:textId="77777777" w:rsidR="00D03AAE" w:rsidRPr="006A1C80" w:rsidRDefault="00D03AAE" w:rsidP="00E70B78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28E6317" w14:textId="0C38D634" w:rsidR="00D03AAE" w:rsidRPr="006A1C80" w:rsidRDefault="00D03AAE" w:rsidP="007567C0">
      <w:pPr>
        <w:tabs>
          <w:tab w:val="left" w:pos="5103"/>
        </w:tabs>
        <w:suppressAutoHyphens/>
        <w:spacing w:after="0" w:line="240" w:lineRule="auto"/>
        <w:ind w:right="496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Fonts w:ascii="Times New Roman" w:hAnsi="Times New Roman"/>
          <w:bCs/>
          <w:sz w:val="28"/>
          <w:lang w:eastAsia="ar-SA"/>
        </w:rPr>
        <w:t>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внесении изменений в </w:t>
      </w:r>
      <w:r w:rsidR="00B61FEF" w:rsidRPr="006A1C80">
        <w:rPr>
          <w:rFonts w:ascii="Times New Roman" w:hAnsi="Times New Roman"/>
          <w:bCs/>
          <w:sz w:val="28"/>
          <w:lang w:eastAsia="ar-SA"/>
        </w:rPr>
        <w:t>административн</w:t>
      </w:r>
      <w:r w:rsidR="007567C0" w:rsidRPr="006A1C80">
        <w:rPr>
          <w:rFonts w:ascii="Times New Roman" w:hAnsi="Times New Roman"/>
          <w:bCs/>
          <w:sz w:val="28"/>
          <w:lang w:eastAsia="ar-SA"/>
        </w:rPr>
        <w:t>ый</w:t>
      </w:r>
      <w:r w:rsidR="00B61FEF" w:rsidRPr="006A1C80">
        <w:rPr>
          <w:rFonts w:ascii="Times New Roman" w:hAnsi="Times New Roman"/>
          <w:bCs/>
          <w:sz w:val="28"/>
          <w:lang w:eastAsia="ar-SA"/>
        </w:rPr>
        <w:t xml:space="preserve">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>«</w:t>
      </w:r>
      <w:bookmarkStart w:id="1" w:name="_Hlk99367791"/>
      <w:bookmarkStart w:id="2" w:name="_Hlk98851985"/>
      <w:r w:rsidR="00D57343" w:rsidRPr="004D1E07">
        <w:rPr>
          <w:rFonts w:ascii="Times New Roman" w:hAnsi="Times New Roman"/>
          <w:bCs/>
          <w:sz w:val="28"/>
          <w:lang w:eastAsia="ar-SA"/>
        </w:rPr>
        <w:t>Предварительное согласование предоставления земельного участка</w:t>
      </w:r>
      <w:bookmarkEnd w:id="1"/>
      <w:bookmarkEnd w:id="2"/>
      <w:r w:rsidR="007E7175">
        <w:rPr>
          <w:rFonts w:ascii="Times New Roman" w:hAnsi="Times New Roman"/>
          <w:bCs/>
          <w:sz w:val="28"/>
          <w:lang w:eastAsia="ar-SA"/>
        </w:rPr>
        <w:t>»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C72C9A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C72C9A">
        <w:rPr>
          <w:rFonts w:ascii="Times New Roman" w:hAnsi="Times New Roman"/>
          <w:bCs/>
          <w:sz w:val="28"/>
          <w:lang w:eastAsia="ar-SA"/>
        </w:rPr>
        <w:t>21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.1</w:t>
      </w:r>
      <w:r w:rsidR="00C72C9A">
        <w:rPr>
          <w:rFonts w:ascii="Times New Roman" w:hAnsi="Times New Roman"/>
          <w:bCs/>
          <w:sz w:val="28"/>
          <w:lang w:eastAsia="ar-SA"/>
        </w:rPr>
        <w:t>1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.2022 г. № </w:t>
      </w:r>
      <w:r w:rsidR="00C72C9A">
        <w:rPr>
          <w:rFonts w:ascii="Times New Roman" w:hAnsi="Times New Roman"/>
          <w:bCs/>
          <w:sz w:val="28"/>
          <w:lang w:eastAsia="ar-SA"/>
        </w:rPr>
        <w:t>108</w:t>
      </w:r>
    </w:p>
    <w:p w14:paraId="0B7C53D5" w14:textId="77777777" w:rsidR="00D03AAE" w:rsidRPr="006A1C80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3BA8CA20" w14:textId="6AE882D9" w:rsidR="00D03AAE" w:rsidRPr="006A1C80" w:rsidRDefault="00D03AAE" w:rsidP="00E70B78">
      <w:pPr>
        <w:suppressAutoHyphens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  <w:lang w:eastAsia="ar-SA"/>
        </w:rPr>
        <w:tab/>
      </w:r>
      <w:r w:rsidRPr="006A1C80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6A1C80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6B7630" w:rsidRPr="006A1C80">
        <w:rPr>
          <w:rFonts w:ascii="Times New Roman" w:hAnsi="Times New Roman" w:cs="Arial"/>
          <w:sz w:val="28"/>
          <w:szCs w:val="28"/>
          <w:lang w:eastAsia="ar-SA"/>
        </w:rPr>
        <w:t xml:space="preserve">Земельным кодексом Российской Федерации, 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Федеральным законом от 06.10.2003 № 131-ФЗ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общих принципах организации местного самоуправления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, Федеральным законом от 27.07.2010 № 210-ФЗ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BC26AD" w:rsidRPr="006A1C80">
        <w:rPr>
          <w:rFonts w:ascii="Times New Roman" w:hAnsi="Times New Roman"/>
          <w:sz w:val="28"/>
          <w:szCs w:val="28"/>
        </w:rPr>
        <w:t xml:space="preserve">, </w:t>
      </w:r>
      <w:r w:rsidR="00500880" w:rsidRPr="006A1C80">
        <w:rPr>
          <w:rFonts w:ascii="Times New Roman" w:hAnsi="Times New Roman"/>
          <w:sz w:val="28"/>
          <w:szCs w:val="28"/>
        </w:rPr>
        <w:t>руководствуясь</w:t>
      </w:r>
      <w:r w:rsidRPr="006A1C80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r w:rsidR="00C72C9A">
        <w:rPr>
          <w:rFonts w:ascii="Times New Roman" w:hAnsi="Times New Roman"/>
          <w:sz w:val="28"/>
          <w:szCs w:val="28"/>
        </w:rPr>
        <w:t>Новониколаевское</w:t>
      </w:r>
      <w:r w:rsidR="00C849D0" w:rsidRPr="006A1C80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4A1BF6" w:rsidRPr="006A1C80">
        <w:rPr>
          <w:rFonts w:ascii="Times New Roman" w:hAnsi="Times New Roman"/>
          <w:sz w:val="28"/>
          <w:szCs w:val="28"/>
        </w:rPr>
        <w:t xml:space="preserve">Матвеево-Курганского района </w:t>
      </w:r>
      <w:r w:rsidR="006B7630" w:rsidRPr="006A1C80">
        <w:rPr>
          <w:rFonts w:ascii="Times New Roman" w:hAnsi="Times New Roman"/>
          <w:sz w:val="28"/>
          <w:szCs w:val="28"/>
        </w:rPr>
        <w:t>Ростовской области</w:t>
      </w:r>
      <w:r w:rsidR="000E7B00" w:rsidRPr="006A1C80">
        <w:rPr>
          <w:rFonts w:ascii="Times New Roman" w:hAnsi="Times New Roman"/>
          <w:sz w:val="28"/>
          <w:szCs w:val="28"/>
        </w:rPr>
        <w:t xml:space="preserve"> </w:t>
      </w:r>
    </w:p>
    <w:p w14:paraId="6E8B0C6F" w14:textId="228A9008" w:rsidR="00D03AAE" w:rsidRPr="006A1C80" w:rsidRDefault="00B61FEF" w:rsidP="00C72C9A">
      <w:pPr>
        <w:suppressAutoHyphens/>
        <w:spacing w:after="12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  <w:r w:rsidRPr="006A1C80">
        <w:rPr>
          <w:rFonts w:ascii="Times New Roman" w:hAnsi="Times New Roman"/>
          <w:b/>
          <w:bCs/>
          <w:sz w:val="28"/>
          <w:szCs w:val="28"/>
        </w:rPr>
        <w:t>ПОСТАНОВЛЯ</w:t>
      </w:r>
      <w:r w:rsidR="00C72C9A">
        <w:rPr>
          <w:rFonts w:ascii="Times New Roman" w:hAnsi="Times New Roman"/>
          <w:b/>
          <w:bCs/>
          <w:sz w:val="28"/>
          <w:szCs w:val="28"/>
        </w:rPr>
        <w:t>Ю</w:t>
      </w:r>
      <w:r w:rsidRPr="006A1C80">
        <w:rPr>
          <w:rFonts w:ascii="Times New Roman" w:hAnsi="Times New Roman"/>
          <w:b/>
          <w:bCs/>
          <w:sz w:val="28"/>
          <w:szCs w:val="28"/>
        </w:rPr>
        <w:t>:</w:t>
      </w:r>
    </w:p>
    <w:p w14:paraId="5676136F" w14:textId="0E515126" w:rsidR="00D03AAE" w:rsidRPr="006A1C80" w:rsidRDefault="00D03AAE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1. 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 xml:space="preserve">Внести следующие изменения в 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административный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>«</w:t>
      </w:r>
      <w:r w:rsidR="00D57343" w:rsidRPr="004D1E07">
        <w:rPr>
          <w:rFonts w:ascii="Times New Roman" w:hAnsi="Times New Roman"/>
          <w:bCs/>
          <w:sz w:val="28"/>
          <w:lang w:eastAsia="ar-SA"/>
        </w:rPr>
        <w:t>Предварительное согласование предоставления земельного участка</w:t>
      </w:r>
      <w:r w:rsidR="00D57343">
        <w:rPr>
          <w:rFonts w:ascii="Times New Roman" w:hAnsi="Times New Roman"/>
          <w:bCs/>
          <w:sz w:val="28"/>
          <w:lang w:eastAsia="ar-SA"/>
        </w:rPr>
        <w:t>»</w:t>
      </w:r>
      <w:r w:rsidR="00D57343" w:rsidRPr="006A1C80">
        <w:rPr>
          <w:rFonts w:ascii="Times New Roman" w:hAnsi="Times New Roman"/>
          <w:bCs/>
          <w:sz w:val="28"/>
          <w:lang w:eastAsia="ar-SA"/>
        </w:rPr>
        <w:t>, утвержденн</w:t>
      </w:r>
      <w:r w:rsidR="00C72C9A">
        <w:rPr>
          <w:rFonts w:ascii="Times New Roman" w:hAnsi="Times New Roman"/>
          <w:bCs/>
          <w:sz w:val="28"/>
          <w:lang w:eastAsia="ar-SA"/>
        </w:rPr>
        <w:t>ы</w:t>
      </w:r>
      <w:r w:rsidR="00D57343" w:rsidRPr="006A1C80">
        <w:rPr>
          <w:rFonts w:ascii="Times New Roman" w:hAnsi="Times New Roman"/>
          <w:bCs/>
          <w:sz w:val="28"/>
          <w:lang w:eastAsia="ar-SA"/>
        </w:rPr>
        <w:t xml:space="preserve">й постановлением администрации </w:t>
      </w:r>
      <w:r w:rsidR="00C72C9A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D57343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C72C9A">
        <w:rPr>
          <w:rFonts w:ascii="Times New Roman" w:hAnsi="Times New Roman"/>
          <w:bCs/>
          <w:sz w:val="28"/>
          <w:lang w:eastAsia="ar-SA"/>
        </w:rPr>
        <w:t>21</w:t>
      </w:r>
      <w:r w:rsidR="00D57343" w:rsidRPr="006A1C80">
        <w:rPr>
          <w:rFonts w:ascii="Times New Roman" w:hAnsi="Times New Roman"/>
          <w:bCs/>
          <w:sz w:val="28"/>
          <w:lang w:eastAsia="ar-SA"/>
        </w:rPr>
        <w:t>.</w:t>
      </w:r>
      <w:r w:rsidR="00C72C9A">
        <w:rPr>
          <w:rFonts w:ascii="Times New Roman" w:hAnsi="Times New Roman"/>
          <w:bCs/>
          <w:sz w:val="28"/>
          <w:lang w:eastAsia="ar-SA"/>
        </w:rPr>
        <w:t>11</w:t>
      </w:r>
      <w:r w:rsidR="00D57343" w:rsidRPr="006A1C80">
        <w:rPr>
          <w:rFonts w:ascii="Times New Roman" w:hAnsi="Times New Roman"/>
          <w:bCs/>
          <w:sz w:val="28"/>
          <w:lang w:eastAsia="ar-SA"/>
        </w:rPr>
        <w:t>.2022 г. № 1</w:t>
      </w:r>
      <w:r w:rsidR="00C72C9A">
        <w:rPr>
          <w:rFonts w:ascii="Times New Roman" w:hAnsi="Times New Roman"/>
          <w:bCs/>
          <w:sz w:val="28"/>
          <w:lang w:eastAsia="ar-SA"/>
        </w:rPr>
        <w:t>08</w:t>
      </w:r>
      <w:r w:rsidR="007567C0" w:rsidRPr="006A1C80">
        <w:rPr>
          <w:rFonts w:ascii="Times New Roman" w:hAnsi="Times New Roman"/>
          <w:bCs/>
          <w:sz w:val="28"/>
          <w:lang w:eastAsia="ar-SA"/>
        </w:rPr>
        <w:t>:</w:t>
      </w:r>
    </w:p>
    <w:p w14:paraId="328D65BD" w14:textId="77777777" w:rsidR="00D57343" w:rsidRDefault="007567C0" w:rsidP="00D57343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1.1. </w:t>
      </w:r>
      <w:r w:rsidR="00D57343">
        <w:rPr>
          <w:rStyle w:val="ab"/>
          <w:rFonts w:ascii="Times New Roman" w:hAnsi="Times New Roman"/>
          <w:sz w:val="28"/>
          <w:szCs w:val="28"/>
        </w:rPr>
        <w:t>Пункт 2.6 изложить в следующей редакции:</w:t>
      </w:r>
    </w:p>
    <w:p w14:paraId="787BA2C3" w14:textId="3BEB44FD" w:rsidR="00D57343" w:rsidRPr="00D57343" w:rsidRDefault="00D57343" w:rsidP="00D57343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Pr="00D57343">
        <w:rPr>
          <w:rStyle w:val="ab"/>
          <w:rFonts w:ascii="Times New Roman" w:hAnsi="Times New Roman"/>
          <w:sz w:val="28"/>
          <w:szCs w:val="28"/>
        </w:rPr>
        <w:t xml:space="preserve">2.6. Срок предоставления муниципальной услуги составляет не более </w:t>
      </w:r>
      <w:r>
        <w:rPr>
          <w:rStyle w:val="ab"/>
          <w:rFonts w:ascii="Times New Roman" w:hAnsi="Times New Roman"/>
          <w:sz w:val="28"/>
          <w:szCs w:val="28"/>
        </w:rPr>
        <w:t>2</w:t>
      </w:r>
      <w:r w:rsidRPr="00D57343">
        <w:rPr>
          <w:rStyle w:val="ab"/>
          <w:rFonts w:ascii="Times New Roman" w:hAnsi="Times New Roman"/>
          <w:sz w:val="28"/>
          <w:szCs w:val="28"/>
        </w:rPr>
        <w:t>0 дней с даты регистрации заявления и прилагаемых документов в Уполномоченном органе.</w:t>
      </w:r>
    </w:p>
    <w:p w14:paraId="3A2001F6" w14:textId="77777777" w:rsidR="00D57343" w:rsidRPr="00D57343" w:rsidRDefault="00D57343" w:rsidP="00D57343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D57343">
        <w:rPr>
          <w:rStyle w:val="ab"/>
          <w:rFonts w:ascii="Times New Roman" w:hAnsi="Times New Roman"/>
          <w:sz w:val="28"/>
          <w:szCs w:val="28"/>
        </w:rPr>
        <w:t>Исчисление срока предоставления муниципальной услуги начинается со дня регистрации заявления и прилагаемых документов в Уполномоченном органе.</w:t>
      </w:r>
    </w:p>
    <w:p w14:paraId="78F7FC3A" w14:textId="5468F62D" w:rsidR="00D57343" w:rsidRPr="00D57343" w:rsidRDefault="00D57343" w:rsidP="00D57343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D57343">
        <w:rPr>
          <w:rStyle w:val="ab"/>
          <w:rFonts w:ascii="Times New Roman" w:hAnsi="Times New Roman"/>
          <w:sz w:val="28"/>
          <w:szCs w:val="28"/>
        </w:rPr>
        <w:t>В соответствии с постановлением Правительства Российской Федерации от 09.04.2022 № 629 "</w:t>
      </w:r>
      <w:r w:rsidRPr="007E7175">
        <w:rPr>
          <w:rStyle w:val="ab"/>
          <w:rFonts w:ascii="Times New Roman" w:hAnsi="Times New Roman"/>
          <w:sz w:val="28"/>
          <w:szCs w:val="28"/>
        </w:rPr>
        <w:t>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</w:t>
      </w:r>
      <w:r w:rsidRPr="00D57343">
        <w:rPr>
          <w:rStyle w:val="ab"/>
          <w:rFonts w:ascii="Times New Roman" w:hAnsi="Times New Roman"/>
          <w:sz w:val="28"/>
          <w:szCs w:val="28"/>
        </w:rPr>
        <w:t xml:space="preserve">" сроки предоставления муниципальной услуги, установленные настоящим пунктом, </w:t>
      </w:r>
      <w:r w:rsidRPr="007E7175">
        <w:rPr>
          <w:rStyle w:val="ab"/>
          <w:rFonts w:ascii="Times New Roman" w:hAnsi="Times New Roman"/>
          <w:sz w:val="28"/>
          <w:szCs w:val="28"/>
        </w:rPr>
        <w:t>в 2022 - 2024 годах</w:t>
      </w:r>
      <w:r w:rsidRPr="00D57343">
        <w:rPr>
          <w:rStyle w:val="ab"/>
          <w:rFonts w:ascii="Times New Roman" w:hAnsi="Times New Roman"/>
          <w:sz w:val="28"/>
          <w:szCs w:val="28"/>
        </w:rPr>
        <w:t xml:space="preserve"> составляют:</w:t>
      </w:r>
    </w:p>
    <w:p w14:paraId="5C94304F" w14:textId="77777777" w:rsidR="00D57343" w:rsidRPr="00D57343" w:rsidRDefault="00D57343" w:rsidP="00D57343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D57343">
        <w:rPr>
          <w:rStyle w:val="ab"/>
          <w:rFonts w:ascii="Times New Roman" w:hAnsi="Times New Roman"/>
          <w:sz w:val="28"/>
          <w:szCs w:val="28"/>
        </w:rPr>
        <w:t xml:space="preserve">для принятия и направления заявителю решения о предварительном согласовании (об отказе в предварительном согласовании) представления земельного </w:t>
      </w:r>
      <w:r w:rsidRPr="00D57343">
        <w:rPr>
          <w:rStyle w:val="ab"/>
          <w:rFonts w:ascii="Times New Roman" w:hAnsi="Times New Roman"/>
          <w:sz w:val="28"/>
          <w:szCs w:val="28"/>
        </w:rPr>
        <w:lastRenderedPageBreak/>
        <w:t xml:space="preserve">участка – не более 14 календарных дней;  </w:t>
      </w:r>
    </w:p>
    <w:p w14:paraId="3C0E2EA0" w14:textId="77777777" w:rsidR="00D57343" w:rsidRPr="00D57343" w:rsidRDefault="00D57343" w:rsidP="00D57343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D57343">
        <w:rPr>
          <w:rStyle w:val="ab"/>
          <w:rFonts w:ascii="Times New Roman" w:hAnsi="Times New Roman"/>
          <w:sz w:val="28"/>
          <w:szCs w:val="28"/>
        </w:rPr>
        <w:t>для принятия и направления заявителю решения о предварительном согласовании (об отказе в предварительном согласовании) предоставления земельного участка в случае, если требуется согласование схемы расположения земельного участка в Министерстве природных ресурсов и экологии Ростовской области – не более 20 календарных дней.</w:t>
      </w:r>
    </w:p>
    <w:p w14:paraId="27D14592" w14:textId="671DEA37" w:rsidR="007E7175" w:rsidRDefault="00D57343" w:rsidP="00D57343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D57343">
        <w:rPr>
          <w:rStyle w:val="ab"/>
          <w:rFonts w:ascii="Times New Roman" w:hAnsi="Times New Roman"/>
          <w:sz w:val="28"/>
          <w:szCs w:val="28"/>
        </w:rPr>
        <w:t xml:space="preserve">Административные процедуры, предусмотренные разделом 3 настоящего административного регламента, осуществляются </w:t>
      </w:r>
      <w:r w:rsidRPr="007E7175">
        <w:rPr>
          <w:rStyle w:val="ab"/>
          <w:rFonts w:ascii="Times New Roman" w:hAnsi="Times New Roman"/>
          <w:sz w:val="28"/>
          <w:szCs w:val="28"/>
        </w:rPr>
        <w:t>в 2022 - 2024 годах</w:t>
      </w:r>
      <w:r w:rsidRPr="00D57343">
        <w:rPr>
          <w:rStyle w:val="ab"/>
          <w:rFonts w:ascii="Times New Roman" w:hAnsi="Times New Roman"/>
          <w:sz w:val="28"/>
          <w:szCs w:val="28"/>
        </w:rPr>
        <w:t xml:space="preserve"> в сокращенные сроки, обеспечивающие соблюдение установленных в настоящем пункте сроков предоставления муниципальной услуги</w:t>
      </w:r>
      <w:r w:rsidR="007E7175">
        <w:rPr>
          <w:rStyle w:val="ab"/>
          <w:rFonts w:ascii="Times New Roman" w:hAnsi="Times New Roman"/>
          <w:sz w:val="28"/>
          <w:szCs w:val="28"/>
        </w:rPr>
        <w:t>.</w:t>
      </w:r>
      <w:r>
        <w:rPr>
          <w:rStyle w:val="ab"/>
          <w:rFonts w:ascii="Times New Roman" w:hAnsi="Times New Roman"/>
          <w:sz w:val="28"/>
          <w:szCs w:val="28"/>
        </w:rPr>
        <w:t>».</w:t>
      </w:r>
    </w:p>
    <w:p w14:paraId="37390B0C" w14:textId="635675BC" w:rsidR="00D57343" w:rsidRDefault="00D57343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1.2. Абзац 2 подпункта 1 пункта 2.20 изложить в следующей редакции:</w:t>
      </w:r>
    </w:p>
    <w:p w14:paraId="06EFAB54" w14:textId="1B7BFCCD" w:rsidR="00D57343" w:rsidRDefault="00D57343" w:rsidP="00D57343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Pr="00D57343">
        <w:rPr>
          <w:rStyle w:val="ab"/>
          <w:rFonts w:ascii="Times New Roman" w:hAnsi="Times New Roman"/>
          <w:sz w:val="28"/>
          <w:szCs w:val="28"/>
        </w:rPr>
        <w:t>- несоответствие схемы расположения земельного участка ее форме, формату или требованиям приказа Федеральной службы государственной регистрации, кадастра и картографии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носителе»;</w:t>
      </w:r>
      <w:r>
        <w:rPr>
          <w:rStyle w:val="ab"/>
          <w:rFonts w:ascii="Times New Roman" w:hAnsi="Times New Roman"/>
          <w:sz w:val="28"/>
          <w:szCs w:val="28"/>
        </w:rPr>
        <w:t>».</w:t>
      </w:r>
    </w:p>
    <w:p w14:paraId="7186E55C" w14:textId="2C4D0F75" w:rsidR="009A1DB4" w:rsidRDefault="00D57343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1.3. </w:t>
      </w:r>
      <w:r w:rsidR="009A1DB4" w:rsidRPr="006A1C80">
        <w:rPr>
          <w:rStyle w:val="ab"/>
          <w:rFonts w:ascii="Times New Roman" w:hAnsi="Times New Roman"/>
          <w:sz w:val="28"/>
          <w:szCs w:val="28"/>
        </w:rPr>
        <w:t xml:space="preserve">Абзац </w:t>
      </w:r>
      <w:r w:rsidR="009A1DB4">
        <w:rPr>
          <w:rStyle w:val="ab"/>
          <w:rFonts w:ascii="Times New Roman" w:hAnsi="Times New Roman"/>
          <w:sz w:val="28"/>
          <w:szCs w:val="28"/>
        </w:rPr>
        <w:t>6</w:t>
      </w:r>
      <w:r w:rsidR="009A1DB4" w:rsidRPr="006A1C80">
        <w:rPr>
          <w:rStyle w:val="ab"/>
          <w:rFonts w:ascii="Times New Roman" w:hAnsi="Times New Roman"/>
          <w:sz w:val="28"/>
          <w:szCs w:val="28"/>
        </w:rPr>
        <w:t xml:space="preserve"> подпункта 1 пункта 2.20</w:t>
      </w:r>
      <w:r w:rsidR="009A1DB4">
        <w:rPr>
          <w:rStyle w:val="ab"/>
          <w:rFonts w:ascii="Times New Roman" w:hAnsi="Times New Roman"/>
          <w:sz w:val="28"/>
          <w:szCs w:val="28"/>
        </w:rPr>
        <w:t xml:space="preserve"> дополнить словами </w:t>
      </w:r>
      <w:r w:rsidR="007E7175">
        <w:rPr>
          <w:rStyle w:val="ab"/>
          <w:rFonts w:ascii="Times New Roman" w:hAnsi="Times New Roman"/>
          <w:sz w:val="28"/>
          <w:szCs w:val="28"/>
        </w:rPr>
        <w:t>«</w:t>
      </w:r>
      <w:r w:rsidR="009A1DB4" w:rsidRPr="009A1DB4">
        <w:rPr>
          <w:rStyle w:val="ab"/>
          <w:rFonts w:ascii="Times New Roman" w:hAnsi="Times New Roman"/>
          <w:sz w:val="28"/>
          <w:szCs w:val="28"/>
        </w:rPr>
        <w:t>, за исключением случаев, установленных федеральными законами</w:t>
      </w:r>
      <w:r w:rsidR="007E7175">
        <w:rPr>
          <w:rStyle w:val="ab"/>
          <w:rFonts w:ascii="Times New Roman" w:hAnsi="Times New Roman"/>
          <w:sz w:val="28"/>
          <w:szCs w:val="28"/>
        </w:rPr>
        <w:t>»</w:t>
      </w:r>
      <w:r w:rsidR="009A1DB4">
        <w:rPr>
          <w:rStyle w:val="ab"/>
          <w:rFonts w:ascii="Times New Roman" w:hAnsi="Times New Roman"/>
          <w:sz w:val="28"/>
          <w:szCs w:val="28"/>
        </w:rPr>
        <w:t>.</w:t>
      </w:r>
    </w:p>
    <w:p w14:paraId="0E42419F" w14:textId="204F2314" w:rsidR="009A1DB4" w:rsidRDefault="009A1DB4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1.</w:t>
      </w:r>
      <w:r w:rsidR="00D57343">
        <w:rPr>
          <w:rStyle w:val="ab"/>
          <w:rFonts w:ascii="Times New Roman" w:hAnsi="Times New Roman"/>
          <w:sz w:val="28"/>
          <w:szCs w:val="28"/>
        </w:rPr>
        <w:t>4</w:t>
      </w:r>
      <w:r>
        <w:rPr>
          <w:rStyle w:val="ab"/>
          <w:rFonts w:ascii="Times New Roman" w:hAnsi="Times New Roman"/>
          <w:sz w:val="28"/>
          <w:szCs w:val="28"/>
        </w:rPr>
        <w:t>. Подпункт 1 пункта 2.20 дополнить новым абзацем 7 следующего содержания:</w:t>
      </w:r>
    </w:p>
    <w:p w14:paraId="72115B5E" w14:textId="77777777" w:rsidR="00D57343" w:rsidRDefault="007E7175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9A1DB4" w:rsidRPr="009A1DB4">
        <w:rPr>
          <w:rStyle w:val="ab"/>
          <w:rFonts w:ascii="Times New Roman" w:hAnsi="Times New Roman"/>
          <w:sz w:val="28"/>
          <w:szCs w:val="28"/>
        </w:rPr>
        <w:t>-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  <w:r>
        <w:rPr>
          <w:rStyle w:val="ab"/>
          <w:rFonts w:ascii="Times New Roman" w:hAnsi="Times New Roman"/>
          <w:sz w:val="28"/>
          <w:szCs w:val="28"/>
        </w:rPr>
        <w:t>»</w:t>
      </w:r>
      <w:r w:rsidR="00D57343">
        <w:rPr>
          <w:rStyle w:val="ab"/>
          <w:rFonts w:ascii="Times New Roman" w:hAnsi="Times New Roman"/>
          <w:sz w:val="28"/>
          <w:szCs w:val="28"/>
        </w:rPr>
        <w:t>.</w:t>
      </w:r>
    </w:p>
    <w:p w14:paraId="2D14BA6B" w14:textId="4DA28CEC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D57343">
        <w:rPr>
          <w:rStyle w:val="ab"/>
          <w:rFonts w:ascii="Times New Roman" w:hAnsi="Times New Roman"/>
          <w:sz w:val="28"/>
          <w:szCs w:val="28"/>
        </w:rPr>
        <w:t>5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. </w:t>
      </w:r>
      <w:r w:rsidR="00D57343">
        <w:rPr>
          <w:rStyle w:val="ab"/>
          <w:rFonts w:ascii="Times New Roman" w:hAnsi="Times New Roman"/>
          <w:sz w:val="28"/>
          <w:szCs w:val="28"/>
        </w:rPr>
        <w:t xml:space="preserve">Абзацы 9-11 </w:t>
      </w:r>
      <w:r w:rsidR="007E7175">
        <w:rPr>
          <w:rStyle w:val="ab"/>
          <w:rFonts w:ascii="Times New Roman" w:hAnsi="Times New Roman"/>
          <w:sz w:val="28"/>
          <w:szCs w:val="28"/>
        </w:rPr>
        <w:t xml:space="preserve">и </w:t>
      </w:r>
      <w:r w:rsidRPr="006A1C80">
        <w:rPr>
          <w:rStyle w:val="ab"/>
          <w:rFonts w:ascii="Times New Roman" w:hAnsi="Times New Roman"/>
          <w:sz w:val="28"/>
          <w:szCs w:val="28"/>
        </w:rPr>
        <w:t>1</w:t>
      </w:r>
      <w:r w:rsidR="00D57343">
        <w:rPr>
          <w:rStyle w:val="ab"/>
          <w:rFonts w:ascii="Times New Roman" w:hAnsi="Times New Roman"/>
          <w:sz w:val="28"/>
          <w:szCs w:val="28"/>
        </w:rPr>
        <w:t>4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 </w:t>
      </w:r>
      <w:r w:rsidR="00D57343">
        <w:rPr>
          <w:rStyle w:val="ab"/>
          <w:rFonts w:ascii="Times New Roman" w:hAnsi="Times New Roman"/>
          <w:sz w:val="28"/>
          <w:szCs w:val="28"/>
        </w:rPr>
        <w:t xml:space="preserve">подпункта 2 </w:t>
      </w:r>
      <w:r w:rsidRPr="006A1C80">
        <w:rPr>
          <w:rStyle w:val="ab"/>
          <w:rFonts w:ascii="Times New Roman" w:hAnsi="Times New Roman"/>
          <w:sz w:val="28"/>
          <w:szCs w:val="28"/>
        </w:rPr>
        <w:t>пункта 2.20 изложить в следующей редакции:</w:t>
      </w:r>
    </w:p>
    <w:p w14:paraId="5240E87F" w14:textId="3F150BDC" w:rsidR="006A1C80" w:rsidRPr="006A1C80" w:rsidRDefault="007E7175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D57343">
        <w:rPr>
          <w:rStyle w:val="ab"/>
          <w:rFonts w:ascii="Times New Roman" w:hAnsi="Times New Roman"/>
          <w:sz w:val="28"/>
          <w:szCs w:val="28"/>
        </w:rPr>
        <w:t>-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 xml:space="preserve">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14:paraId="1F2421E3" w14:textId="28C2CEBB" w:rsidR="006A1C80" w:rsidRPr="006A1C80" w:rsidRDefault="00D57343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-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 xml:space="preserve">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lastRenderedPageBreak/>
        <w:t>заявлением о предоставлении такого земельного участка обратилось лицо, уполномоченное на строительство указанных объектов;</w:t>
      </w:r>
    </w:p>
    <w:p w14:paraId="025DE075" w14:textId="65DCD8D1" w:rsidR="006A1C80" w:rsidRPr="006A1C80" w:rsidRDefault="00D57343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-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 xml:space="preserve">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объектов;</w:t>
      </w:r>
      <w:r w:rsidR="007E7175">
        <w:rPr>
          <w:rStyle w:val="ab"/>
          <w:rFonts w:ascii="Times New Roman" w:hAnsi="Times New Roman"/>
          <w:sz w:val="28"/>
          <w:szCs w:val="28"/>
        </w:rPr>
        <w:t>»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>;</w:t>
      </w:r>
    </w:p>
    <w:p w14:paraId="59030E57" w14:textId="014873B9" w:rsidR="007E7175" w:rsidRDefault="007E7175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D57343">
        <w:rPr>
          <w:rStyle w:val="ab"/>
          <w:rFonts w:ascii="Times New Roman" w:hAnsi="Times New Roman"/>
          <w:sz w:val="28"/>
          <w:szCs w:val="28"/>
        </w:rPr>
        <w:t>-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 xml:space="preserve"> в отношении земельного участка, указанного в заявлении о его предоставлении, опубликовано и размещено в соответствии с подпунктом 1 пункта 1 статьи 39.18 ЗК РФ извещение о предоставлении земельного участка для индивидуального жилищного строительства, ведения личного подсобного хозяйства, ведения гражданами садоводства для собственных нужд;</w:t>
      </w:r>
      <w:r>
        <w:rPr>
          <w:rStyle w:val="ab"/>
          <w:rFonts w:ascii="Times New Roman" w:hAnsi="Times New Roman"/>
          <w:sz w:val="28"/>
          <w:szCs w:val="28"/>
        </w:rPr>
        <w:t>».</w:t>
      </w:r>
    </w:p>
    <w:p w14:paraId="176E1E7C" w14:textId="6549F552" w:rsidR="006B7630" w:rsidRPr="006A1C80" w:rsidRDefault="006B763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Настоящее постановление вступает в силу со дня его официального опубликования (обнародов</w:t>
      </w:r>
      <w:r w:rsidR="006A1C80"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ания) в установленном порядке.</w:t>
      </w:r>
    </w:p>
    <w:p w14:paraId="76944AFE" w14:textId="50B80C17" w:rsidR="006B7630" w:rsidRPr="006A1C80" w:rsidRDefault="007567C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6B7630" w:rsidRPr="006A1C80">
        <w:rPr>
          <w:rFonts w:ascii="Times New Roman" w:hAnsi="Times New Roman"/>
          <w:sz w:val="28"/>
          <w:szCs w:val="28"/>
          <w:shd w:val="clear" w:color="auto" w:fill="FFFFFF"/>
        </w:rPr>
        <w:t>. Контроль за исполнением настоящего постановления оставляю за собой.</w:t>
      </w:r>
    </w:p>
    <w:p w14:paraId="1A2D5FFD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9C83CA2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1CAF6E1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E6FE06D" w14:textId="75A5EFF8" w:rsidR="00FF3812" w:rsidRPr="006A1C80" w:rsidRDefault="00C72C9A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D03AAE" w:rsidRPr="006A1C8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F3812" w:rsidRPr="006A1C80">
        <w:rPr>
          <w:rFonts w:ascii="Times New Roman" w:hAnsi="Times New Roman"/>
          <w:sz w:val="28"/>
          <w:szCs w:val="28"/>
        </w:rPr>
        <w:t xml:space="preserve"> </w:t>
      </w:r>
      <w:r w:rsidR="00D03AAE" w:rsidRPr="006A1C80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0FB331D5" w14:textId="7284704C" w:rsidR="00744DBC" w:rsidRPr="006A1C80" w:rsidRDefault="00C72C9A" w:rsidP="007567C0">
      <w:pPr>
        <w:spacing w:after="0" w:line="240" w:lineRule="auto"/>
        <w:ind w:left="20" w:right="20" w:hanging="20"/>
        <w:jc w:val="both"/>
        <w:rPr>
          <w:rFonts w:ascii="Times New Roman" w:hAnsi="Times New Roman"/>
          <w:small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Новониколаевское</w:t>
      </w:r>
      <w:r w:rsidR="00D03AAE" w:rsidRPr="006A1C8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FF3812" w:rsidRPr="006A1C80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И.А.Рыбалко</w:t>
      </w:r>
    </w:p>
    <w:sectPr w:rsidR="00744DBC" w:rsidRPr="006A1C80" w:rsidSect="00B90C9F">
      <w:pgSz w:w="11906" w:h="16838"/>
      <w:pgMar w:top="568" w:right="567" w:bottom="851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62E15" w14:textId="77777777" w:rsidR="00807AE3" w:rsidRDefault="00807AE3" w:rsidP="00F717EA">
      <w:pPr>
        <w:spacing w:after="0" w:line="240" w:lineRule="auto"/>
      </w:pPr>
      <w:r>
        <w:separator/>
      </w:r>
    </w:p>
  </w:endnote>
  <w:endnote w:type="continuationSeparator" w:id="0">
    <w:p w14:paraId="4C36205F" w14:textId="77777777" w:rsidR="00807AE3" w:rsidRDefault="00807AE3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68E65" w14:textId="77777777" w:rsidR="00807AE3" w:rsidRDefault="00807AE3" w:rsidP="00F717EA">
      <w:pPr>
        <w:spacing w:after="0" w:line="240" w:lineRule="auto"/>
      </w:pPr>
      <w:r>
        <w:separator/>
      </w:r>
    </w:p>
  </w:footnote>
  <w:footnote w:type="continuationSeparator" w:id="0">
    <w:p w14:paraId="527957FA" w14:textId="77777777" w:rsidR="00807AE3" w:rsidRDefault="00807AE3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0"/>
  </w:num>
  <w:num w:numId="40">
    <w:abstractNumId w:val="39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1790D"/>
    <w:rsid w:val="00024280"/>
    <w:rsid w:val="0004100C"/>
    <w:rsid w:val="000410CB"/>
    <w:rsid w:val="00052590"/>
    <w:rsid w:val="00056BCB"/>
    <w:rsid w:val="00066117"/>
    <w:rsid w:val="00080530"/>
    <w:rsid w:val="00083E99"/>
    <w:rsid w:val="000A314F"/>
    <w:rsid w:val="000B1C43"/>
    <w:rsid w:val="000B54EB"/>
    <w:rsid w:val="000B5C33"/>
    <w:rsid w:val="000E11B7"/>
    <w:rsid w:val="000E7B00"/>
    <w:rsid w:val="000F00D3"/>
    <w:rsid w:val="000F1FBA"/>
    <w:rsid w:val="000F251E"/>
    <w:rsid w:val="000F478C"/>
    <w:rsid w:val="00104213"/>
    <w:rsid w:val="0011575E"/>
    <w:rsid w:val="001163E9"/>
    <w:rsid w:val="00154168"/>
    <w:rsid w:val="00173394"/>
    <w:rsid w:val="001A1339"/>
    <w:rsid w:val="001B375C"/>
    <w:rsid w:val="001C535E"/>
    <w:rsid w:val="001D63EF"/>
    <w:rsid w:val="002013DE"/>
    <w:rsid w:val="0020210B"/>
    <w:rsid w:val="00202B49"/>
    <w:rsid w:val="00215782"/>
    <w:rsid w:val="00216575"/>
    <w:rsid w:val="00221FD8"/>
    <w:rsid w:val="00225648"/>
    <w:rsid w:val="002267D7"/>
    <w:rsid w:val="0023160C"/>
    <w:rsid w:val="00231904"/>
    <w:rsid w:val="002439F3"/>
    <w:rsid w:val="00253F6D"/>
    <w:rsid w:val="00260667"/>
    <w:rsid w:val="00275C03"/>
    <w:rsid w:val="0027722D"/>
    <w:rsid w:val="00284782"/>
    <w:rsid w:val="00287151"/>
    <w:rsid w:val="002913E7"/>
    <w:rsid w:val="00291844"/>
    <w:rsid w:val="002A2E41"/>
    <w:rsid w:val="002B282C"/>
    <w:rsid w:val="002C4F8E"/>
    <w:rsid w:val="002C6CCD"/>
    <w:rsid w:val="002D56CB"/>
    <w:rsid w:val="002D5D18"/>
    <w:rsid w:val="002E2C81"/>
    <w:rsid w:val="002F4844"/>
    <w:rsid w:val="0030518F"/>
    <w:rsid w:val="00306107"/>
    <w:rsid w:val="00317ACB"/>
    <w:rsid w:val="00331925"/>
    <w:rsid w:val="0033521B"/>
    <w:rsid w:val="003473BF"/>
    <w:rsid w:val="00387137"/>
    <w:rsid w:val="003959EC"/>
    <w:rsid w:val="003C7D5D"/>
    <w:rsid w:val="003D13DF"/>
    <w:rsid w:val="00414957"/>
    <w:rsid w:val="004152BB"/>
    <w:rsid w:val="00423EE3"/>
    <w:rsid w:val="0042548F"/>
    <w:rsid w:val="00434923"/>
    <w:rsid w:val="00436A67"/>
    <w:rsid w:val="00445267"/>
    <w:rsid w:val="00457C84"/>
    <w:rsid w:val="004876BF"/>
    <w:rsid w:val="004961BB"/>
    <w:rsid w:val="004A1BF6"/>
    <w:rsid w:val="004A6F91"/>
    <w:rsid w:val="004D6F2A"/>
    <w:rsid w:val="004E224A"/>
    <w:rsid w:val="004F204B"/>
    <w:rsid w:val="00500880"/>
    <w:rsid w:val="005207C4"/>
    <w:rsid w:val="00526008"/>
    <w:rsid w:val="00535647"/>
    <w:rsid w:val="0053619C"/>
    <w:rsid w:val="00545918"/>
    <w:rsid w:val="00554C5A"/>
    <w:rsid w:val="00556F82"/>
    <w:rsid w:val="00563D79"/>
    <w:rsid w:val="005B56CC"/>
    <w:rsid w:val="005B59C6"/>
    <w:rsid w:val="005D0B36"/>
    <w:rsid w:val="005D4988"/>
    <w:rsid w:val="005D4C3C"/>
    <w:rsid w:val="005E2DF1"/>
    <w:rsid w:val="005F2919"/>
    <w:rsid w:val="0060078C"/>
    <w:rsid w:val="006076D5"/>
    <w:rsid w:val="00632D8A"/>
    <w:rsid w:val="006362D3"/>
    <w:rsid w:val="0063678F"/>
    <w:rsid w:val="00664D9F"/>
    <w:rsid w:val="006667D3"/>
    <w:rsid w:val="006716F5"/>
    <w:rsid w:val="00681AE8"/>
    <w:rsid w:val="006864A3"/>
    <w:rsid w:val="006A1C80"/>
    <w:rsid w:val="006B021D"/>
    <w:rsid w:val="006B6747"/>
    <w:rsid w:val="006B7630"/>
    <w:rsid w:val="006C18A2"/>
    <w:rsid w:val="006C71A5"/>
    <w:rsid w:val="006C7BA5"/>
    <w:rsid w:val="006D73AC"/>
    <w:rsid w:val="006E58B9"/>
    <w:rsid w:val="006F5429"/>
    <w:rsid w:val="00700A4C"/>
    <w:rsid w:val="00713FCD"/>
    <w:rsid w:val="0071628F"/>
    <w:rsid w:val="00733949"/>
    <w:rsid w:val="00744DBC"/>
    <w:rsid w:val="007538BF"/>
    <w:rsid w:val="00755770"/>
    <w:rsid w:val="007567C0"/>
    <w:rsid w:val="00767402"/>
    <w:rsid w:val="00774632"/>
    <w:rsid w:val="007748DA"/>
    <w:rsid w:val="0077540C"/>
    <w:rsid w:val="007B3B72"/>
    <w:rsid w:val="007C4CFB"/>
    <w:rsid w:val="007C6CF8"/>
    <w:rsid w:val="007E3F57"/>
    <w:rsid w:val="007E7175"/>
    <w:rsid w:val="007F0A7D"/>
    <w:rsid w:val="00807AE3"/>
    <w:rsid w:val="00812B71"/>
    <w:rsid w:val="0081400C"/>
    <w:rsid w:val="00816010"/>
    <w:rsid w:val="008304F4"/>
    <w:rsid w:val="00831422"/>
    <w:rsid w:val="00840405"/>
    <w:rsid w:val="00852431"/>
    <w:rsid w:val="00855311"/>
    <w:rsid w:val="008654ED"/>
    <w:rsid w:val="0088111F"/>
    <w:rsid w:val="0088487E"/>
    <w:rsid w:val="008B46A4"/>
    <w:rsid w:val="008E28A2"/>
    <w:rsid w:val="008E5D82"/>
    <w:rsid w:val="008E7456"/>
    <w:rsid w:val="008F0279"/>
    <w:rsid w:val="008F2B6D"/>
    <w:rsid w:val="009066F2"/>
    <w:rsid w:val="00910D5A"/>
    <w:rsid w:val="0091418E"/>
    <w:rsid w:val="00925B7E"/>
    <w:rsid w:val="00931371"/>
    <w:rsid w:val="009326E9"/>
    <w:rsid w:val="00952900"/>
    <w:rsid w:val="00952FD8"/>
    <w:rsid w:val="009554D4"/>
    <w:rsid w:val="00966001"/>
    <w:rsid w:val="00966058"/>
    <w:rsid w:val="00977560"/>
    <w:rsid w:val="009947C8"/>
    <w:rsid w:val="009A1DB4"/>
    <w:rsid w:val="009B11C5"/>
    <w:rsid w:val="009B2570"/>
    <w:rsid w:val="009B26D7"/>
    <w:rsid w:val="009B5835"/>
    <w:rsid w:val="009C3E3A"/>
    <w:rsid w:val="009D30A0"/>
    <w:rsid w:val="009F0B10"/>
    <w:rsid w:val="009F144C"/>
    <w:rsid w:val="00A30E40"/>
    <w:rsid w:val="00A5011A"/>
    <w:rsid w:val="00A51E62"/>
    <w:rsid w:val="00A63556"/>
    <w:rsid w:val="00A76841"/>
    <w:rsid w:val="00A80683"/>
    <w:rsid w:val="00A8256E"/>
    <w:rsid w:val="00AA35C8"/>
    <w:rsid w:val="00AA7B64"/>
    <w:rsid w:val="00AB40A5"/>
    <w:rsid w:val="00AC666E"/>
    <w:rsid w:val="00AD1C11"/>
    <w:rsid w:val="00AD2584"/>
    <w:rsid w:val="00AE1346"/>
    <w:rsid w:val="00AE5ED5"/>
    <w:rsid w:val="00AE7E1D"/>
    <w:rsid w:val="00B106E1"/>
    <w:rsid w:val="00B21976"/>
    <w:rsid w:val="00B2482A"/>
    <w:rsid w:val="00B26A79"/>
    <w:rsid w:val="00B4737D"/>
    <w:rsid w:val="00B61FEF"/>
    <w:rsid w:val="00B6376D"/>
    <w:rsid w:val="00B652BA"/>
    <w:rsid w:val="00B751EC"/>
    <w:rsid w:val="00B80B5F"/>
    <w:rsid w:val="00B84024"/>
    <w:rsid w:val="00B85F4E"/>
    <w:rsid w:val="00B90C9F"/>
    <w:rsid w:val="00B92F0A"/>
    <w:rsid w:val="00BA28AB"/>
    <w:rsid w:val="00BC26AD"/>
    <w:rsid w:val="00BD0E7C"/>
    <w:rsid w:val="00BF5ACF"/>
    <w:rsid w:val="00C058AD"/>
    <w:rsid w:val="00C3101A"/>
    <w:rsid w:val="00C435BB"/>
    <w:rsid w:val="00C660C7"/>
    <w:rsid w:val="00C72C9A"/>
    <w:rsid w:val="00C849D0"/>
    <w:rsid w:val="00C86582"/>
    <w:rsid w:val="00C96FE2"/>
    <w:rsid w:val="00CA147C"/>
    <w:rsid w:val="00CA159A"/>
    <w:rsid w:val="00CB0A10"/>
    <w:rsid w:val="00CD0C8B"/>
    <w:rsid w:val="00CD2F7D"/>
    <w:rsid w:val="00CE36C7"/>
    <w:rsid w:val="00CE59CB"/>
    <w:rsid w:val="00CE6066"/>
    <w:rsid w:val="00D03AAE"/>
    <w:rsid w:val="00D06372"/>
    <w:rsid w:val="00D16057"/>
    <w:rsid w:val="00D26832"/>
    <w:rsid w:val="00D367BD"/>
    <w:rsid w:val="00D42251"/>
    <w:rsid w:val="00D51B86"/>
    <w:rsid w:val="00D52ED7"/>
    <w:rsid w:val="00D57343"/>
    <w:rsid w:val="00D62C14"/>
    <w:rsid w:val="00D65E61"/>
    <w:rsid w:val="00D708A7"/>
    <w:rsid w:val="00D74A63"/>
    <w:rsid w:val="00D75BC0"/>
    <w:rsid w:val="00D76D79"/>
    <w:rsid w:val="00D8238B"/>
    <w:rsid w:val="00D84CA4"/>
    <w:rsid w:val="00D87276"/>
    <w:rsid w:val="00D908B1"/>
    <w:rsid w:val="00D965B7"/>
    <w:rsid w:val="00DC3ECE"/>
    <w:rsid w:val="00DD6CAF"/>
    <w:rsid w:val="00DE1F70"/>
    <w:rsid w:val="00DF0058"/>
    <w:rsid w:val="00DF5A53"/>
    <w:rsid w:val="00E06966"/>
    <w:rsid w:val="00E110C1"/>
    <w:rsid w:val="00E344AE"/>
    <w:rsid w:val="00E53278"/>
    <w:rsid w:val="00E535F8"/>
    <w:rsid w:val="00E61AB3"/>
    <w:rsid w:val="00E70B78"/>
    <w:rsid w:val="00E71D51"/>
    <w:rsid w:val="00E7688C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695"/>
    <w:rsid w:val="00EF3B58"/>
    <w:rsid w:val="00EF58DB"/>
    <w:rsid w:val="00F14C9D"/>
    <w:rsid w:val="00F26F1C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7D44"/>
    <w:rsid w:val="00F9780B"/>
    <w:rsid w:val="00FA5075"/>
    <w:rsid w:val="00FC634B"/>
    <w:rsid w:val="00FF381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paragraph" w:styleId="af">
    <w:name w:val="footnote text"/>
    <w:basedOn w:val="a"/>
    <w:link w:val="af0"/>
    <w:rsid w:val="006A1C80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6A1C80"/>
    <w:rPr>
      <w:rFonts w:ascii="Times New Roman" w:hAnsi="Times New Roman"/>
      <w:sz w:val="20"/>
      <w:szCs w:val="20"/>
      <w:lang w:eastAsia="ar-SA"/>
    </w:rPr>
  </w:style>
  <w:style w:type="character" w:styleId="af1">
    <w:name w:val="footnote reference"/>
    <w:link w:val="12"/>
    <w:rsid w:val="006A1C80"/>
    <w:rPr>
      <w:vertAlign w:val="superscript"/>
    </w:rPr>
  </w:style>
  <w:style w:type="paragraph" w:customStyle="1" w:styleId="12">
    <w:name w:val="Знак сноски1"/>
    <w:basedOn w:val="a"/>
    <w:link w:val="af1"/>
    <w:uiPriority w:val="99"/>
    <w:rsid w:val="006A1C80"/>
    <w:rPr>
      <w:vertAlign w:val="superscript"/>
    </w:rPr>
  </w:style>
  <w:style w:type="paragraph" w:styleId="HTML">
    <w:name w:val="HTML Preformatted"/>
    <w:basedOn w:val="a"/>
    <w:link w:val="HTML0"/>
    <w:uiPriority w:val="99"/>
    <w:rsid w:val="006A1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A1C80"/>
    <w:rPr>
      <w:rFonts w:ascii="Courier New" w:eastAsia="Calibri" w:hAnsi="Courier New" w:cs="Courier New"/>
      <w:sz w:val="20"/>
      <w:szCs w:val="20"/>
    </w:rPr>
  </w:style>
  <w:style w:type="paragraph" w:customStyle="1" w:styleId="21">
    <w:name w:val="Основной текст 21"/>
    <w:basedOn w:val="a"/>
    <w:rsid w:val="00C72C9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User</cp:lastModifiedBy>
  <cp:revision>2</cp:revision>
  <cp:lastPrinted>2021-10-06T06:48:00Z</cp:lastPrinted>
  <dcterms:created xsi:type="dcterms:W3CDTF">2024-10-14T08:47:00Z</dcterms:created>
  <dcterms:modified xsi:type="dcterms:W3CDTF">2024-10-14T08:47:00Z</dcterms:modified>
</cp:coreProperties>
</file>