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E3DB0" w14:textId="77777777" w:rsidR="009330DA" w:rsidRDefault="009330DA" w:rsidP="009330DA">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ПРОЕКТ</w:t>
      </w:r>
    </w:p>
    <w:p w14:paraId="12716B52" w14:textId="77777777" w:rsidR="009330DA" w:rsidRDefault="009330DA" w:rsidP="009330DA">
      <w:pPr>
        <w:pStyle w:val="ae"/>
        <w:jc w:val="center"/>
        <w:rPr>
          <w:rFonts w:ascii="Times New Roman" w:hAnsi="Times New Roman" w:cs="Times New Roman"/>
          <w:b/>
          <w:sz w:val="24"/>
          <w:szCs w:val="24"/>
        </w:rPr>
      </w:pPr>
      <w:r>
        <w:rPr>
          <w:rFonts w:ascii="Times New Roman" w:hAnsi="Times New Roman" w:cs="Times New Roman"/>
          <w:sz w:val="24"/>
          <w:szCs w:val="24"/>
        </w:rPr>
        <w:t>РОССИЙСКАЯ ФЕДЕРАЦИЯ</w:t>
      </w:r>
    </w:p>
    <w:p w14:paraId="242EEF39"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РОСТОВСКАЯ ОБЛАСТЬ</w:t>
      </w:r>
    </w:p>
    <w:p w14:paraId="379C2DA8"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МАТВЕЕВО - КУРГАНСКИЙ РАЙОН</w:t>
      </w:r>
    </w:p>
    <w:p w14:paraId="7D905899"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МУНИЦИПАЛЬНОЕ ОБРАЗОВАНИЕ</w:t>
      </w:r>
    </w:p>
    <w:p w14:paraId="25A3EC3B" w14:textId="2C51753D"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w:t>
      </w:r>
      <w:r w:rsidR="000460DC">
        <w:rPr>
          <w:rFonts w:ascii="Times New Roman" w:hAnsi="Times New Roman" w:cs="Times New Roman"/>
          <w:sz w:val="24"/>
          <w:szCs w:val="24"/>
        </w:rPr>
        <w:t>НОВОНИКОЛАЕВСКОЕ</w:t>
      </w:r>
      <w:r>
        <w:rPr>
          <w:rFonts w:ascii="Times New Roman" w:hAnsi="Times New Roman" w:cs="Times New Roman"/>
          <w:sz w:val="24"/>
          <w:szCs w:val="24"/>
        </w:rPr>
        <w:t xml:space="preserve"> СЕЛЬСКОЕ ПОСЕЛЕНИЕ»</w:t>
      </w:r>
    </w:p>
    <w:p w14:paraId="1CAA56A6" w14:textId="77777777" w:rsidR="009330DA" w:rsidRDefault="009330DA" w:rsidP="009330DA">
      <w:pPr>
        <w:pStyle w:val="ae"/>
        <w:jc w:val="center"/>
        <w:rPr>
          <w:rFonts w:ascii="Times New Roman" w:hAnsi="Times New Roman" w:cs="Times New Roman"/>
          <w:sz w:val="24"/>
          <w:szCs w:val="24"/>
        </w:rPr>
      </w:pPr>
    </w:p>
    <w:p w14:paraId="4DCACF28" w14:textId="3DD36CDB"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0460DC">
        <w:rPr>
          <w:rFonts w:ascii="Times New Roman" w:hAnsi="Times New Roman" w:cs="Times New Roman"/>
          <w:sz w:val="24"/>
          <w:szCs w:val="24"/>
        </w:rPr>
        <w:t>НОВОНИКОЛАЕВСКОГО</w:t>
      </w:r>
      <w:r>
        <w:rPr>
          <w:rFonts w:ascii="Times New Roman" w:hAnsi="Times New Roman" w:cs="Times New Roman"/>
          <w:sz w:val="24"/>
          <w:szCs w:val="24"/>
        </w:rPr>
        <w:t xml:space="preserve"> СЕЛЬСКОГО ПОСЕЛЕНИЯ</w:t>
      </w:r>
    </w:p>
    <w:p w14:paraId="787A1BDA" w14:textId="77777777" w:rsidR="009330DA" w:rsidRDefault="009330DA" w:rsidP="009330DA">
      <w:pPr>
        <w:pStyle w:val="ae"/>
        <w:jc w:val="center"/>
        <w:rPr>
          <w:rFonts w:ascii="Times New Roman" w:hAnsi="Times New Roman" w:cs="Times New Roman"/>
          <w:sz w:val="24"/>
          <w:szCs w:val="24"/>
        </w:rPr>
      </w:pPr>
    </w:p>
    <w:p w14:paraId="7F8B70BA"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ПОСТАНОВЛЕНИЕ</w:t>
      </w:r>
    </w:p>
    <w:p w14:paraId="23709D90" w14:textId="77777777" w:rsidR="009330DA" w:rsidRDefault="009330DA" w:rsidP="009330DA">
      <w:pPr>
        <w:pStyle w:val="ae"/>
        <w:jc w:val="center"/>
        <w:rPr>
          <w:rFonts w:ascii="Times New Roman" w:hAnsi="Times New Roman" w:cs="Times New Roman"/>
          <w:sz w:val="24"/>
          <w:szCs w:val="24"/>
        </w:rPr>
      </w:pPr>
    </w:p>
    <w:p w14:paraId="325958E2" w14:textId="66AA64DA" w:rsidR="009330DA" w:rsidRPr="009330DA" w:rsidRDefault="009330DA" w:rsidP="009330DA">
      <w:pPr>
        <w:pStyle w:val="ae"/>
        <w:rPr>
          <w:rFonts w:ascii="Times New Roman" w:hAnsi="Times New Roman" w:cs="Times New Roman"/>
          <w:sz w:val="28"/>
          <w:szCs w:val="28"/>
        </w:rPr>
      </w:pPr>
      <w:r w:rsidRPr="009330DA">
        <w:rPr>
          <w:rFonts w:ascii="Times New Roman" w:hAnsi="Times New Roman" w:cs="Times New Roman"/>
          <w:sz w:val="28"/>
          <w:szCs w:val="28"/>
        </w:rPr>
        <w:t xml:space="preserve">________ 2024 года                                             №               </w:t>
      </w:r>
      <w:r>
        <w:rPr>
          <w:rFonts w:ascii="Times New Roman" w:hAnsi="Times New Roman" w:cs="Times New Roman"/>
          <w:sz w:val="28"/>
          <w:szCs w:val="28"/>
        </w:rPr>
        <w:t xml:space="preserve">               </w:t>
      </w:r>
      <w:r w:rsidRPr="009330DA">
        <w:rPr>
          <w:rFonts w:ascii="Times New Roman" w:hAnsi="Times New Roman" w:cs="Times New Roman"/>
          <w:sz w:val="28"/>
          <w:szCs w:val="28"/>
        </w:rPr>
        <w:t xml:space="preserve">с. </w:t>
      </w:r>
      <w:r w:rsidR="000460DC">
        <w:rPr>
          <w:rFonts w:ascii="Times New Roman" w:hAnsi="Times New Roman" w:cs="Times New Roman"/>
          <w:sz w:val="28"/>
          <w:szCs w:val="28"/>
        </w:rPr>
        <w:t>Новониколаевка</w:t>
      </w:r>
    </w:p>
    <w:p w14:paraId="3490C541" w14:textId="77777777" w:rsidR="009330DA" w:rsidRPr="009330DA" w:rsidRDefault="009330DA" w:rsidP="009330DA">
      <w:pPr>
        <w:pStyle w:val="ae"/>
        <w:rPr>
          <w:rFonts w:ascii="Times New Roman" w:hAnsi="Times New Roman" w:cs="Times New Roman"/>
          <w:sz w:val="28"/>
          <w:szCs w:val="28"/>
        </w:rPr>
      </w:pPr>
    </w:p>
    <w:p w14:paraId="28B39917" w14:textId="77777777" w:rsidR="009330DA" w:rsidRPr="009330DA" w:rsidRDefault="009330DA" w:rsidP="009330DA">
      <w:pPr>
        <w:pStyle w:val="ae"/>
        <w:jc w:val="center"/>
        <w:rPr>
          <w:rFonts w:ascii="Times New Roman" w:hAnsi="Times New Roman" w:cs="Times New Roman"/>
          <w:bCs/>
          <w:sz w:val="28"/>
          <w:szCs w:val="28"/>
        </w:rPr>
      </w:pPr>
    </w:p>
    <w:p w14:paraId="7E9DCF6A" w14:textId="77777777" w:rsidR="000460DC" w:rsidRDefault="009330DA" w:rsidP="000460DC">
      <w:pPr>
        <w:spacing w:after="0" w:line="276" w:lineRule="auto"/>
        <w:rPr>
          <w:rFonts w:ascii="Times New Roman" w:eastAsia="Calibri" w:hAnsi="Times New Roman" w:cs="Times New Roman"/>
          <w:bCs/>
          <w:sz w:val="28"/>
          <w:szCs w:val="28"/>
        </w:rPr>
      </w:pPr>
      <w:r w:rsidRPr="009330DA">
        <w:rPr>
          <w:rFonts w:ascii="Times New Roman" w:eastAsia="Calibri" w:hAnsi="Times New Roman" w:cs="Times New Roman"/>
          <w:bCs/>
          <w:sz w:val="28"/>
          <w:szCs w:val="28"/>
        </w:rPr>
        <w:t>Об утверждении административного регламента</w:t>
      </w:r>
    </w:p>
    <w:p w14:paraId="578414CE" w14:textId="77777777" w:rsidR="000460DC" w:rsidRDefault="009330DA" w:rsidP="000460DC">
      <w:pPr>
        <w:spacing w:after="0" w:line="276" w:lineRule="auto"/>
        <w:rPr>
          <w:rFonts w:ascii="Times New Roman" w:eastAsia="Calibri" w:hAnsi="Times New Roman" w:cs="Times New Roman"/>
          <w:bCs/>
          <w:sz w:val="28"/>
          <w:szCs w:val="28"/>
        </w:rPr>
      </w:pPr>
      <w:r w:rsidRPr="009330DA">
        <w:rPr>
          <w:rFonts w:ascii="Times New Roman" w:eastAsia="Calibri" w:hAnsi="Times New Roman" w:cs="Times New Roman"/>
          <w:bCs/>
          <w:sz w:val="28"/>
          <w:szCs w:val="28"/>
        </w:rPr>
        <w:t>предоставления муниципальной услуги</w:t>
      </w:r>
    </w:p>
    <w:p w14:paraId="6B9ED270" w14:textId="77777777" w:rsidR="000460DC" w:rsidRDefault="009330DA" w:rsidP="000460DC">
      <w:pPr>
        <w:spacing w:after="0" w:line="276" w:lineRule="auto"/>
        <w:rPr>
          <w:rFonts w:ascii="Times New Roman" w:eastAsia="Calibri" w:hAnsi="Times New Roman" w:cs="Times New Roman"/>
          <w:bCs/>
          <w:sz w:val="28"/>
          <w:szCs w:val="28"/>
        </w:rPr>
      </w:pPr>
      <w:r w:rsidRPr="009330DA">
        <w:rPr>
          <w:rFonts w:ascii="Times New Roman" w:eastAsia="Calibri" w:hAnsi="Times New Roman" w:cs="Times New Roman"/>
          <w:bCs/>
          <w:sz w:val="28"/>
          <w:szCs w:val="28"/>
        </w:rPr>
        <w:t xml:space="preserve">Администрацией </w:t>
      </w:r>
      <w:r w:rsidR="000460DC">
        <w:rPr>
          <w:rFonts w:ascii="Times New Roman" w:eastAsia="Calibri" w:hAnsi="Times New Roman" w:cs="Times New Roman"/>
          <w:bCs/>
          <w:sz w:val="28"/>
          <w:szCs w:val="28"/>
        </w:rPr>
        <w:t>Новониколаевского</w:t>
      </w:r>
      <w:r w:rsidRPr="009330DA">
        <w:rPr>
          <w:rFonts w:ascii="Times New Roman" w:eastAsia="Calibri" w:hAnsi="Times New Roman" w:cs="Times New Roman"/>
          <w:bCs/>
          <w:sz w:val="28"/>
          <w:szCs w:val="28"/>
        </w:rPr>
        <w:t xml:space="preserve"> сельского</w:t>
      </w:r>
    </w:p>
    <w:p w14:paraId="5DF410C7" w14:textId="77777777" w:rsidR="00E973A4" w:rsidRDefault="009330DA" w:rsidP="000460DC">
      <w:pPr>
        <w:spacing w:after="0" w:line="276" w:lineRule="auto"/>
        <w:rPr>
          <w:rFonts w:ascii="Times New Roman" w:eastAsia="Times New Roman" w:hAnsi="Times New Roman" w:cs="Times New Roman"/>
          <w:sz w:val="28"/>
          <w:szCs w:val="28"/>
          <w:lang w:eastAsia="ru-RU"/>
        </w:rPr>
      </w:pPr>
      <w:r w:rsidRPr="009330DA">
        <w:rPr>
          <w:rFonts w:ascii="Times New Roman" w:eastAsia="Calibri" w:hAnsi="Times New Roman" w:cs="Times New Roman"/>
          <w:bCs/>
          <w:sz w:val="28"/>
          <w:szCs w:val="28"/>
        </w:rPr>
        <w:t xml:space="preserve">поселения </w:t>
      </w:r>
      <w:r w:rsidR="00E973A4">
        <w:rPr>
          <w:rFonts w:ascii="Times New Roman" w:eastAsia="Times New Roman" w:hAnsi="Times New Roman" w:cs="Times New Roman"/>
          <w:sz w:val="28"/>
          <w:szCs w:val="28"/>
          <w:lang w:eastAsia="ru-RU"/>
        </w:rPr>
        <w:t>«Предоставление земельного участка</w:t>
      </w:r>
    </w:p>
    <w:p w14:paraId="1DED8DA9" w14:textId="77348A84" w:rsidR="009330DA" w:rsidRPr="009330DA" w:rsidRDefault="00E973A4" w:rsidP="000460DC">
      <w:pPr>
        <w:spacing w:after="0" w:line="276" w:lineRule="auto"/>
        <w:rPr>
          <w:rFonts w:ascii="Times New Roman" w:eastAsia="Calibri" w:hAnsi="Times New Roman" w:cs="Times New Roman"/>
          <w:bCs/>
          <w:sz w:val="28"/>
          <w:szCs w:val="28"/>
        </w:rPr>
      </w:pPr>
      <w:r>
        <w:rPr>
          <w:rFonts w:ascii="Times New Roman" w:eastAsia="Times New Roman" w:hAnsi="Times New Roman" w:cs="Times New Roman"/>
          <w:sz w:val="28"/>
          <w:szCs w:val="28"/>
          <w:lang w:eastAsia="ru-RU"/>
        </w:rPr>
        <w:t>в аренду без проведения торгов»</w:t>
      </w:r>
    </w:p>
    <w:p w14:paraId="3D603E72" w14:textId="77777777" w:rsidR="009330DA" w:rsidRPr="00B024A6" w:rsidRDefault="009330DA" w:rsidP="009330DA">
      <w:pPr>
        <w:spacing w:after="0" w:line="276" w:lineRule="auto"/>
        <w:ind w:firstLine="709"/>
        <w:jc w:val="center"/>
        <w:rPr>
          <w:rFonts w:ascii="Times New Roman" w:eastAsia="Calibri" w:hAnsi="Times New Roman" w:cs="Times New Roman"/>
          <w:sz w:val="21"/>
          <w:szCs w:val="21"/>
        </w:rPr>
      </w:pPr>
    </w:p>
    <w:p w14:paraId="5EF81FB6" w14:textId="77777777" w:rsidR="00E34386" w:rsidRPr="00B024A6" w:rsidRDefault="00E34386" w:rsidP="009330DA">
      <w:pPr>
        <w:suppressAutoHyphens/>
        <w:spacing w:after="0" w:line="276" w:lineRule="auto"/>
        <w:ind w:left="-567" w:firstLine="567"/>
        <w:rPr>
          <w:rFonts w:ascii="Times New Roman" w:eastAsia="Times New Roman" w:hAnsi="Times New Roman" w:cs="Times New Roman"/>
          <w:b/>
          <w:sz w:val="21"/>
          <w:szCs w:val="21"/>
          <w:lang w:eastAsia="ar-SA"/>
        </w:rPr>
      </w:pPr>
    </w:p>
    <w:p w14:paraId="46AF3B8A" w14:textId="3C4F3755" w:rsidR="00BF5D7D" w:rsidRDefault="00BF5D7D" w:rsidP="00BF5D7D">
      <w:pPr>
        <w:keepNext/>
        <w:spacing w:after="0" w:line="276" w:lineRule="auto"/>
        <w:ind w:firstLine="709"/>
        <w:jc w:val="both"/>
        <w:outlineLvl w:val="0"/>
        <w:rPr>
          <w:rFonts w:ascii="Times New Roman" w:eastAsia="Times New Roman" w:hAnsi="Times New Roman" w:cs="Times New Roman"/>
          <w:sz w:val="28"/>
          <w:szCs w:val="28"/>
          <w:lang w:eastAsia="ru-RU"/>
        </w:rPr>
      </w:pPr>
      <w:r w:rsidRPr="000D4C17">
        <w:rPr>
          <w:rFonts w:ascii="Times New Roman" w:eastAsia="Calibri" w:hAnsi="Times New Roman" w:cs="Times New Roman"/>
          <w:bCs/>
          <w:color w:val="000000"/>
          <w:sz w:val="28"/>
          <w:szCs w:val="28"/>
        </w:rPr>
        <w:t xml:space="preserve">В соответствии с Земельным кодексом Российской Федерации,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0D4C17">
        <w:rPr>
          <w:rFonts w:ascii="Times New Roman" w:eastAsia="Times New Roman" w:hAnsi="Times New Roman" w:cs="Times New Roman"/>
          <w:sz w:val="28"/>
          <w:szCs w:val="28"/>
          <w:lang w:eastAsia="ru-RU"/>
        </w:rPr>
        <w:t>руководствуясь Уставом муниципального образования «</w:t>
      </w:r>
      <w:r w:rsidR="00E973A4">
        <w:rPr>
          <w:rFonts w:ascii="Times New Roman" w:eastAsia="Times New Roman" w:hAnsi="Times New Roman" w:cs="Times New Roman"/>
          <w:sz w:val="28"/>
          <w:szCs w:val="28"/>
          <w:lang w:eastAsia="ru-RU"/>
        </w:rPr>
        <w:t>Новониколаевское</w:t>
      </w:r>
      <w:r w:rsidRPr="000D4C17">
        <w:rPr>
          <w:rFonts w:ascii="Times New Roman" w:eastAsia="Times New Roman" w:hAnsi="Times New Roman" w:cs="Times New Roman"/>
          <w:sz w:val="28"/>
          <w:szCs w:val="28"/>
          <w:lang w:eastAsia="ru-RU"/>
        </w:rPr>
        <w:t xml:space="preserve"> сельское поселение», </w:t>
      </w:r>
    </w:p>
    <w:p w14:paraId="0D5F1414" w14:textId="77777777" w:rsidR="00723E18" w:rsidRPr="000D4C17" w:rsidRDefault="00723E18" w:rsidP="00BF5D7D">
      <w:pPr>
        <w:keepNext/>
        <w:spacing w:after="0" w:line="276" w:lineRule="auto"/>
        <w:ind w:firstLine="709"/>
        <w:jc w:val="both"/>
        <w:outlineLvl w:val="0"/>
        <w:rPr>
          <w:rFonts w:ascii="Times New Roman" w:eastAsia="Calibri" w:hAnsi="Times New Roman" w:cs="Times New Roman"/>
          <w:bCs/>
          <w:color w:val="000000"/>
          <w:sz w:val="28"/>
          <w:szCs w:val="28"/>
        </w:rPr>
      </w:pPr>
    </w:p>
    <w:p w14:paraId="4B8BF1CD" w14:textId="5EE71157" w:rsidR="00BF5D7D" w:rsidRDefault="00BF5D7D" w:rsidP="00BF5D7D">
      <w:pPr>
        <w:keepNext/>
        <w:spacing w:after="0" w:line="276" w:lineRule="auto"/>
        <w:ind w:firstLine="709"/>
        <w:jc w:val="center"/>
        <w:outlineLvl w:val="0"/>
        <w:rPr>
          <w:rFonts w:ascii="Times New Roman" w:eastAsia="Times New Roman" w:hAnsi="Times New Roman" w:cs="Times New Roman"/>
          <w:sz w:val="28"/>
          <w:szCs w:val="28"/>
          <w:lang w:eastAsia="ru-RU"/>
        </w:rPr>
      </w:pPr>
      <w:r w:rsidRPr="00894A49">
        <w:rPr>
          <w:rFonts w:ascii="Times New Roman" w:eastAsia="Times New Roman" w:hAnsi="Times New Roman" w:cs="Times New Roman"/>
          <w:sz w:val="28"/>
          <w:szCs w:val="28"/>
          <w:lang w:eastAsia="ru-RU"/>
        </w:rPr>
        <w:t>ПОСТАНОВЛЯ</w:t>
      </w:r>
      <w:r w:rsidR="00E973A4">
        <w:rPr>
          <w:rFonts w:ascii="Times New Roman" w:eastAsia="Times New Roman" w:hAnsi="Times New Roman" w:cs="Times New Roman"/>
          <w:sz w:val="28"/>
          <w:szCs w:val="28"/>
          <w:lang w:eastAsia="ru-RU"/>
        </w:rPr>
        <w:t>Ю</w:t>
      </w:r>
      <w:r w:rsidRPr="00894A49">
        <w:rPr>
          <w:rFonts w:ascii="Times New Roman" w:eastAsia="Times New Roman" w:hAnsi="Times New Roman" w:cs="Times New Roman"/>
          <w:sz w:val="28"/>
          <w:szCs w:val="28"/>
          <w:lang w:eastAsia="ru-RU"/>
        </w:rPr>
        <w:t>:</w:t>
      </w:r>
    </w:p>
    <w:p w14:paraId="15773AA3" w14:textId="77777777" w:rsidR="00723E18" w:rsidRPr="00894A49" w:rsidRDefault="00723E18" w:rsidP="00BF5D7D">
      <w:pPr>
        <w:keepNext/>
        <w:spacing w:after="0" w:line="276" w:lineRule="auto"/>
        <w:ind w:firstLine="709"/>
        <w:jc w:val="center"/>
        <w:outlineLvl w:val="0"/>
        <w:rPr>
          <w:rFonts w:ascii="Times New Roman" w:eastAsia="Times New Roman" w:hAnsi="Times New Roman" w:cs="Times New Roman"/>
          <w:sz w:val="28"/>
          <w:szCs w:val="28"/>
          <w:lang w:eastAsia="ru-RU"/>
        </w:rPr>
      </w:pPr>
    </w:p>
    <w:p w14:paraId="2B315F88" w14:textId="671AF76E" w:rsidR="00BA4740" w:rsidRDefault="00BF5D7D" w:rsidP="00F509A0">
      <w:pPr>
        <w:pStyle w:val="a3"/>
        <w:numPr>
          <w:ilvl w:val="0"/>
          <w:numId w:val="6"/>
        </w:numPr>
        <w:spacing w:after="0" w:line="276" w:lineRule="auto"/>
        <w:jc w:val="both"/>
        <w:rPr>
          <w:rFonts w:ascii="Times New Roman" w:eastAsia="Times New Roman" w:hAnsi="Times New Roman" w:cs="Times New Roman"/>
          <w:sz w:val="28"/>
          <w:szCs w:val="28"/>
          <w:lang w:eastAsia="ru-RU"/>
        </w:rPr>
      </w:pPr>
      <w:r w:rsidRPr="00BA4740">
        <w:rPr>
          <w:rFonts w:ascii="Times New Roman" w:eastAsia="Times New Roman" w:hAnsi="Times New Roman" w:cs="Times New Roman"/>
          <w:sz w:val="28"/>
          <w:szCs w:val="28"/>
          <w:lang w:eastAsia="ru-RU"/>
        </w:rPr>
        <w:t>Утвердить административный регламе</w:t>
      </w:r>
      <w:r w:rsidR="00BA4740">
        <w:rPr>
          <w:rFonts w:ascii="Times New Roman" w:eastAsia="Times New Roman" w:hAnsi="Times New Roman" w:cs="Times New Roman"/>
          <w:sz w:val="28"/>
          <w:szCs w:val="28"/>
          <w:lang w:eastAsia="ru-RU"/>
        </w:rPr>
        <w:t>нт предоставления муниципальной</w:t>
      </w:r>
    </w:p>
    <w:p w14:paraId="3B7F3EBE" w14:textId="2CA27299" w:rsidR="00BA4740" w:rsidRPr="00BA4740" w:rsidRDefault="00BF5D7D" w:rsidP="00BA4740">
      <w:pPr>
        <w:spacing w:after="0" w:line="276" w:lineRule="auto"/>
        <w:ind w:left="709"/>
        <w:jc w:val="both"/>
        <w:rPr>
          <w:rFonts w:ascii="Times New Roman" w:eastAsia="Times New Roman" w:hAnsi="Times New Roman" w:cs="Times New Roman"/>
          <w:sz w:val="28"/>
          <w:szCs w:val="28"/>
          <w:lang w:eastAsia="ru-RU"/>
        </w:rPr>
      </w:pPr>
      <w:r w:rsidRPr="00BA4740">
        <w:rPr>
          <w:rFonts w:ascii="Times New Roman" w:eastAsia="Times New Roman" w:hAnsi="Times New Roman" w:cs="Times New Roman"/>
          <w:sz w:val="28"/>
          <w:szCs w:val="28"/>
          <w:lang w:eastAsia="ru-RU"/>
        </w:rPr>
        <w:t>услуги «Предоставление земельн</w:t>
      </w:r>
      <w:r w:rsidR="00E973A4">
        <w:rPr>
          <w:rFonts w:ascii="Times New Roman" w:eastAsia="Times New Roman" w:hAnsi="Times New Roman" w:cs="Times New Roman"/>
          <w:sz w:val="28"/>
          <w:szCs w:val="28"/>
          <w:lang w:eastAsia="ru-RU"/>
        </w:rPr>
        <w:t>ого</w:t>
      </w:r>
      <w:r w:rsidRPr="00BA4740">
        <w:rPr>
          <w:rFonts w:ascii="Times New Roman" w:eastAsia="Times New Roman" w:hAnsi="Times New Roman" w:cs="Times New Roman"/>
          <w:sz w:val="28"/>
          <w:szCs w:val="28"/>
          <w:lang w:eastAsia="ru-RU"/>
        </w:rPr>
        <w:t xml:space="preserve"> участк</w:t>
      </w:r>
      <w:r w:rsidR="00E973A4">
        <w:rPr>
          <w:rFonts w:ascii="Times New Roman" w:eastAsia="Times New Roman" w:hAnsi="Times New Roman" w:cs="Times New Roman"/>
          <w:sz w:val="28"/>
          <w:szCs w:val="28"/>
          <w:lang w:eastAsia="ru-RU"/>
        </w:rPr>
        <w:t xml:space="preserve">а </w:t>
      </w:r>
      <w:r w:rsidRPr="00BA4740">
        <w:rPr>
          <w:rFonts w:ascii="Times New Roman" w:eastAsia="Times New Roman" w:hAnsi="Times New Roman" w:cs="Times New Roman"/>
          <w:sz w:val="28"/>
          <w:szCs w:val="28"/>
          <w:lang w:eastAsia="ru-RU"/>
        </w:rPr>
        <w:t>в аренду без проведения т</w:t>
      </w:r>
      <w:r w:rsidR="00BA4740" w:rsidRPr="00BA4740">
        <w:rPr>
          <w:rFonts w:ascii="Times New Roman" w:eastAsia="Times New Roman" w:hAnsi="Times New Roman" w:cs="Times New Roman"/>
          <w:sz w:val="28"/>
          <w:szCs w:val="28"/>
          <w:lang w:eastAsia="ru-RU"/>
        </w:rPr>
        <w:t>оргов согласно приложению.</w:t>
      </w:r>
    </w:p>
    <w:p w14:paraId="23994582" w14:textId="5E87DD83" w:rsidR="00BA4740" w:rsidRPr="00BA4740" w:rsidRDefault="00BA4740" w:rsidP="00BA4740">
      <w:pPr>
        <w:spacing w:after="0" w:line="276" w:lineRule="auto"/>
        <w:ind w:left="709"/>
        <w:jc w:val="both"/>
        <w:rPr>
          <w:rFonts w:ascii="Times New Roman" w:eastAsia="Times New Roman" w:hAnsi="Times New Roman" w:cs="Times New Roman"/>
          <w:color w:val="000000" w:themeColor="text1"/>
          <w:sz w:val="26"/>
          <w:szCs w:val="26"/>
          <w:lang w:eastAsia="ru-RU"/>
        </w:rPr>
      </w:pPr>
    </w:p>
    <w:p w14:paraId="154C237A" w14:textId="46308228" w:rsidR="00BA4740" w:rsidRDefault="00BA4740" w:rsidP="00BA4740">
      <w:pPr>
        <w:spacing w:after="0" w:line="276" w:lineRule="auto"/>
        <w:ind w:left="709"/>
        <w:jc w:val="both"/>
        <w:rPr>
          <w:rFonts w:ascii="Times New Roman" w:eastAsia="Times New Roman" w:hAnsi="Times New Roman" w:cs="Times New Roman"/>
          <w:color w:val="000000" w:themeColor="text1"/>
          <w:sz w:val="26"/>
          <w:szCs w:val="26"/>
          <w:lang w:eastAsia="ru-RU"/>
        </w:rPr>
      </w:pPr>
      <w:r w:rsidRPr="00BA4740">
        <w:rPr>
          <w:rFonts w:ascii="Times New Roman" w:eastAsia="Times New Roman" w:hAnsi="Times New Roman" w:cs="Times New Roman"/>
          <w:sz w:val="26"/>
          <w:szCs w:val="26"/>
          <w:lang w:eastAsia="ru-RU"/>
        </w:rPr>
        <w:t>2</w:t>
      </w:r>
      <w:r w:rsidRPr="00BA4740">
        <w:rPr>
          <w:rFonts w:ascii="Times New Roman" w:eastAsia="Times New Roman" w:hAnsi="Times New Roman" w:cs="Times New Roman"/>
          <w:color w:val="000000" w:themeColor="text1"/>
          <w:sz w:val="26"/>
          <w:szCs w:val="26"/>
          <w:lang w:eastAsia="ru-RU"/>
        </w:rPr>
        <w:t xml:space="preserve">. </w:t>
      </w:r>
      <w:r w:rsidR="00F509A0">
        <w:rPr>
          <w:rFonts w:ascii="Times New Roman" w:eastAsia="Times New Roman" w:hAnsi="Times New Roman" w:cs="Times New Roman"/>
          <w:color w:val="000000" w:themeColor="text1"/>
          <w:sz w:val="26"/>
          <w:szCs w:val="26"/>
          <w:lang w:eastAsia="ru-RU"/>
        </w:rPr>
        <w:t xml:space="preserve"> </w:t>
      </w:r>
      <w:r w:rsidR="00F509A0">
        <w:rPr>
          <w:rFonts w:ascii="Times New Roman" w:eastAsia="Times New Roman" w:hAnsi="Times New Roman" w:cs="Times New Roman"/>
          <w:color w:val="000000" w:themeColor="text1"/>
          <w:sz w:val="26"/>
          <w:szCs w:val="26"/>
          <w:lang w:eastAsia="ru-RU"/>
        </w:rPr>
        <w:tab/>
      </w:r>
      <w:r w:rsidRPr="00F509A0">
        <w:rPr>
          <w:rFonts w:ascii="Times New Roman" w:eastAsia="Times New Roman" w:hAnsi="Times New Roman" w:cs="Times New Roman"/>
          <w:iCs/>
          <w:sz w:val="28"/>
          <w:szCs w:val="28"/>
          <w:lang w:eastAsia="ru-RU"/>
        </w:rPr>
        <w:t xml:space="preserve">Признать утратившим силу постановление Администрации </w:t>
      </w:r>
      <w:r w:rsidR="00E973A4">
        <w:rPr>
          <w:rFonts w:ascii="Times New Roman" w:eastAsia="Times New Roman" w:hAnsi="Times New Roman" w:cs="Times New Roman"/>
          <w:iCs/>
          <w:sz w:val="28"/>
          <w:szCs w:val="28"/>
          <w:lang w:eastAsia="ru-RU"/>
        </w:rPr>
        <w:t>Новониколаевского</w:t>
      </w:r>
      <w:r w:rsidR="00F509A0" w:rsidRPr="00F509A0">
        <w:rPr>
          <w:rFonts w:ascii="Times New Roman" w:eastAsia="Times New Roman" w:hAnsi="Times New Roman" w:cs="Times New Roman"/>
          <w:iCs/>
          <w:sz w:val="28"/>
          <w:szCs w:val="28"/>
          <w:lang w:eastAsia="ru-RU"/>
        </w:rPr>
        <w:t xml:space="preserve"> </w:t>
      </w:r>
      <w:r w:rsidRPr="00F509A0">
        <w:rPr>
          <w:rFonts w:ascii="Times New Roman" w:eastAsia="Times New Roman" w:hAnsi="Times New Roman" w:cs="Times New Roman"/>
          <w:iCs/>
          <w:sz w:val="28"/>
          <w:szCs w:val="28"/>
          <w:lang w:eastAsia="ru-RU"/>
        </w:rPr>
        <w:t xml:space="preserve">сельского поселения </w:t>
      </w:r>
      <w:r w:rsidR="00E973A4">
        <w:rPr>
          <w:rFonts w:ascii="Times New Roman" w:eastAsia="Times New Roman" w:hAnsi="Times New Roman" w:cs="Times New Roman"/>
          <w:iCs/>
          <w:sz w:val="28"/>
          <w:szCs w:val="28"/>
          <w:lang w:eastAsia="ru-RU"/>
        </w:rPr>
        <w:t>21</w:t>
      </w:r>
      <w:r w:rsidR="00F509A0" w:rsidRPr="00F509A0">
        <w:rPr>
          <w:rFonts w:ascii="Times New Roman" w:eastAsia="Times New Roman" w:hAnsi="Times New Roman" w:cs="Times New Roman"/>
          <w:iCs/>
          <w:sz w:val="28"/>
          <w:szCs w:val="28"/>
          <w:lang w:eastAsia="ru-RU"/>
        </w:rPr>
        <w:t>.1</w:t>
      </w:r>
      <w:r w:rsidR="00E973A4">
        <w:rPr>
          <w:rFonts w:ascii="Times New Roman" w:eastAsia="Times New Roman" w:hAnsi="Times New Roman" w:cs="Times New Roman"/>
          <w:iCs/>
          <w:sz w:val="28"/>
          <w:szCs w:val="28"/>
          <w:lang w:eastAsia="ru-RU"/>
        </w:rPr>
        <w:t>1</w:t>
      </w:r>
      <w:r w:rsidR="00F509A0" w:rsidRPr="00F509A0">
        <w:rPr>
          <w:rFonts w:ascii="Times New Roman" w:eastAsia="Times New Roman" w:hAnsi="Times New Roman" w:cs="Times New Roman"/>
          <w:iCs/>
          <w:sz w:val="28"/>
          <w:szCs w:val="28"/>
          <w:lang w:eastAsia="ru-RU"/>
        </w:rPr>
        <w:t>.20</w:t>
      </w:r>
      <w:r w:rsidR="00E973A4">
        <w:rPr>
          <w:rFonts w:ascii="Times New Roman" w:eastAsia="Times New Roman" w:hAnsi="Times New Roman" w:cs="Times New Roman"/>
          <w:iCs/>
          <w:sz w:val="28"/>
          <w:szCs w:val="28"/>
          <w:lang w:eastAsia="ru-RU"/>
        </w:rPr>
        <w:t>22</w:t>
      </w:r>
      <w:r w:rsidR="00F509A0" w:rsidRPr="00F509A0">
        <w:rPr>
          <w:rFonts w:ascii="Times New Roman" w:eastAsia="Times New Roman" w:hAnsi="Times New Roman" w:cs="Times New Roman"/>
          <w:iCs/>
          <w:sz w:val="28"/>
          <w:szCs w:val="28"/>
          <w:lang w:eastAsia="ru-RU"/>
        </w:rPr>
        <w:t xml:space="preserve"> г.</w:t>
      </w:r>
      <w:r w:rsidRPr="00F509A0">
        <w:rPr>
          <w:rFonts w:ascii="Times New Roman" w:eastAsia="Times New Roman" w:hAnsi="Times New Roman" w:cs="Times New Roman"/>
          <w:iCs/>
          <w:sz w:val="28"/>
          <w:szCs w:val="28"/>
          <w:lang w:eastAsia="ru-RU"/>
        </w:rPr>
        <w:t xml:space="preserve"> № </w:t>
      </w:r>
      <w:r w:rsidR="00F509A0" w:rsidRPr="00F509A0">
        <w:rPr>
          <w:rFonts w:ascii="Times New Roman" w:eastAsia="Times New Roman" w:hAnsi="Times New Roman" w:cs="Times New Roman"/>
          <w:iCs/>
          <w:sz w:val="28"/>
          <w:szCs w:val="28"/>
          <w:lang w:eastAsia="ru-RU"/>
        </w:rPr>
        <w:t>1</w:t>
      </w:r>
      <w:r w:rsidR="00E973A4">
        <w:rPr>
          <w:rFonts w:ascii="Times New Roman" w:eastAsia="Times New Roman" w:hAnsi="Times New Roman" w:cs="Times New Roman"/>
          <w:iCs/>
          <w:sz w:val="28"/>
          <w:szCs w:val="28"/>
          <w:lang w:eastAsia="ru-RU"/>
        </w:rPr>
        <w:t>09</w:t>
      </w:r>
      <w:r w:rsidRPr="00F509A0">
        <w:rPr>
          <w:rFonts w:ascii="Times New Roman" w:eastAsia="Times New Roman" w:hAnsi="Times New Roman" w:cs="Times New Roman"/>
          <w:iCs/>
          <w:sz w:val="28"/>
          <w:szCs w:val="28"/>
          <w:lang w:eastAsia="ru-RU"/>
        </w:rPr>
        <w:t xml:space="preserve"> </w:t>
      </w:r>
      <w:r w:rsidR="00FB2BB6">
        <w:rPr>
          <w:rFonts w:ascii="Times New Roman" w:eastAsia="Times New Roman" w:hAnsi="Times New Roman" w:cs="Times New Roman"/>
          <w:iCs/>
          <w:sz w:val="28"/>
          <w:szCs w:val="28"/>
          <w:lang w:eastAsia="ru-RU"/>
        </w:rPr>
        <w:t>«</w:t>
      </w:r>
      <w:r w:rsidR="00F509A0" w:rsidRPr="00F509A0">
        <w:rPr>
          <w:rFonts w:ascii="Times New Roman" w:hAnsi="Times New Roman" w:cs="Times New Roman"/>
          <w:sz w:val="28"/>
          <w:szCs w:val="28"/>
        </w:rPr>
        <w:t xml:space="preserve">Об утверждении </w:t>
      </w:r>
      <w:r w:rsidR="00F509A0" w:rsidRPr="00F509A0">
        <w:rPr>
          <w:rFonts w:ascii="Times New Roman" w:hAnsi="Times New Roman" w:cs="Times New Roman"/>
          <w:sz w:val="28"/>
          <w:szCs w:val="28"/>
        </w:rPr>
        <w:lastRenderedPageBreak/>
        <w:t>административного регламента предоставления муниципальной услуги «Предоставление земельн</w:t>
      </w:r>
      <w:r w:rsidR="00E973A4">
        <w:rPr>
          <w:rFonts w:ascii="Times New Roman" w:hAnsi="Times New Roman" w:cs="Times New Roman"/>
          <w:sz w:val="28"/>
          <w:szCs w:val="28"/>
        </w:rPr>
        <w:t xml:space="preserve">ых </w:t>
      </w:r>
      <w:r w:rsidR="00F509A0" w:rsidRPr="00F509A0">
        <w:rPr>
          <w:rFonts w:ascii="Times New Roman" w:hAnsi="Times New Roman" w:cs="Times New Roman"/>
          <w:sz w:val="28"/>
          <w:szCs w:val="28"/>
        </w:rPr>
        <w:t xml:space="preserve"> участк</w:t>
      </w:r>
      <w:r w:rsidR="00E973A4">
        <w:rPr>
          <w:rFonts w:ascii="Times New Roman" w:hAnsi="Times New Roman" w:cs="Times New Roman"/>
          <w:sz w:val="28"/>
          <w:szCs w:val="28"/>
        </w:rPr>
        <w:t>ов</w:t>
      </w:r>
      <w:r w:rsidR="00F509A0" w:rsidRPr="00F509A0">
        <w:rPr>
          <w:rFonts w:ascii="Times New Roman" w:hAnsi="Times New Roman" w:cs="Times New Roman"/>
          <w:sz w:val="28"/>
          <w:szCs w:val="28"/>
        </w:rPr>
        <w:t xml:space="preserve"> в аренду без проведения торгов»</w:t>
      </w:r>
      <w:r w:rsidRPr="00F509A0">
        <w:rPr>
          <w:rFonts w:ascii="Times New Roman" w:eastAsia="Times New Roman" w:hAnsi="Times New Roman" w:cs="Times New Roman"/>
          <w:sz w:val="28"/>
          <w:szCs w:val="28"/>
          <w:lang w:eastAsia="ru-RU"/>
        </w:rPr>
        <w:t>.</w:t>
      </w:r>
    </w:p>
    <w:p w14:paraId="16180A85" w14:textId="2B781918" w:rsidR="00BA4740" w:rsidRDefault="00BA4740" w:rsidP="00BA4740">
      <w:pPr>
        <w:spacing w:after="0" w:line="276" w:lineRule="auto"/>
        <w:ind w:left="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8"/>
          <w:szCs w:val="28"/>
          <w:lang w:eastAsia="ru-RU"/>
        </w:rPr>
        <w:t xml:space="preserve">3. </w:t>
      </w:r>
      <w:r w:rsidR="00F509A0">
        <w:rPr>
          <w:rFonts w:ascii="Times New Roman" w:eastAsia="Times New Roman" w:hAnsi="Times New Roman" w:cs="Times New Roman"/>
          <w:color w:val="000000" w:themeColor="text1"/>
          <w:sz w:val="28"/>
          <w:szCs w:val="28"/>
          <w:lang w:eastAsia="ru-RU"/>
        </w:rPr>
        <w:tab/>
      </w:r>
      <w:r>
        <w:rPr>
          <w:rFonts w:ascii="Times New Roman" w:eastAsia="Times New Roman" w:hAnsi="Times New Roman" w:cs="Times New Roman"/>
          <w:color w:val="000000" w:themeColor="text1"/>
          <w:sz w:val="28"/>
          <w:szCs w:val="28"/>
          <w:lang w:eastAsia="ru-RU"/>
        </w:rPr>
        <w:t>Установить, что в 2024</w:t>
      </w:r>
      <w:r w:rsidR="00BF5D7D" w:rsidRPr="000D4C17">
        <w:rPr>
          <w:rFonts w:ascii="Times New Roman" w:eastAsia="Times New Roman" w:hAnsi="Times New Roman" w:cs="Times New Roman"/>
          <w:color w:val="000000" w:themeColor="text1"/>
          <w:sz w:val="28"/>
          <w:szCs w:val="28"/>
          <w:lang w:eastAsia="ru-RU"/>
        </w:rPr>
        <w:t xml:space="preserve">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году».</w:t>
      </w:r>
    </w:p>
    <w:p w14:paraId="7BC5CE23" w14:textId="42B7FC6B" w:rsidR="00BA4740" w:rsidRPr="00F45A03" w:rsidRDefault="00BA4740" w:rsidP="00BA4740">
      <w:pPr>
        <w:spacing w:line="240" w:lineRule="auto"/>
        <w:ind w:left="708" w:right="141" w:firstLine="1"/>
        <w:jc w:val="both"/>
        <w:rPr>
          <w:rFonts w:ascii="Times New Roman" w:hAnsi="Times New Roman"/>
          <w:sz w:val="28"/>
          <w:szCs w:val="28"/>
        </w:rPr>
      </w:pPr>
      <w:r>
        <w:rPr>
          <w:rFonts w:ascii="Times New Roman" w:eastAsia="Times New Roman" w:hAnsi="Times New Roman" w:cs="Times New Roman"/>
          <w:color w:val="000000" w:themeColor="text1"/>
          <w:sz w:val="26"/>
          <w:szCs w:val="26"/>
          <w:lang w:eastAsia="ru-RU"/>
        </w:rPr>
        <w:t>4.</w:t>
      </w:r>
      <w:r w:rsidR="00BF5D7D">
        <w:rPr>
          <w:rFonts w:ascii="Times New Roman" w:eastAsia="Times New Roman" w:hAnsi="Times New Roman" w:cs="Times New Roman"/>
          <w:sz w:val="28"/>
          <w:szCs w:val="28"/>
          <w:lang w:eastAsia="ru-RU"/>
        </w:rPr>
        <w:t xml:space="preserve"> </w:t>
      </w:r>
      <w:r w:rsidR="00F509A0">
        <w:rPr>
          <w:rFonts w:ascii="Times New Roman" w:eastAsia="Times New Roman" w:hAnsi="Times New Roman" w:cs="Times New Roman"/>
          <w:sz w:val="28"/>
          <w:szCs w:val="28"/>
          <w:lang w:eastAsia="ru-RU"/>
        </w:rPr>
        <w:tab/>
      </w:r>
      <w:r w:rsidRPr="00F45A03">
        <w:rPr>
          <w:rFonts w:ascii="Times New Roman" w:hAnsi="Times New Roman"/>
          <w:sz w:val="28"/>
        </w:rPr>
        <w:t>Настоящее постановление вступает в силу со дня его официального опубликования.</w:t>
      </w:r>
    </w:p>
    <w:p w14:paraId="6E820747" w14:textId="75A6711B" w:rsidR="00BA4740" w:rsidRPr="00F45A03" w:rsidRDefault="00BA4740" w:rsidP="00BA4740">
      <w:pPr>
        <w:spacing w:after="0" w:line="240" w:lineRule="auto"/>
        <w:ind w:firstLine="708"/>
        <w:rPr>
          <w:rFonts w:ascii="Times New Roman" w:hAnsi="Times New Roman"/>
          <w:sz w:val="28"/>
        </w:rPr>
      </w:pPr>
      <w:r>
        <w:rPr>
          <w:rFonts w:ascii="Times New Roman" w:hAnsi="Times New Roman"/>
          <w:sz w:val="28"/>
        </w:rPr>
        <w:t>5</w:t>
      </w:r>
      <w:r w:rsidRPr="00F45A03">
        <w:rPr>
          <w:rFonts w:ascii="Times New Roman" w:hAnsi="Times New Roman"/>
          <w:sz w:val="28"/>
        </w:rPr>
        <w:t>.   Контроль за исполнением настоящего постановления оставляю за собой.</w:t>
      </w:r>
    </w:p>
    <w:p w14:paraId="53EDB768" w14:textId="639F928B" w:rsidR="00BF5D7D" w:rsidRPr="000D4C17" w:rsidRDefault="00BF5D7D" w:rsidP="00BA4740">
      <w:pPr>
        <w:spacing w:after="0" w:line="276" w:lineRule="auto"/>
        <w:ind w:left="709"/>
        <w:jc w:val="both"/>
        <w:rPr>
          <w:rFonts w:ascii="Times New Roman" w:eastAsia="Times New Roman" w:hAnsi="Times New Roman" w:cs="Times New Roman"/>
          <w:sz w:val="28"/>
          <w:szCs w:val="28"/>
          <w:lang w:eastAsia="ru-RU"/>
        </w:rPr>
      </w:pPr>
    </w:p>
    <w:p w14:paraId="61A1E749" w14:textId="77777777" w:rsidR="00BF5D7D" w:rsidRDefault="00BF5D7D" w:rsidP="00BF5D7D">
      <w:pPr>
        <w:spacing w:after="0" w:line="276" w:lineRule="auto"/>
        <w:contextualSpacing/>
        <w:jc w:val="both"/>
        <w:rPr>
          <w:rFonts w:ascii="Times New Roman" w:eastAsia="Times New Roman" w:hAnsi="Times New Roman" w:cs="Times New Roman"/>
          <w:sz w:val="28"/>
          <w:szCs w:val="28"/>
          <w:lang w:eastAsia="ru-RU"/>
        </w:rPr>
      </w:pPr>
    </w:p>
    <w:p w14:paraId="52690E27" w14:textId="77777777" w:rsidR="00303EC8" w:rsidRDefault="00303EC8" w:rsidP="00BF5D7D">
      <w:pPr>
        <w:spacing w:after="0" w:line="276" w:lineRule="auto"/>
        <w:rPr>
          <w:rFonts w:ascii="Times New Roman" w:eastAsia="Times New Roman" w:hAnsi="Times New Roman" w:cs="Times New Roman"/>
          <w:sz w:val="28"/>
          <w:szCs w:val="28"/>
          <w:lang w:eastAsia="ru-RU"/>
        </w:rPr>
      </w:pPr>
    </w:p>
    <w:p w14:paraId="04922E85" w14:textId="606F5A45" w:rsidR="00BF5D7D" w:rsidRPr="000D4C17" w:rsidRDefault="00E973A4" w:rsidP="00BF5D7D">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 г</w:t>
      </w:r>
      <w:r w:rsidR="00BF5D7D" w:rsidRPr="000D4C17">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BF5D7D" w:rsidRPr="000D4C17">
        <w:rPr>
          <w:rFonts w:ascii="Times New Roman" w:eastAsia="Times New Roman" w:hAnsi="Times New Roman" w:cs="Times New Roman"/>
          <w:sz w:val="28"/>
          <w:szCs w:val="28"/>
          <w:lang w:eastAsia="ru-RU"/>
        </w:rPr>
        <w:t xml:space="preserve"> Администрации</w:t>
      </w:r>
    </w:p>
    <w:p w14:paraId="770F4CA0" w14:textId="35F5A855" w:rsidR="00BF5D7D" w:rsidRPr="000D4C17" w:rsidRDefault="00E973A4" w:rsidP="00BF5D7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Новониколаевского</w:t>
      </w:r>
      <w:r w:rsidR="00BF5D7D">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И.А.Рыбалко</w:t>
      </w:r>
    </w:p>
    <w:p w14:paraId="20FB8BB1" w14:textId="77777777" w:rsidR="00BF5D7D" w:rsidRPr="000D4C17" w:rsidRDefault="00BF5D7D" w:rsidP="00BF5D7D">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0D4C17">
        <w:rPr>
          <w:rFonts w:ascii="Times New Roman" w:eastAsia="Times New Roman" w:hAnsi="Times New Roman" w:cs="Times New Roman"/>
          <w:sz w:val="28"/>
          <w:szCs w:val="28"/>
          <w:lang w:eastAsia="ru-RU"/>
        </w:rPr>
        <w:t>Приложение</w:t>
      </w:r>
    </w:p>
    <w:p w14:paraId="4D315FA4" w14:textId="41CC3E2E" w:rsidR="00BF5D7D" w:rsidRDefault="00BF5D7D" w:rsidP="00BF5D7D">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0D4C17">
        <w:rPr>
          <w:rFonts w:ascii="Times New Roman" w:eastAsia="Times New Roman" w:hAnsi="Times New Roman" w:cs="Times New Roman"/>
          <w:sz w:val="28"/>
          <w:szCs w:val="28"/>
          <w:lang w:eastAsia="ru-RU"/>
        </w:rPr>
        <w:t xml:space="preserve">к постановлению Администрации </w:t>
      </w:r>
      <w:r w:rsidR="00E973A4">
        <w:rPr>
          <w:rFonts w:ascii="Times New Roman" w:eastAsia="Times New Roman" w:hAnsi="Times New Roman" w:cs="Times New Roman"/>
          <w:sz w:val="28"/>
          <w:szCs w:val="28"/>
          <w:lang w:eastAsia="ru-RU"/>
        </w:rPr>
        <w:t>Новониколаевского</w:t>
      </w:r>
      <w:r w:rsidRPr="000D4C17">
        <w:rPr>
          <w:rFonts w:ascii="Times New Roman" w:eastAsia="Times New Roman" w:hAnsi="Times New Roman" w:cs="Times New Roman"/>
          <w:sz w:val="28"/>
          <w:szCs w:val="28"/>
          <w:lang w:eastAsia="ru-RU"/>
        </w:rPr>
        <w:t xml:space="preserve"> сельского поселения </w:t>
      </w:r>
    </w:p>
    <w:p w14:paraId="6D2AB8A0" w14:textId="20B18249" w:rsidR="00BF5D7D" w:rsidRPr="00BF5D7D" w:rsidRDefault="00BF5D7D" w:rsidP="00BF5D7D">
      <w:pPr>
        <w:tabs>
          <w:tab w:val="left" w:pos="7655"/>
        </w:tabs>
        <w:spacing w:after="0" w:line="276" w:lineRule="auto"/>
        <w:ind w:left="5670"/>
        <w:contextualSpacing/>
        <w:jc w:val="center"/>
        <w:rPr>
          <w:rFonts w:ascii="Times New Roman" w:eastAsia="Times New Roman" w:hAnsi="Times New Roman" w:cs="Times New Roman"/>
          <w:color w:val="000000" w:themeColor="text1"/>
          <w:sz w:val="28"/>
          <w:szCs w:val="28"/>
          <w:lang w:eastAsia="ru-RU"/>
        </w:rPr>
      </w:pPr>
      <w:r w:rsidRPr="00BF5D7D">
        <w:rPr>
          <w:rFonts w:ascii="Times New Roman" w:eastAsia="Times New Roman" w:hAnsi="Times New Roman" w:cs="Times New Roman"/>
          <w:iCs/>
          <w:color w:val="000000" w:themeColor="text1"/>
          <w:sz w:val="28"/>
          <w:szCs w:val="28"/>
          <w:lang w:eastAsia="ru-RU"/>
        </w:rPr>
        <w:t xml:space="preserve">от </w:t>
      </w:r>
      <w:r w:rsidR="00596CC9">
        <w:rPr>
          <w:rFonts w:ascii="Times New Roman" w:eastAsia="Times New Roman" w:hAnsi="Times New Roman" w:cs="Times New Roman"/>
          <w:iCs/>
          <w:color w:val="000000" w:themeColor="text1"/>
          <w:sz w:val="28"/>
          <w:szCs w:val="28"/>
          <w:lang w:eastAsia="ru-RU"/>
        </w:rPr>
        <w:softHyphen/>
      </w:r>
      <w:r w:rsidR="00596CC9">
        <w:rPr>
          <w:rFonts w:ascii="Times New Roman" w:eastAsia="Times New Roman" w:hAnsi="Times New Roman" w:cs="Times New Roman"/>
          <w:iCs/>
          <w:color w:val="000000" w:themeColor="text1"/>
          <w:sz w:val="28"/>
          <w:szCs w:val="28"/>
          <w:lang w:eastAsia="ru-RU"/>
        </w:rPr>
        <w:softHyphen/>
      </w:r>
      <w:r w:rsidR="00596CC9">
        <w:rPr>
          <w:rFonts w:ascii="Times New Roman" w:eastAsia="Times New Roman" w:hAnsi="Times New Roman" w:cs="Times New Roman"/>
          <w:iCs/>
          <w:color w:val="000000" w:themeColor="text1"/>
          <w:sz w:val="28"/>
          <w:szCs w:val="28"/>
          <w:lang w:eastAsia="ru-RU"/>
        </w:rPr>
        <w:softHyphen/>
      </w:r>
      <w:r w:rsidR="00596CC9">
        <w:rPr>
          <w:rFonts w:ascii="Times New Roman" w:eastAsia="Times New Roman" w:hAnsi="Times New Roman" w:cs="Times New Roman"/>
          <w:iCs/>
          <w:color w:val="000000" w:themeColor="text1"/>
          <w:sz w:val="28"/>
          <w:szCs w:val="28"/>
          <w:lang w:eastAsia="ru-RU"/>
        </w:rPr>
        <w:softHyphen/>
        <w:t>____________</w:t>
      </w:r>
      <w:r w:rsidRPr="00BF5D7D">
        <w:rPr>
          <w:rFonts w:ascii="Times New Roman" w:eastAsia="Times New Roman" w:hAnsi="Times New Roman" w:cs="Times New Roman"/>
          <w:iCs/>
          <w:color w:val="000000" w:themeColor="text1"/>
          <w:sz w:val="28"/>
          <w:szCs w:val="28"/>
          <w:lang w:eastAsia="ru-RU"/>
        </w:rPr>
        <w:t xml:space="preserve">  № </w:t>
      </w:r>
      <w:r w:rsidR="00596CC9">
        <w:rPr>
          <w:rFonts w:ascii="Times New Roman" w:eastAsia="Times New Roman" w:hAnsi="Times New Roman" w:cs="Times New Roman"/>
          <w:iCs/>
          <w:color w:val="000000" w:themeColor="text1"/>
          <w:sz w:val="28"/>
          <w:szCs w:val="28"/>
          <w:lang w:eastAsia="ru-RU"/>
        </w:rPr>
        <w:t>______</w:t>
      </w:r>
    </w:p>
    <w:p w14:paraId="1AF9BC3A" w14:textId="77777777" w:rsidR="00BF5D7D" w:rsidRPr="000D4C17" w:rsidRDefault="00BF5D7D" w:rsidP="00BF5D7D">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79B6B856"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Административный регламент</w:t>
      </w:r>
    </w:p>
    <w:p w14:paraId="71CAAF14"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предоставления муниципальной услуги</w:t>
      </w:r>
    </w:p>
    <w:p w14:paraId="07AB8B94" w14:textId="6D592629" w:rsidR="00BF5D7D" w:rsidRPr="00A11E2B" w:rsidRDefault="00E973A4"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5B16633D"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p>
    <w:p w14:paraId="04E9F707"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w:t>
      </w:r>
      <w:r w:rsidRPr="00A11E2B">
        <w:rPr>
          <w:rFonts w:ascii="Times New Roman" w:eastAsia="Times New Roman" w:hAnsi="Times New Roman" w:cs="Times New Roman"/>
          <w:b/>
          <w:bCs/>
          <w:sz w:val="28"/>
          <w:szCs w:val="28"/>
          <w:lang w:eastAsia="ru-RU"/>
        </w:rPr>
        <w:t xml:space="preserve">. Общие положения </w:t>
      </w:r>
    </w:p>
    <w:p w14:paraId="1EB66F2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1. </w:t>
      </w:r>
      <w:r w:rsidRPr="00A11E2B">
        <w:rPr>
          <w:rFonts w:ascii="Times New Roman" w:eastAsia="Times New Roman" w:hAnsi="Times New Roman" w:cs="Times New Roman"/>
          <w:b/>
          <w:bCs/>
          <w:sz w:val="28"/>
          <w:szCs w:val="28"/>
          <w:lang w:eastAsia="ru-RU"/>
        </w:rPr>
        <w:t>Предмет регулирования административного регламента</w:t>
      </w:r>
    </w:p>
    <w:p w14:paraId="57D414E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E337A12" w14:textId="0ED091D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 Предметом регулирования настоящего административного регламента являются определение стандарта предоставления Администрацией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r w:rsidRPr="00A11E2B">
        <w:rPr>
          <w:rFonts w:ascii="Times New Roman" w:eastAsia="Times New Roman" w:hAnsi="Times New Roman" w:cs="Times New Roman"/>
          <w:sz w:val="28"/>
          <w:szCs w:val="28"/>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связи с предоставлением муниципальной услуги.</w:t>
      </w:r>
    </w:p>
    <w:p w14:paraId="17DF0AA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2A8D4A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 </w:t>
      </w:r>
      <w:r w:rsidRPr="00A11E2B">
        <w:rPr>
          <w:rFonts w:ascii="Times New Roman" w:eastAsia="Times New Roman" w:hAnsi="Times New Roman" w:cs="Times New Roman"/>
          <w:b/>
          <w:bCs/>
          <w:sz w:val="28"/>
          <w:szCs w:val="28"/>
          <w:lang w:eastAsia="ru-RU"/>
        </w:rPr>
        <w:t>Круг заявителей</w:t>
      </w:r>
    </w:p>
    <w:p w14:paraId="01F1F929" w14:textId="73F9BD35"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2.1. Заявителями, имеющими право на получение муниципальной услуги, являются следующие лица, имеющие право на заключение договора аренды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без проведения торгов:</w:t>
      </w:r>
    </w:p>
    <w:p w14:paraId="3AF0571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 юридическое лицо, определенное в соответствии с указом или распоряжением Президента Российской Федерации;</w:t>
      </w:r>
    </w:p>
    <w:p w14:paraId="314AB66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юридическое лицо, определенное в соответствии с распоряжением Правительства Российской Федерации –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1A434C4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2.1.3. юридическое лицо в соответствии с распоряжением Губернатора Ростовской области – в отношении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w:t>
      </w:r>
      <w:r w:rsidRPr="00A11E2B">
        <w:rPr>
          <w:rFonts w:ascii="Times New Roman" w:eastAsia="Times New Roman" w:hAnsi="Times New Roman" w:cs="Times New Roman"/>
          <w:color w:val="00000A"/>
          <w:sz w:val="28"/>
          <w:szCs w:val="28"/>
          <w:lang w:eastAsia="ru-RU"/>
        </w:rPr>
        <w:lastRenderedPageBreak/>
        <w:t>указанных объектов, инвестиционных проектов критериям, установленным законами Ростовской области;</w:t>
      </w:r>
    </w:p>
    <w:p w14:paraId="4D230CA9" w14:textId="6047100A" w:rsidR="00BF5D7D" w:rsidRPr="00A11E2B" w:rsidRDefault="00977DEF"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2.1.4</w:t>
      </w:r>
      <w:r w:rsidR="00BF5D7D" w:rsidRPr="00A11E2B">
        <w:rPr>
          <w:rFonts w:ascii="Times New Roman" w:eastAsia="Times New Roman" w:hAnsi="Times New Roman" w:cs="Times New Roman"/>
          <w:color w:val="00000A"/>
          <w:sz w:val="28"/>
          <w:szCs w:val="28"/>
          <w:lang w:eastAsia="ru-RU"/>
        </w:rPr>
        <w:t xml:space="preserve">. </w:t>
      </w:r>
      <w:r w:rsidR="00BF5D7D" w:rsidRPr="008D07F4">
        <w:rPr>
          <w:rFonts w:ascii="Times New Roman" w:eastAsia="Times New Roman" w:hAnsi="Times New Roman" w:cs="Times New Roman"/>
          <w:color w:val="00000A"/>
          <w:sz w:val="28"/>
          <w:szCs w:val="28"/>
          <w:lang w:eastAsia="ru-RU"/>
        </w:rPr>
        <w:t>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p w14:paraId="54A9820A" w14:textId="733039FA" w:rsidR="00BF5D7D" w:rsidRPr="00A11E2B" w:rsidRDefault="00977DEF"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2.1.5</w:t>
      </w:r>
      <w:r w:rsidR="00BF5D7D" w:rsidRPr="00A11E2B">
        <w:rPr>
          <w:rFonts w:ascii="Times New Roman" w:eastAsia="Times New Roman" w:hAnsi="Times New Roman" w:cs="Times New Roman"/>
          <w:color w:val="00000A"/>
          <w:sz w:val="28"/>
          <w:szCs w:val="28"/>
          <w:lang w:eastAsia="ru-RU"/>
        </w:rPr>
        <w:t>. 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05EEA0E3" w14:textId="600C3B7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юридическое лицо – в отношении земельного участка, предназначенного для выполнения международных обязательств,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2E9EE37B" w14:textId="6DF089D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xml:space="preserve">. физическое или юридическое лицо, являющееся арендатором земельного участка, находящегося в муниципальной собственности </w:t>
      </w:r>
      <w:r w:rsidR="00E973A4">
        <w:rPr>
          <w:rFonts w:ascii="Times New Roman" w:eastAsia="Times New Roman" w:hAnsi="Times New Roman" w:cs="Times New Roman"/>
          <w:color w:val="00000A"/>
          <w:sz w:val="28"/>
          <w:szCs w:val="28"/>
          <w:lang w:eastAsia="ru-RU"/>
        </w:rPr>
        <w:t>Новониколаевского</w:t>
      </w:r>
      <w:r w:rsidRPr="00A11E2B">
        <w:rPr>
          <w:rFonts w:ascii="Times New Roman" w:eastAsia="Times New Roman" w:hAnsi="Times New Roman" w:cs="Times New Roman"/>
          <w:color w:val="00000A"/>
          <w:sz w:val="28"/>
          <w:szCs w:val="28"/>
          <w:lang w:eastAsia="ru-RU"/>
        </w:rPr>
        <w:t xml:space="preserve"> сельского поселения, в том числе предоставленного для комплексного развития территории, из которого образован испрашиваемый земельный участок – в отношении земельного участка, образованного из земельного участка, находящегося в муниципальной собственности </w:t>
      </w:r>
      <w:r w:rsidR="00E973A4">
        <w:rPr>
          <w:rFonts w:ascii="Times New Roman" w:eastAsia="Times New Roman" w:hAnsi="Times New Roman" w:cs="Times New Roman"/>
          <w:color w:val="00000A"/>
          <w:sz w:val="28"/>
          <w:szCs w:val="28"/>
          <w:lang w:eastAsia="ru-RU"/>
        </w:rPr>
        <w:t>Новониколаевского</w:t>
      </w:r>
      <w:r w:rsidRPr="00A11E2B">
        <w:rPr>
          <w:rFonts w:ascii="Times New Roman" w:eastAsia="Times New Roman" w:hAnsi="Times New Roman" w:cs="Times New Roman"/>
          <w:color w:val="00000A"/>
          <w:sz w:val="28"/>
          <w:szCs w:val="28"/>
          <w:lang w:eastAsia="ru-RU"/>
        </w:rPr>
        <w:t xml:space="preserve"> сельского поселения,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пункта 2 статьи 39.6, пунктом 5 статьи 46 Земельного кодекса Российской Федерации;</w:t>
      </w:r>
    </w:p>
    <w:p w14:paraId="2089B64F" w14:textId="190E59F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2.1.</w:t>
      </w:r>
      <w:r w:rsidR="00977DEF">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 член садового некоммерческого товарищества или огороднического некоммерческого товарищества – в отношении садового или огородного земельного участка, образованного из земельного участка, предоставленного садоводческому некоммерческому товариществу (далее – СНТ) или огородническому некоммерческому товариществу (далее – ОНТ), за исключением земельных участков общего назначения;</w:t>
      </w:r>
    </w:p>
    <w:p w14:paraId="5E23B942" w14:textId="60A2B23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9</w:t>
      </w:r>
      <w:r w:rsidRPr="00A11E2B">
        <w:rPr>
          <w:rFonts w:ascii="Times New Roman" w:eastAsia="Times New Roman" w:hAnsi="Times New Roman" w:cs="Times New Roman"/>
          <w:color w:val="00000A"/>
          <w:sz w:val="28"/>
          <w:szCs w:val="28"/>
          <w:lang w:eastAsia="ru-RU"/>
        </w:rPr>
        <w:t>. лицо, уполномоченное на подачу заявления решением общего собрания членов СНТ или ОНТ – в отношении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w:t>
      </w:r>
    </w:p>
    <w:p w14:paraId="1B86FA89" w14:textId="3D04107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10</w:t>
      </w:r>
      <w:r w:rsidRPr="00A11E2B">
        <w:rPr>
          <w:rFonts w:ascii="Times New Roman" w:eastAsia="Times New Roman" w:hAnsi="Times New Roman" w:cs="Times New Roman"/>
          <w:color w:val="00000A"/>
          <w:sz w:val="28"/>
          <w:szCs w:val="28"/>
          <w:lang w:eastAsia="ru-RU"/>
        </w:rPr>
        <w:t>. участники долевого строительства в отношении индивидуальных жилых домов в малоэтажном жилом комплексе – в отношении земельного участка, относящегося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4462047" w14:textId="24BE165E"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11</w:t>
      </w:r>
      <w:r w:rsidRPr="00A11E2B">
        <w:rPr>
          <w:rFonts w:ascii="Times New Roman" w:eastAsia="Times New Roman" w:hAnsi="Times New Roman" w:cs="Times New Roman"/>
          <w:color w:val="00000A"/>
          <w:sz w:val="28"/>
          <w:szCs w:val="28"/>
          <w:lang w:eastAsia="ru-RU"/>
        </w:rPr>
        <w:t xml:space="preserve">. собственник здания, сооружения, помещений в них и (или) лицо, </w:t>
      </w:r>
      <w:r w:rsidRPr="000C78E6">
        <w:rPr>
          <w:rFonts w:ascii="Times New Roman" w:eastAsia="Times New Roman" w:hAnsi="Times New Roman" w:cs="Times New Roman"/>
          <w:color w:val="00000A"/>
          <w:sz w:val="28"/>
          <w:szCs w:val="28"/>
          <w:lang w:eastAsia="ru-RU"/>
        </w:rPr>
        <w:t xml:space="preserve">которому </w:t>
      </w:r>
      <w:r w:rsidR="00626215" w:rsidRPr="000C78E6">
        <w:rPr>
          <w:rFonts w:ascii="Times New Roman" w:hAnsi="Times New Roman" w:cs="Times New Roman"/>
          <w:sz w:val="28"/>
          <w:szCs w:val="28"/>
        </w:rPr>
        <w:t xml:space="preserve">здания, сооружения, находящиеся в муниципальной собственности </w:t>
      </w:r>
      <w:r w:rsidR="00E973A4">
        <w:rPr>
          <w:rFonts w:ascii="Times New Roman" w:hAnsi="Times New Roman" w:cs="Times New Roman"/>
          <w:sz w:val="28"/>
          <w:szCs w:val="28"/>
        </w:rPr>
        <w:t>Новониколаевского</w:t>
      </w:r>
      <w:r w:rsidR="00626215" w:rsidRPr="000C78E6">
        <w:rPr>
          <w:rFonts w:ascii="Times New Roman" w:hAnsi="Times New Roman" w:cs="Times New Roman"/>
          <w:sz w:val="28"/>
          <w:szCs w:val="28"/>
        </w:rPr>
        <w:t xml:space="preserve"> сельского поселения, предоставлены в аренду</w:t>
      </w:r>
      <w:r w:rsidR="00626215" w:rsidRPr="000C78E6">
        <w:rPr>
          <w:sz w:val="26"/>
          <w:szCs w:val="26"/>
        </w:rPr>
        <w:t xml:space="preserve">, </w:t>
      </w:r>
      <w:r w:rsidRPr="000C78E6">
        <w:rPr>
          <w:rFonts w:ascii="Times New Roman" w:eastAsia="Times New Roman" w:hAnsi="Times New Roman" w:cs="Times New Roman"/>
          <w:color w:val="00000A"/>
          <w:sz w:val="28"/>
          <w:szCs w:val="28"/>
          <w:lang w:eastAsia="ru-RU"/>
        </w:rPr>
        <w:t>на праве хозяйственного ведения или в случаях, предусмотренных статьей 39.20 Земельного кодекса Российской Федерации, на праве оперативного управления – в отношении земельного участка, на котором расположены здания, сооружения;</w:t>
      </w:r>
    </w:p>
    <w:p w14:paraId="31511AB6" w14:textId="23A87D59"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2.1.</w:t>
      </w:r>
      <w:r w:rsidR="00977DEF" w:rsidRPr="000C78E6">
        <w:rPr>
          <w:rFonts w:ascii="Times New Roman" w:eastAsia="Times New Roman" w:hAnsi="Times New Roman" w:cs="Times New Roman"/>
          <w:color w:val="00000A"/>
          <w:sz w:val="28"/>
          <w:szCs w:val="28"/>
          <w:lang w:eastAsia="ru-RU"/>
        </w:rPr>
        <w:t>12</w:t>
      </w:r>
      <w:r w:rsidRPr="000C78E6">
        <w:rPr>
          <w:rFonts w:ascii="Times New Roman" w:eastAsia="Times New Roman" w:hAnsi="Times New Roman" w:cs="Times New Roman"/>
          <w:color w:val="00000A"/>
          <w:sz w:val="28"/>
          <w:szCs w:val="28"/>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 – в отношении земельного участка, на котором расположены объекты незавершенного строительства, однократно для завершения их строительства;</w:t>
      </w:r>
    </w:p>
    <w:p w14:paraId="0F7A8692" w14:textId="70D97A2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2.1.</w:t>
      </w:r>
      <w:r w:rsidR="00977DEF" w:rsidRPr="000C78E6">
        <w:rPr>
          <w:rFonts w:ascii="Times New Roman" w:eastAsia="Times New Roman" w:hAnsi="Times New Roman" w:cs="Times New Roman"/>
          <w:color w:val="00000A"/>
          <w:sz w:val="28"/>
          <w:szCs w:val="28"/>
          <w:lang w:eastAsia="ru-RU"/>
        </w:rPr>
        <w:t>13</w:t>
      </w:r>
      <w:r w:rsidRPr="000C78E6">
        <w:rPr>
          <w:rFonts w:ascii="Times New Roman" w:eastAsia="Times New Roman" w:hAnsi="Times New Roman" w:cs="Times New Roman"/>
          <w:color w:val="00000A"/>
          <w:sz w:val="28"/>
          <w:szCs w:val="28"/>
          <w:lang w:eastAsia="ru-RU"/>
        </w:rPr>
        <w:t xml:space="preserve">. </w:t>
      </w:r>
      <w:r w:rsidR="00977DEF" w:rsidRPr="000C78E6">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Земельного кодекса Российской Федерации, 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настоящего Кодекса и не может находиться в частной собственности – в отношении земельного участка, находящегося в постоянном (бессрочном) пользовании юридического лица или в постоянном (бессрочном) пользовании, пожизненном наследуемом владении физического лица;</w:t>
      </w:r>
    </w:p>
    <w:p w14:paraId="6A894955" w14:textId="5DA99B7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2.1.</w:t>
      </w:r>
      <w:r w:rsidR="00977DEF">
        <w:rPr>
          <w:rFonts w:ascii="Times New Roman" w:eastAsia="Times New Roman" w:hAnsi="Times New Roman" w:cs="Times New Roman"/>
          <w:color w:val="00000A"/>
          <w:sz w:val="28"/>
          <w:szCs w:val="28"/>
          <w:lang w:eastAsia="ru-RU"/>
        </w:rPr>
        <w:t>14</w:t>
      </w:r>
      <w:r w:rsidRPr="00A11E2B">
        <w:rPr>
          <w:rFonts w:ascii="Times New Roman" w:eastAsia="Times New Roman" w:hAnsi="Times New Roman" w:cs="Times New Roman"/>
          <w:color w:val="00000A"/>
          <w:sz w:val="28"/>
          <w:szCs w:val="28"/>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в отношении земельного участка, находящегося в муниципальной собственности и выделенного в счет земельных долей, находящихся в муниципальной собственности;</w:t>
      </w:r>
    </w:p>
    <w:p w14:paraId="2FCF27DC" w14:textId="75CDD1A9" w:rsidR="00BF5D7D" w:rsidRPr="00A11E2B" w:rsidRDefault="00977DEF"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2.1.15</w:t>
      </w:r>
      <w:r w:rsidR="00BF5D7D" w:rsidRPr="000C78E6">
        <w:rPr>
          <w:rFonts w:ascii="Times New Roman" w:eastAsia="Times New Roman" w:hAnsi="Times New Roman" w:cs="Times New Roman"/>
          <w:color w:val="00000A"/>
          <w:sz w:val="28"/>
          <w:szCs w:val="28"/>
          <w:lang w:eastAsia="ru-RU"/>
        </w:rPr>
        <w:t>.</w:t>
      </w:r>
      <w:r w:rsidR="00BF5D7D" w:rsidRPr="00A11E2B">
        <w:rPr>
          <w:rFonts w:ascii="Times New Roman" w:eastAsia="Times New Roman" w:hAnsi="Times New Roman" w:cs="Times New Roman"/>
          <w:color w:val="00000A"/>
          <w:sz w:val="28"/>
          <w:szCs w:val="28"/>
          <w:lang w:eastAsia="ru-RU"/>
        </w:rPr>
        <w:t xml:space="preserve">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 в отношении земельного участка, образованного в застроенной территории, в отношении которой заключен договор о ее комплексном развитии;</w:t>
      </w:r>
    </w:p>
    <w:p w14:paraId="3938DE91" w14:textId="09785A0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w:t>
      </w:r>
      <w:r w:rsidR="00CB5FDD">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 – в отношении земельного участка, определенного федеральным законом или законом Ростовской области;</w:t>
      </w:r>
    </w:p>
    <w:p w14:paraId="55BF2AA1" w14:textId="2720F7F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w:t>
      </w:r>
      <w:r w:rsidR="00CB5FDD">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 в отношении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w:t>
      </w:r>
    </w:p>
    <w:p w14:paraId="21D3470B" w14:textId="34C259A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w:t>
      </w:r>
      <w:r w:rsidR="00CB5FDD">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 xml:space="preserve">гражданин или юридическое лицо, у которого изъят для муниципальных нужд </w:t>
      </w:r>
      <w:r w:rsidR="00E973A4">
        <w:rPr>
          <w:rFonts w:ascii="Times New Roman" w:eastAsia="Times New Roman" w:hAnsi="Times New Roman" w:cs="Times New Roman"/>
          <w:color w:val="00000A"/>
          <w:sz w:val="28"/>
          <w:szCs w:val="28"/>
          <w:lang w:eastAsia="ru-RU"/>
        </w:rPr>
        <w:t>Новониколаевского</w:t>
      </w:r>
      <w:r w:rsidRPr="00A11E2B">
        <w:rPr>
          <w:rFonts w:ascii="Times New Roman" w:eastAsia="Times New Roman" w:hAnsi="Times New Roman" w:cs="Times New Roman"/>
          <w:color w:val="00000A"/>
          <w:sz w:val="28"/>
          <w:szCs w:val="28"/>
          <w:lang w:eastAsia="ru-RU"/>
        </w:rPr>
        <w:t xml:space="preserve"> сельского поселения предоставленный на праве аренды земельный участок – в отношении земельного участка, предоставляемого взамен земельного участка, предоставленного гражданину или юридическому лицу на праве аренды и изымаемого для муниципальных нужд </w:t>
      </w:r>
      <w:r w:rsidR="00E973A4">
        <w:rPr>
          <w:rFonts w:ascii="Times New Roman" w:eastAsia="Times New Roman" w:hAnsi="Times New Roman" w:cs="Times New Roman"/>
          <w:color w:val="00000A"/>
          <w:sz w:val="28"/>
          <w:szCs w:val="28"/>
          <w:lang w:eastAsia="ru-RU"/>
        </w:rPr>
        <w:t>Новониколаевского</w:t>
      </w:r>
      <w:r w:rsidRPr="00A11E2B">
        <w:rPr>
          <w:rFonts w:ascii="Times New Roman" w:eastAsia="Times New Roman" w:hAnsi="Times New Roman" w:cs="Times New Roman"/>
          <w:color w:val="00000A"/>
          <w:sz w:val="28"/>
          <w:szCs w:val="28"/>
          <w:lang w:eastAsia="ru-RU"/>
        </w:rPr>
        <w:t xml:space="preserve"> сельского поселения;</w:t>
      </w:r>
    </w:p>
    <w:p w14:paraId="415941B2" w14:textId="0ADA6B1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CB5FDD">
        <w:rPr>
          <w:rFonts w:ascii="Times New Roman" w:eastAsia="Times New Roman" w:hAnsi="Times New Roman" w:cs="Times New Roman"/>
          <w:color w:val="00000A"/>
          <w:sz w:val="28"/>
          <w:szCs w:val="28"/>
          <w:lang w:eastAsia="ru-RU"/>
        </w:rPr>
        <w:t>19</w:t>
      </w:r>
      <w:r w:rsidRPr="00A11E2B">
        <w:rPr>
          <w:rFonts w:ascii="Times New Roman" w:eastAsia="Times New Roman" w:hAnsi="Times New Roman" w:cs="Times New Roman"/>
          <w:color w:val="00000A"/>
          <w:sz w:val="28"/>
          <w:szCs w:val="28"/>
          <w:lang w:eastAsia="ru-RU"/>
        </w:rPr>
        <w:t>. религиозная организация, казачье общество, внесенное в государственный реестр казачьих обществ в Российской Федерации (далее - казачье общество) –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Ростовской области;</w:t>
      </w:r>
    </w:p>
    <w:p w14:paraId="183A1532" w14:textId="6BB0547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2.1.2</w:t>
      </w:r>
      <w:r w:rsidR="00CB5FDD">
        <w:rPr>
          <w:rFonts w:ascii="Times New Roman" w:eastAsia="Times New Roman" w:hAnsi="Times New Roman" w:cs="Times New Roman"/>
          <w:color w:val="00000A"/>
          <w:sz w:val="28"/>
          <w:szCs w:val="28"/>
          <w:lang w:eastAsia="ru-RU"/>
        </w:rPr>
        <w:t>0</w:t>
      </w:r>
      <w:r w:rsidRPr="00A11E2B">
        <w:rPr>
          <w:rFonts w:ascii="Times New Roman" w:eastAsia="Times New Roman" w:hAnsi="Times New Roman" w:cs="Times New Roman"/>
          <w:color w:val="00000A"/>
          <w:sz w:val="28"/>
          <w:szCs w:val="28"/>
          <w:lang w:eastAsia="ru-RU"/>
        </w:rPr>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 в отношении земельного участка, зарезервированного для муниципальных нужд либо ограниченного в обороте;</w:t>
      </w:r>
    </w:p>
    <w:p w14:paraId="074BD63D" w14:textId="3E1C22B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1</w:t>
      </w:r>
      <w:r w:rsidRPr="00A11E2B">
        <w:rPr>
          <w:rFonts w:ascii="Times New Roman" w:eastAsia="Times New Roman" w:hAnsi="Times New Roman" w:cs="Times New Roman"/>
          <w:color w:val="00000A"/>
          <w:sz w:val="28"/>
          <w:szCs w:val="28"/>
          <w:lang w:eastAsia="ru-RU"/>
        </w:rPr>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в отношении земельного участка, предназначенного для сенокошения, выпаса сельскохозяйственных животных, ведения огородничества или земельного участка, расположенного за границами населенного пункта, предназначенного для ведения личного подсобного хозяйства;</w:t>
      </w:r>
    </w:p>
    <w:p w14:paraId="0366A90C" w14:textId="40AAC8E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CB5FDD">
        <w:rPr>
          <w:rFonts w:ascii="Times New Roman" w:eastAsia="Times New Roman" w:hAnsi="Times New Roman" w:cs="Times New Roman"/>
          <w:color w:val="00000A"/>
          <w:sz w:val="28"/>
          <w:szCs w:val="28"/>
          <w:lang w:eastAsia="ru-RU"/>
        </w:rPr>
        <w:t>2.1.2</w:t>
      </w:r>
      <w:r w:rsidR="00CB5FDD" w:rsidRPr="00CB5FDD">
        <w:rPr>
          <w:rFonts w:ascii="Times New Roman" w:eastAsia="Times New Roman" w:hAnsi="Times New Roman" w:cs="Times New Roman"/>
          <w:color w:val="00000A"/>
          <w:sz w:val="28"/>
          <w:szCs w:val="28"/>
          <w:lang w:eastAsia="ru-RU"/>
        </w:rPr>
        <w:t>2</w:t>
      </w:r>
      <w:r w:rsidRPr="00CB5FDD">
        <w:rPr>
          <w:rFonts w:ascii="Times New Roman" w:eastAsia="Times New Roman" w:hAnsi="Times New Roman" w:cs="Times New Roman"/>
          <w:color w:val="00000A"/>
          <w:sz w:val="28"/>
          <w:szCs w:val="28"/>
          <w:lang w:eastAsia="ru-RU"/>
        </w:rPr>
        <w:t xml:space="preserve">. недропользователь – в отношении земельного участка, необходимого </w:t>
      </w:r>
      <w:r w:rsidR="00C87760" w:rsidRPr="00CB5FDD">
        <w:rPr>
          <w:rFonts w:ascii="Times New Roman" w:hAnsi="Times New Roman" w:cs="Times New Roman"/>
          <w:sz w:val="28"/>
          <w:szCs w:val="28"/>
        </w:rPr>
        <w:t>осуществления пользования</w:t>
      </w:r>
      <w:r w:rsidRPr="00A11E2B">
        <w:rPr>
          <w:rFonts w:ascii="Times New Roman" w:eastAsia="Times New Roman" w:hAnsi="Times New Roman" w:cs="Times New Roman"/>
          <w:color w:val="00000A"/>
          <w:sz w:val="28"/>
          <w:szCs w:val="28"/>
          <w:lang w:eastAsia="ru-RU"/>
        </w:rPr>
        <w:t xml:space="preserve"> недрами;</w:t>
      </w:r>
    </w:p>
    <w:p w14:paraId="146FDE65" w14:textId="7B9DFFCD" w:rsidR="00BF5D7D" w:rsidRPr="00A11E2B" w:rsidRDefault="00CB5FD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2.1.23</w:t>
      </w:r>
      <w:r w:rsidR="00BF5D7D" w:rsidRPr="00A11E2B">
        <w:rPr>
          <w:rFonts w:ascii="Times New Roman" w:eastAsia="Times New Roman" w:hAnsi="Times New Roman" w:cs="Times New Roman"/>
          <w:color w:val="00000A"/>
          <w:sz w:val="28"/>
          <w:szCs w:val="28"/>
          <w:lang w:eastAsia="ru-RU"/>
        </w:rPr>
        <w:t>. лицо, с которым заключено концессионное соглашение, соглашение о государственно-частном партнерстве, соглашение о муниципально-частном партнерстве –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w:t>
      </w:r>
    </w:p>
    <w:p w14:paraId="22B3828A" w14:textId="445F9026" w:rsidR="00BF5D7D" w:rsidRPr="00A11E2B" w:rsidRDefault="00CB5FD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2.1.24</w:t>
      </w:r>
      <w:r w:rsidR="00BF5D7D" w:rsidRPr="00A11E2B">
        <w:rPr>
          <w:rFonts w:ascii="Times New Roman" w:eastAsia="Times New Roman" w:hAnsi="Times New Roman" w:cs="Times New Roman"/>
          <w:color w:val="00000A"/>
          <w:sz w:val="28"/>
          <w:szCs w:val="28"/>
          <w:lang w:eastAsia="ru-RU"/>
        </w:rPr>
        <w:t xml:space="preserve">.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w:t>
      </w:r>
      <w:r w:rsidR="001A4BF3">
        <w:rPr>
          <w:rFonts w:ascii="Times New Roman" w:eastAsia="Times New Roman" w:hAnsi="Times New Roman" w:cs="Times New Roman"/>
          <w:color w:val="00000A"/>
          <w:sz w:val="28"/>
          <w:szCs w:val="28"/>
          <w:lang w:eastAsia="ru-RU"/>
        </w:rPr>
        <w:t>Новониколаевским</w:t>
      </w:r>
      <w:r w:rsidR="00BF5D7D" w:rsidRPr="00A11E2B">
        <w:rPr>
          <w:rFonts w:ascii="Times New Roman" w:eastAsia="Times New Roman" w:hAnsi="Times New Roman" w:cs="Times New Roman"/>
          <w:color w:val="00000A"/>
          <w:sz w:val="28"/>
          <w:szCs w:val="28"/>
          <w:lang w:eastAsia="ru-RU"/>
        </w:rPr>
        <w:t xml:space="preserve"> сельским поселением для освоения территорий в целях строительства и эксплуатации наемных домов социального использования –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14:paraId="5BA3A44D" w14:textId="7F49B80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5</w:t>
      </w:r>
      <w:r w:rsidRPr="00A11E2B">
        <w:rPr>
          <w:rFonts w:ascii="Times New Roman" w:eastAsia="Times New Roman" w:hAnsi="Times New Roman" w:cs="Times New Roman"/>
          <w:color w:val="00000A"/>
          <w:sz w:val="28"/>
          <w:szCs w:val="28"/>
          <w:lang w:eastAsia="ru-RU"/>
        </w:rPr>
        <w:t>. юридическое лицо, с которым заключен специальный инвестиционный контракт – в отношении земельного участка, необходимого для осуществления деятельности, предусмотренной специальным инвестиционным контрактом;</w:t>
      </w:r>
    </w:p>
    <w:p w14:paraId="2FE2F258" w14:textId="727DDD7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лицо, с которым заключено охотхозяйственное соглашение – в отношении земельного участка, необходимого для осуществления видов деятельности в сфере охотничьего хозяйства;</w:t>
      </w:r>
    </w:p>
    <w:p w14:paraId="3077E1AD" w14:textId="14073ADA"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xml:space="preserve">. лицо, испрашивающее земельный участок для размещения водохранилища и (или) гидротехнического сооружения – в отношении земельного участка, предназначенного для размещения водохранилищ и (или) гидротехнических </w:t>
      </w:r>
      <w:r w:rsidRPr="00A11E2B">
        <w:rPr>
          <w:rFonts w:ascii="Times New Roman" w:eastAsia="Times New Roman" w:hAnsi="Times New Roman" w:cs="Times New Roman"/>
          <w:color w:val="00000A"/>
          <w:sz w:val="28"/>
          <w:szCs w:val="28"/>
          <w:lang w:eastAsia="ru-RU"/>
        </w:rPr>
        <w:lastRenderedPageBreak/>
        <w:t>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02197D2C" w14:textId="672111A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 открытое акционерное общество «Российские железные дороги» - в отношении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w:t>
      </w:r>
    </w:p>
    <w:p w14:paraId="26E3B3DD" w14:textId="21C02CE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CB5FDD">
        <w:rPr>
          <w:rFonts w:ascii="Times New Roman" w:eastAsia="Times New Roman" w:hAnsi="Times New Roman" w:cs="Times New Roman"/>
          <w:color w:val="00000A"/>
          <w:sz w:val="28"/>
          <w:szCs w:val="28"/>
          <w:lang w:eastAsia="ru-RU"/>
        </w:rPr>
        <w:t>.29</w:t>
      </w:r>
      <w:r w:rsidRPr="00A11E2B">
        <w:rPr>
          <w:rFonts w:ascii="Times New Roman" w:eastAsia="Times New Roman" w:hAnsi="Times New Roman" w:cs="Times New Roman"/>
          <w:color w:val="00000A"/>
          <w:sz w:val="28"/>
          <w:szCs w:val="28"/>
          <w:lang w:eastAsia="ru-RU"/>
        </w:rPr>
        <w:t>. резидент зоны территориального развития, включенный в реестр резидентов зоны территориального развития – в отношении земельного участка, расположенного в границах зоны территориального развития, предназначенного для реализации инвестиционного проекта в соответствии с инвестиционной декларацией;</w:t>
      </w:r>
    </w:p>
    <w:p w14:paraId="0877E594" w14:textId="0741221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0</w:t>
      </w:r>
      <w:r w:rsidRPr="00A11E2B">
        <w:rPr>
          <w:rFonts w:ascii="Times New Roman" w:eastAsia="Times New Roman" w:hAnsi="Times New Roman" w:cs="Times New Roman"/>
          <w:color w:val="00000A"/>
          <w:sz w:val="28"/>
          <w:szCs w:val="28"/>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 в отношении земельного участка, предназначенного для осуществления деятельности, предусмотренной решением о предоставлении водных биологических ресурсов в пользование, договором пользования рыболовным участком или договором пользования водными биологическими ресурсами;</w:t>
      </w:r>
    </w:p>
    <w:p w14:paraId="7AAF2366" w14:textId="1EA9DD8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1</w:t>
      </w:r>
      <w:r w:rsidRPr="00A11E2B">
        <w:rPr>
          <w:rFonts w:ascii="Times New Roman" w:eastAsia="Times New Roman" w:hAnsi="Times New Roman" w:cs="Times New Roman"/>
          <w:color w:val="00000A"/>
          <w:sz w:val="28"/>
          <w:szCs w:val="28"/>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 (далее - договор пользования рыбоводным участком) – в отношении земельного участка, необходимого для осуществления деятельности, предусмотренной договором пользования рыбоводным участком, находящимся в муниципальной собственности, для осуществления товарной аквакультуры (товарного рыбоводства);</w:t>
      </w:r>
    </w:p>
    <w:p w14:paraId="2BEDE895" w14:textId="69A4F6C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2</w:t>
      </w:r>
      <w:r w:rsidRPr="00A11E2B">
        <w:rPr>
          <w:rFonts w:ascii="Times New Roman" w:eastAsia="Times New Roman" w:hAnsi="Times New Roman" w:cs="Times New Roman"/>
          <w:color w:val="00000A"/>
          <w:sz w:val="28"/>
          <w:szCs w:val="28"/>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в отношении земельного участка, предназначенного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1005E97" w14:textId="16C8C81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3</w:t>
      </w:r>
      <w:r w:rsidRPr="00A11E2B">
        <w:rPr>
          <w:rFonts w:ascii="Times New Roman" w:eastAsia="Times New Roman" w:hAnsi="Times New Roman" w:cs="Times New Roman"/>
          <w:color w:val="00000A"/>
          <w:sz w:val="28"/>
          <w:szCs w:val="28"/>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неустраненных </w:t>
      </w:r>
      <w:r w:rsidRPr="00A11E2B">
        <w:rPr>
          <w:rFonts w:ascii="Times New Roman" w:eastAsia="Times New Roman" w:hAnsi="Times New Roman" w:cs="Times New Roman"/>
          <w:color w:val="00000A"/>
          <w:sz w:val="28"/>
          <w:szCs w:val="28"/>
          <w:lang w:eastAsia="ru-RU"/>
        </w:rPr>
        <w:lastRenderedPageBreak/>
        <w:t>нарушениях законодательства Российской Федерации при использовании такого земельного участка – в отношении земельного участка, предназначенного для ведения сельскохозяйственного производства и используемого гражданином или юридическим лицом на основании договора аренды,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6639A51D" w14:textId="08F967E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4</w:t>
      </w:r>
      <w:r w:rsidRPr="00A11E2B">
        <w:rPr>
          <w:rFonts w:ascii="Times New Roman" w:eastAsia="Times New Roman" w:hAnsi="Times New Roman" w:cs="Times New Roman"/>
          <w:color w:val="00000A"/>
          <w:sz w:val="28"/>
          <w:szCs w:val="28"/>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 – в отношении земельного участка, используемого гражданином или юридическим лицом на основании договора аренды;</w:t>
      </w:r>
    </w:p>
    <w:p w14:paraId="4C8036B5" w14:textId="0E97FE4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5</w:t>
      </w:r>
      <w:r w:rsidRPr="00A11E2B">
        <w:rPr>
          <w:rFonts w:ascii="Times New Roman" w:eastAsia="Times New Roman" w:hAnsi="Times New Roman" w:cs="Times New Roman"/>
          <w:color w:val="00000A"/>
          <w:sz w:val="28"/>
          <w:szCs w:val="28"/>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6DBF8A2E" w14:textId="03C41CB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публично-правовая компания «Единый заказчик в сфере строительства» - в отношении земельного участка, предназначенного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6824EB0A" w14:textId="2D2D3BA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xml:space="preserve">. публично-правовая компания «Фонд развития территорий» - в отношении земельного участка, предназначенного для осуществления функций и полномочий публично-правовой компании «Фонд развития территорий»,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w:t>
      </w:r>
      <w:r w:rsidRPr="00A11E2B">
        <w:rPr>
          <w:rFonts w:ascii="Times New Roman" w:eastAsia="Times New Roman" w:hAnsi="Times New Roman" w:cs="Times New Roman"/>
          <w:color w:val="00000A"/>
          <w:sz w:val="28"/>
          <w:szCs w:val="28"/>
          <w:lang w:eastAsia="ru-RU"/>
        </w:rPr>
        <w:lastRenderedPageBreak/>
        <w:t>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Ростовской области,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w:t>
      </w:r>
    </w:p>
    <w:p w14:paraId="6B59C0DD" w14:textId="12418589"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0C78E6">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 публично-правовая компания «Фонд развития территорий» - в отношении земельного участка, необходимого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по основаниям, предусмотренным Федеральным законом от 26 октября 2002 года № 127-ФЗ «О н</w:t>
      </w:r>
      <w:r w:rsidR="00977DEF">
        <w:rPr>
          <w:rFonts w:ascii="Times New Roman" w:eastAsia="Times New Roman" w:hAnsi="Times New Roman" w:cs="Times New Roman"/>
          <w:color w:val="00000A"/>
          <w:sz w:val="28"/>
          <w:szCs w:val="28"/>
          <w:lang w:eastAsia="ru-RU"/>
        </w:rPr>
        <w:t>есостоятельности (банкротстве)»;</w:t>
      </w:r>
    </w:p>
    <w:p w14:paraId="5FF8F2EF" w14:textId="48336D1F" w:rsidR="00977DEF" w:rsidRPr="00977DEF" w:rsidRDefault="000C78E6"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hAnsi="Times New Roman" w:cs="Times New Roman"/>
          <w:sz w:val="28"/>
          <w:szCs w:val="28"/>
        </w:rPr>
        <w:t>2.1.39</w:t>
      </w:r>
      <w:r w:rsidR="00977DEF" w:rsidRPr="000C78E6">
        <w:rPr>
          <w:rFonts w:ascii="Times New Roman" w:hAnsi="Times New Roman" w:cs="Times New Roman"/>
          <w:sz w:val="28"/>
          <w:szCs w:val="28"/>
        </w:rPr>
        <w:t>.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 в отношении земельного участка, предназначенного для размещения объектов Единой системы газоснабжения.</w:t>
      </w:r>
    </w:p>
    <w:p w14:paraId="6D48BD2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A8D0CC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30347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 </w:t>
      </w:r>
      <w:r w:rsidRPr="00A11E2B">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445A857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BEE8D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39F76C4D" w14:textId="77777777" w:rsidR="00BF5D7D" w:rsidRPr="00A11E2B" w:rsidRDefault="00BF5D7D" w:rsidP="00BF5D7D">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402AAE6"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II</w:t>
      </w:r>
      <w:r w:rsidRPr="00A11E2B">
        <w:rPr>
          <w:rFonts w:ascii="Times New Roman" w:eastAsia="Times New Roman" w:hAnsi="Times New Roman" w:cs="Times New Roman"/>
          <w:b/>
          <w:bCs/>
          <w:sz w:val="28"/>
          <w:szCs w:val="28"/>
          <w:lang w:eastAsia="ru-RU"/>
        </w:rPr>
        <w:t>. Стандарт предоставления муниципальной услуги</w:t>
      </w:r>
    </w:p>
    <w:p w14:paraId="55632D18" w14:textId="77777777" w:rsidR="00BF5D7D" w:rsidRPr="00A11E2B" w:rsidRDefault="00BF5D7D" w:rsidP="00BF5D7D">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58C5CF0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4. </w:t>
      </w:r>
      <w:r w:rsidRPr="00A11E2B">
        <w:rPr>
          <w:rFonts w:ascii="Times New Roman" w:eastAsia="Times New Roman" w:hAnsi="Times New Roman" w:cs="Times New Roman"/>
          <w:b/>
          <w:bCs/>
          <w:sz w:val="28"/>
          <w:szCs w:val="28"/>
          <w:lang w:eastAsia="ru-RU"/>
        </w:rPr>
        <w:t>Наименование муниципальной услуги</w:t>
      </w:r>
    </w:p>
    <w:p w14:paraId="37A338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BC1FA20" w14:textId="00A4F32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4.1. Муниципальная услуга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r w:rsidRPr="00A11E2B">
        <w:rPr>
          <w:rFonts w:ascii="Times New Roman" w:eastAsia="Times New Roman" w:hAnsi="Times New Roman" w:cs="Times New Roman"/>
          <w:sz w:val="28"/>
          <w:szCs w:val="28"/>
          <w:lang w:eastAsia="ru-RU"/>
        </w:rPr>
        <w:t>.</w:t>
      </w:r>
    </w:p>
    <w:p w14:paraId="2BA556B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FCBA6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5. </w:t>
      </w:r>
      <w:r w:rsidRPr="00A11E2B">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7A88721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8DA051" w14:textId="43BA5C7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r w:rsidR="001A4BF3">
        <w:rPr>
          <w:rFonts w:ascii="Times New Roman" w:eastAsia="Times New Roman" w:hAnsi="Times New Roman" w:cs="Times New Roman"/>
          <w:sz w:val="28"/>
          <w:szCs w:val="28"/>
          <w:lang w:eastAsia="ru-RU"/>
        </w:rPr>
        <w:t xml:space="preserve"> Матвеево-Курганского района</w:t>
      </w:r>
      <w:r w:rsidRPr="00A11E2B">
        <w:rPr>
          <w:rFonts w:ascii="Times New Roman" w:eastAsia="Times New Roman" w:hAnsi="Times New Roman" w:cs="Times New Roman"/>
          <w:sz w:val="28"/>
          <w:szCs w:val="28"/>
          <w:lang w:eastAsia="ru-RU"/>
        </w:rPr>
        <w:t xml:space="preserve"> Ростовской области.</w:t>
      </w:r>
    </w:p>
    <w:p w14:paraId="574C1F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14:paraId="1E56480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157C6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6. </w:t>
      </w:r>
      <w:r w:rsidRPr="00A11E2B">
        <w:rPr>
          <w:rFonts w:ascii="Times New Roman" w:eastAsia="Times New Roman" w:hAnsi="Times New Roman" w:cs="Times New Roman"/>
          <w:b/>
          <w:bCs/>
          <w:sz w:val="28"/>
          <w:szCs w:val="28"/>
          <w:lang w:eastAsia="ru-RU"/>
        </w:rPr>
        <w:t>Результат предоставления муниципальной услуги</w:t>
      </w:r>
    </w:p>
    <w:p w14:paraId="265313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C146EF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 Результатами предоставления муниципальной услуги являются:</w:t>
      </w:r>
    </w:p>
    <w:p w14:paraId="16F188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6.1.1. договор аренды земельного участка;</w:t>
      </w:r>
    </w:p>
    <w:p w14:paraId="4B057B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6.1.2. решение об отказе в предоставлении земельного участка в аренду без проведения торгов;</w:t>
      </w:r>
    </w:p>
    <w:p w14:paraId="2C66C06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6.1.3. выдача дубликата договора аренды земельного участка или решения об отказе в предоставлении земельного участка в аренду без проведения торгов (далее – дубликат документа, выданного по результатам предоставления муниципальной услуги);</w:t>
      </w:r>
    </w:p>
    <w:p w14:paraId="7CEF91A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6.1.4. уведомление об отказе в выдаче дубликата документа, выданного по результатам предоставления муниципальной услуги;</w:t>
      </w:r>
    </w:p>
    <w:p w14:paraId="0DB4490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6.1.5.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w:t>
      </w:r>
    </w:p>
    <w:p w14:paraId="5863625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77C0B60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6.2. Договор аренды земельного участка составляется по форме приложения 1 к настоящему Административному регламенту и должен содержать следующие обязательные реквизиты:</w:t>
      </w:r>
    </w:p>
    <w:p w14:paraId="37138E72" w14:textId="5ADA458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наименование органа местного самоуправления, принявшего решение о предоставлении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lastRenderedPageBreak/>
        <w:t>Новониколаевского</w:t>
      </w:r>
      <w:r w:rsidRPr="00A11E2B">
        <w:rPr>
          <w:rFonts w:ascii="Times New Roman" w:eastAsia="Times New Roman" w:hAnsi="Times New Roman" w:cs="Times New Roman"/>
          <w:sz w:val="28"/>
          <w:szCs w:val="28"/>
          <w:lang w:eastAsia="ru-RU"/>
        </w:rPr>
        <w:t xml:space="preserve"> сельского поселения Ростовской области, в аренду без проведения торгов;</w:t>
      </w:r>
    </w:p>
    <w:p w14:paraId="044C80E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номер и дата договора аренды земельного участка, место его заключения;</w:t>
      </w:r>
    </w:p>
    <w:p w14:paraId="05FA27C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информация о лице, с которым заключен договор аренды земельного участка (фамилия, имя, отчество (последнее – при наличии), реквизиты документа, удостоверяющего личность, адрес регистрации по месту жительства и (или) месту пребывания – для физического лица; полное наименование, ИНН, КПП, юридический адрес, фамилия, имя, отчество (последнее – при наличии) представителя – для юридического лица);</w:t>
      </w:r>
    </w:p>
    <w:p w14:paraId="68D52C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данные, позволяющие определенно установить земельный участок, подлежащий передаче в аренду в качестве объекта аренды: кадастровый номер, адрес расположения, площадь, категория земель, вид разрешенного использования;</w:t>
      </w:r>
    </w:p>
    <w:p w14:paraId="550F721C" w14:textId="580BC6E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реквизиты правоустанавливающего и правоподтверждающего документа о праве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на земельный участок;</w:t>
      </w:r>
    </w:p>
    <w:p w14:paraId="4C9974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наличие или отсутствие прав третьих лиц на земельный участок, а также других ограничений и обременений;</w:t>
      </w:r>
    </w:p>
    <w:p w14:paraId="3611E5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наличие объектов недвижимости на земельном участке;</w:t>
      </w:r>
    </w:p>
    <w:p w14:paraId="67A252A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размер арендной платы и порядок ее внесения;</w:t>
      </w:r>
    </w:p>
    <w:p w14:paraId="5948FD3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права и обязанности сторон договора аренды земельного участка;</w:t>
      </w:r>
    </w:p>
    <w:p w14:paraId="60265A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передачи земельного участка в аренду;</w:t>
      </w:r>
    </w:p>
    <w:p w14:paraId="3A58A9D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срок аренды земельного участка;</w:t>
      </w:r>
    </w:p>
    <w:p w14:paraId="76787B2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особые условия отдельных видов договоров аренды земельных участков:</w:t>
      </w:r>
    </w:p>
    <w:p w14:paraId="0718EC59" w14:textId="3F8BC7DA"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проведение работ по рекультивации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предоставленного в аренду для проведения работ, связанных с пользованием недрами;</w:t>
      </w:r>
    </w:p>
    <w:p w14:paraId="622FC4E8" w14:textId="4CD4715F"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условие об обеспечении свободного доступа граждан к водному объекту общего пользования и его береговой полосе при заключении договора аренды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расположенного в границах береговой полосы водного объекта общего пользования;</w:t>
      </w:r>
    </w:p>
    <w:p w14:paraId="5DA1E96C" w14:textId="4036807D"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w:t>
      </w:r>
      <w:r w:rsidRPr="00A11E2B">
        <w:rPr>
          <w:rFonts w:ascii="Times New Roman" w:eastAsia="Times New Roman" w:hAnsi="Times New Roman" w:cs="Times New Roman"/>
          <w:sz w:val="28"/>
          <w:szCs w:val="28"/>
          <w:lang w:eastAsia="ru-RU"/>
        </w:rPr>
        <w:lastRenderedPageBreak/>
        <w:t xml:space="preserve">федеральными законами (далее - приведение в соответствие с установленными требованиями), - обязательство арендатора осуществить снос самовольной постройки или представить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случае, если на земельном участке, находящемся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предоставленном в аренду,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w:t>
      </w:r>
    </w:p>
    <w:p w14:paraId="2784B8B7" w14:textId="4CD86B5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земельный участок, находящийся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предоставленный в аренду, полностью или частично расположен в охранной зоне, установленной в отношении линейного объекта;</w:t>
      </w:r>
    </w:p>
    <w:p w14:paraId="29AF0E36" w14:textId="43DC339F"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возможность досрочного расторжения договора аренды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зарезервированного для муниципальных нужд, по требованию арендодателя по истечении одного года после уведомления арендатора такого земельного участка о расторжении этого договора.</w:t>
      </w:r>
    </w:p>
    <w:p w14:paraId="3BC0F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6.3. </w:t>
      </w:r>
      <w:r w:rsidRPr="00A11E2B">
        <w:rPr>
          <w:rFonts w:ascii="Times New Roman" w:eastAsia="Times New Roman" w:hAnsi="Times New Roman" w:cs="Times New Roman"/>
          <w:sz w:val="28"/>
          <w:szCs w:val="28"/>
          <w:lang w:eastAsia="ru-RU"/>
        </w:rPr>
        <w:t>Решение об отказе в предоставлении земельного участка в аренду без проведения торгов составляется по форме приложения 2 к настоящему Административному регламенту и должно содержать следующие обязательные реквизиты:</w:t>
      </w:r>
    </w:p>
    <w:p w14:paraId="75C0F6C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отказе в предоставлении земельного участка в аренду без проведения торгов;</w:t>
      </w:r>
    </w:p>
    <w:p w14:paraId="06C787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дата принятия решения об отказе в предоставлении земельного участка в аренду без проведения торгов;</w:t>
      </w:r>
    </w:p>
    <w:p w14:paraId="2FAA2D6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информация о лице, которому отказано в предоставлении земельного участка в аренду без проведения торгов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2E9BEDE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земельном участке, в предоставлении которого в аренду без проведения торгов отказано: кадастровый номер, адрес расположения, площадь, категория земель, вид разрешенного использования;</w:t>
      </w:r>
    </w:p>
    <w:p w14:paraId="2F02A6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lastRenderedPageBreak/>
        <w:t>причина</w:t>
      </w:r>
      <w:r w:rsidRPr="00A11E2B">
        <w:rPr>
          <w:rFonts w:ascii="Times New Roman" w:eastAsia="Times New Roman" w:hAnsi="Times New Roman" w:cs="Times New Roman"/>
          <w:sz w:val="28"/>
          <w:szCs w:val="28"/>
          <w:lang w:eastAsia="ru-RU"/>
        </w:rPr>
        <w:t xml:space="preserve"> отказа в предоставлении земельного участка в аренду без проведения торгов</w:t>
      </w:r>
      <w:r w:rsidRPr="00A11E2B">
        <w:rPr>
          <w:rFonts w:ascii="Times New Roman" w:eastAsia="Times New Roman" w:hAnsi="Times New Roman" w:cs="Times New Roman"/>
          <w:color w:val="000000" w:themeColor="text1"/>
          <w:sz w:val="28"/>
          <w:szCs w:val="28"/>
          <w:lang w:eastAsia="ru-RU"/>
        </w:rPr>
        <w:t>;</w:t>
      </w:r>
    </w:p>
    <w:p w14:paraId="13CB0DD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предоставлении земельного участка в аренду без проведения торгов (должность, фамилия, имя, отчество (последнее – при наличии), подпись).</w:t>
      </w:r>
    </w:p>
    <w:p w14:paraId="6FDFDED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6.4. </w:t>
      </w:r>
      <w:r w:rsidRPr="00A11E2B">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7A745B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6.5. </w:t>
      </w:r>
      <w:r w:rsidRPr="00A11E2B">
        <w:rPr>
          <w:rFonts w:ascii="Times New Roman" w:eastAsia="Times New Roman" w:hAnsi="Times New Roman" w:cs="Times New Roman"/>
          <w:sz w:val="28"/>
          <w:szCs w:val="28"/>
          <w:lang w:eastAsia="ru-RU"/>
        </w:rPr>
        <w:t>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5CE3904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наименование органа, предоставляющего муниципальную услугу, принявшего решение </w:t>
      </w:r>
      <w:r w:rsidRPr="00A11E2B">
        <w:rPr>
          <w:rFonts w:ascii="Times New Roman" w:eastAsia="Times New Roman" w:hAnsi="Times New Roman" w:cs="Times New Roman"/>
          <w:color w:val="000000" w:themeColor="text1"/>
          <w:sz w:val="28"/>
          <w:szCs w:val="28"/>
          <w:lang w:eastAsia="ru-RU"/>
        </w:rPr>
        <w:t xml:space="preserve">об </w:t>
      </w:r>
      <w:r w:rsidRPr="00A11E2B">
        <w:rPr>
          <w:rFonts w:ascii="Times New Roman" w:eastAsia="Times New Roman" w:hAnsi="Times New Roman" w:cs="Times New Roman"/>
          <w:sz w:val="28"/>
          <w:szCs w:val="28"/>
          <w:lang w:eastAsia="ru-RU"/>
        </w:rPr>
        <w:t>отказе в выдаче дубликата документа, выданного по результатам предоставления муниципальной услуги;</w:t>
      </w:r>
    </w:p>
    <w:p w14:paraId="2123CCF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заявителе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757BD8C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договоре аренды земельного участка или решении об отказе в предоставлении земельного участка в аренду без проведения торгов, в выдаче дубликата которого отказано заявителю;</w:t>
      </w:r>
    </w:p>
    <w:p w14:paraId="2B38467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отказа в выдаче дубликата документа, выданного по результатам предоставления муниципальной услуги;</w:t>
      </w:r>
    </w:p>
    <w:p w14:paraId="28F382D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20F057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6.6.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или 6.3 настоящего Административного </w:t>
      </w:r>
      <w:r w:rsidRPr="00A11E2B">
        <w:rPr>
          <w:rFonts w:ascii="Times New Roman" w:eastAsia="Times New Roman" w:hAnsi="Times New Roman" w:cs="Times New Roman"/>
          <w:sz w:val="28"/>
          <w:szCs w:val="28"/>
          <w:lang w:eastAsia="ru-RU"/>
        </w:rPr>
        <w:lastRenderedPageBreak/>
        <w:t>регламента, в зависимости от вида документа, в котором были исправлены допущенные опечатки и ошибки.</w:t>
      </w:r>
    </w:p>
    <w:p w14:paraId="3F54670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6.7. </w:t>
      </w:r>
      <w:r w:rsidRPr="00A11E2B">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24011BA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598EEB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заявителе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5ADA39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00D1C12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09EAFA2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68AE0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6.8. 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68DF779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6.9.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Pr="00A11E2B">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5FFB02B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6.10.</w:t>
      </w:r>
      <w:r w:rsidRPr="00A11E2B">
        <w:rPr>
          <w:rFonts w:ascii="Times New Roman" w:eastAsia="Times New Roman" w:hAnsi="Times New Roman" w:cs="Times New Roman"/>
          <w:sz w:val="28"/>
          <w:szCs w:val="28"/>
          <w:lang w:eastAsia="ru-RU"/>
        </w:rPr>
        <w:t xml:space="preserve">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3BA484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6.10.1.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17317B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6.10.2.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2761C0B7" w14:textId="4DA1C14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6.10.3. в форме документа на бумажном носителе посредством выдачи заявителю (представителю заявителя) лично под расписку в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6C2B02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6.10.4. в форме документа на бумажном носителе посредством почтового отправления по указанному в заявлении почтовому адресу.</w:t>
      </w:r>
    </w:p>
    <w:p w14:paraId="4903107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9AB72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7. </w:t>
      </w:r>
      <w:r w:rsidRPr="00A11E2B">
        <w:rPr>
          <w:rFonts w:ascii="Times New Roman" w:eastAsia="Times New Roman" w:hAnsi="Times New Roman" w:cs="Times New Roman"/>
          <w:b/>
          <w:bCs/>
          <w:sz w:val="28"/>
          <w:szCs w:val="28"/>
          <w:lang w:eastAsia="ru-RU"/>
        </w:rPr>
        <w:t>Срок предоставления муниципальной услуги</w:t>
      </w:r>
    </w:p>
    <w:p w14:paraId="6B7180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5207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30 календарных дней.</w:t>
      </w:r>
    </w:p>
    <w:p w14:paraId="71FEEA0B" w14:textId="57331D5F"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составляет 30 календарных дней.</w:t>
      </w:r>
    </w:p>
    <w:p w14:paraId="5B659DD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30 календарных дней.</w:t>
      </w:r>
    </w:p>
    <w:p w14:paraId="6465D01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EE0EE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8. </w:t>
      </w:r>
      <w:r w:rsidRPr="00A11E2B">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37BD8A8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775C9D" w14:textId="450B52C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596CC9">
        <w:rPr>
          <w:rFonts w:ascii="Times New Roman" w:eastAsia="Times New Roman" w:hAnsi="Times New Roman" w:cs="Times New Roman"/>
          <w:sz w:val="28"/>
          <w:szCs w:val="28"/>
          <w:lang w:eastAsia="ru-RU"/>
        </w:rPr>
        <w:t>(</w:t>
      </w:r>
      <w:r w:rsidR="00A66F99" w:rsidRPr="00A66F99">
        <w:rPr>
          <w:rFonts w:ascii="Times New Roman" w:eastAsia="Times New Roman" w:hAnsi="Times New Roman" w:cs="Times New Roman"/>
          <w:sz w:val="28"/>
          <w:szCs w:val="28"/>
          <w:lang w:eastAsia="ru-RU"/>
        </w:rPr>
        <w:t>https://novonikolaevka.ru/</w:t>
      </w:r>
      <w:r w:rsidR="00596CC9">
        <w:rPr>
          <w:rFonts w:ascii="Times New Roman" w:eastAsia="Times New Roman" w:hAnsi="Times New Roman" w:cs="Times New Roman"/>
          <w:sz w:val="28"/>
          <w:szCs w:val="28"/>
          <w:lang w:eastAsia="ru-RU"/>
        </w:rPr>
        <w:t xml:space="preserve">) </w:t>
      </w:r>
      <w:r w:rsidRPr="00A11E2B">
        <w:rPr>
          <w:rFonts w:ascii="Times New Roman" w:hAnsi="Times New Roman" w:cs="Times New Roman"/>
          <w:color w:val="000000"/>
          <w:sz w:val="28"/>
          <w:szCs w:val="28"/>
        </w:rPr>
        <w:t>на Едином портале, региональном портале</w:t>
      </w:r>
      <w:r w:rsidRPr="00A11E2B">
        <w:rPr>
          <w:rFonts w:ascii="Times New Roman" w:eastAsia="Times New Roman" w:hAnsi="Times New Roman" w:cs="Times New Roman"/>
          <w:color w:val="000000" w:themeColor="text1"/>
          <w:sz w:val="28"/>
          <w:szCs w:val="28"/>
          <w:lang w:eastAsia="ru-RU"/>
        </w:rPr>
        <w:t>.</w:t>
      </w:r>
    </w:p>
    <w:p w14:paraId="6728E67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1F92E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 </w:t>
      </w:r>
      <w:r w:rsidRPr="00A11E2B">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01531F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CE1CB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9.1.</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Запрос о предоставлении муниципальной услуги может быть подан заявителем:</w:t>
      </w:r>
    </w:p>
    <w:p w14:paraId="2D3DB9F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9.1.1. на бумажном носителе посредством почтового отправления с описью вложения и уведомлением о вручении;</w:t>
      </w:r>
    </w:p>
    <w:p w14:paraId="3414654B" w14:textId="519D3BE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9.1.2. лично при обращении в </w:t>
      </w:r>
      <w:r w:rsidRPr="00A11E2B">
        <w:rPr>
          <w:rFonts w:ascii="Times New Roman" w:eastAsia="Times New Roman" w:hAnsi="Times New Roman" w:cs="Times New Roman"/>
          <w:color w:val="000000" w:themeColor="text1"/>
          <w:sz w:val="28"/>
          <w:szCs w:val="28"/>
          <w:lang w:eastAsia="ru-RU"/>
        </w:rPr>
        <w:t xml:space="preserve">Администрацию </w:t>
      </w:r>
      <w:r w:rsidR="00E973A4">
        <w:rPr>
          <w:rFonts w:ascii="Times New Roman" w:eastAsia="Times New Roman" w:hAnsi="Times New Roman" w:cs="Times New Roman"/>
          <w:color w:val="000000" w:themeColor="text1"/>
          <w:sz w:val="28"/>
          <w:szCs w:val="28"/>
          <w:lang w:eastAsia="ru-RU"/>
        </w:rPr>
        <w:t>Новониколаевского</w:t>
      </w:r>
      <w:r w:rsidRPr="00A11E2B">
        <w:rPr>
          <w:rFonts w:ascii="Times New Roman" w:eastAsia="Times New Roman" w:hAnsi="Times New Roman" w:cs="Times New Roman"/>
          <w:color w:val="000000" w:themeColor="text1"/>
          <w:sz w:val="28"/>
          <w:szCs w:val="28"/>
          <w:lang w:eastAsia="ru-RU"/>
        </w:rPr>
        <w:t xml:space="preserve"> сельского поселения или многофункциональный центр.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0D7EAD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9.1.3. в форме электронного документа с использованием Единого портала, регионального портала</w:t>
      </w:r>
      <w:r w:rsidRPr="00A11E2B">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FE392CC" w14:textId="303AAA0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9.2. Запрос о предоставлении муниципальной услуги</w:t>
      </w:r>
      <w:r w:rsidRPr="00A11E2B">
        <w:rPr>
          <w:rFonts w:ascii="Times New Roman" w:eastAsia="Times New Roman" w:hAnsi="Times New Roman" w:cs="Times New Roman"/>
          <w:color w:val="000000" w:themeColor="text1"/>
          <w:sz w:val="28"/>
          <w:szCs w:val="28"/>
          <w:lang w:eastAsia="ru-RU"/>
        </w:rPr>
        <w:t xml:space="preserve"> </w:t>
      </w:r>
      <w:r w:rsidRPr="00A11E2B">
        <w:rPr>
          <w:rFonts w:ascii="Times New Roman" w:eastAsia="Times New Roman" w:hAnsi="Times New Roman" w:cs="Times New Roman"/>
          <w:sz w:val="28"/>
          <w:szCs w:val="28"/>
          <w:lang w:eastAsia="ru-RU"/>
        </w:rPr>
        <w:t xml:space="preserve">подается по форме заявления о предоставлении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 установленной приложением 3 к настоящему Административному регламенту.</w:t>
      </w:r>
    </w:p>
    <w:p w14:paraId="6883884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1910F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фамилия, имя, отчество, место жительства заявителя и реквизиты документа, удостоверяющего личность заявителя (для физического лица);</w:t>
      </w:r>
    </w:p>
    <w:p w14:paraId="3BD0E6E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836230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2FEA7C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предоставления земельного участка в аренду без проведения торгов из числа предусмотренных пунктом 2 статьи 39.6 Земельного кодекса Российской Федерации оснований;</w:t>
      </w:r>
    </w:p>
    <w:p w14:paraId="51B6A30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6699E2D1" w14:textId="3ED6271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реквизиты решения об изъятии земельного участка для муниципальных нужд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случае, если земельный участок предоставляется взамен земельного участка, изымаемого для муниципальных нужд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389F558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цель использования земельного участка;</w:t>
      </w:r>
    </w:p>
    <w:p w14:paraId="539FE6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3862E4C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44F0830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59DECB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53265DC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перечень прилагаемых к запросу документов и (или) информации.</w:t>
      </w:r>
    </w:p>
    <w:p w14:paraId="01E9B8D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E643C55" w14:textId="7246946D"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9.3.1. </w:t>
      </w:r>
      <w:r w:rsidRPr="00A11E2B">
        <w:rPr>
          <w:rFonts w:ascii="Times New Roman" w:eastAsia="Times New Roman" w:hAnsi="Times New Roman" w:cs="Times New Roman"/>
          <w:sz w:val="28"/>
          <w:szCs w:val="28"/>
          <w:lang w:eastAsia="ru-RU"/>
        </w:rPr>
        <w:t xml:space="preserve">заявление о предоставлении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 по форме, указанной в пункте 9.2 настоящего Административного регламента;</w:t>
      </w:r>
    </w:p>
    <w:p w14:paraId="666B86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9.3.2. </w:t>
      </w:r>
      <w:r w:rsidRPr="00A11E2B">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460998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9.3.3.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14:paraId="79216FD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9.3.4. документ, подтверждающий полномочия представителя юридического лица действовать от имени этого юридического лица, или копия этого документа, заверенная печатью и подписью руководителя этого юридического лица (при представлении заявления представителем юридического лица);</w:t>
      </w:r>
    </w:p>
    <w:p w14:paraId="12CB65B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9.3.5.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w:t>
      </w:r>
      <w:r w:rsidRPr="00A11E2B">
        <w:rPr>
          <w:rFonts w:ascii="Times New Roman" w:eastAsia="Times New Roman" w:hAnsi="Times New Roman" w:cs="Times New Roman"/>
          <w:color w:val="000000" w:themeColor="text1"/>
          <w:sz w:val="28"/>
          <w:szCs w:val="28"/>
          <w:lang w:eastAsia="ru-RU"/>
        </w:rPr>
        <w:lastRenderedPageBreak/>
        <w:t>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200AE22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9.3.6.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C92812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9.3.7.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7B719B9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9.3.8. заявление о прекращении права постоянного (бессрочного) пользования земельным участком, в отношении которого подано заявление о предоставлении в аренду без проведения торгов (при представлении заявления лицом, указанным в подпункте 2.1.14 пункта 2.1 настоящего Административного регламента).</w:t>
      </w:r>
    </w:p>
    <w:p w14:paraId="506AFB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345CD3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9.4.1. выписка из Единого государственного реестра юридических лиц (при представлении заявления юридическим лицом); </w:t>
      </w:r>
    </w:p>
    <w:p w14:paraId="17DEF87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9.4.2. выписка из Единого государственного реестра индивидуальных предпринимателей (при представлении заявления индивидуальным предпринимателем);</w:t>
      </w:r>
    </w:p>
    <w:p w14:paraId="5FEE071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9.4.3. выписка из Единого государственного реестра недвижимости об объектах недвижимости (испрашиваемом земельном участке) и их правообладателях;</w:t>
      </w:r>
    </w:p>
    <w:p w14:paraId="49935A8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9.4.4. иные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3505682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9.5. Предоставление документов, указанных в подпунктах 9.3.2 – 9.3.7 пункта 9.3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2B7887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9.6.</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9F1B3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9.7. Документы, указанные в пунктах 9.3 и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A11E2B">
          <w:rPr>
            <w:rFonts w:ascii="Times New Roman" w:eastAsia="Times New Roman" w:hAnsi="Times New Roman" w:cs="Times New Roman"/>
            <w:sz w:val="28"/>
            <w:szCs w:val="28"/>
            <w:lang w:eastAsia="ru-RU"/>
          </w:rPr>
          <w:t>частью 2 статьи 21.1</w:t>
        </w:r>
      </w:hyperlink>
      <w:r w:rsidRPr="00A11E2B">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586DE2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Физические лица и индивидуальные предприниматели при направлении документов, указанных в пунктах 9.3 и 9.4 настоящего Административного регламента, посредством Единого портала, регионального портала подписывают их по своему выбору простой электронной подписью или усиленной квалифицированной электронной подписью.</w:t>
      </w:r>
    </w:p>
    <w:p w14:paraId="0A920D4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Юридические лица, зарегистрированные на территории Российской Федерации, и представители юридических лиц при направлении документов, указанных в пунктах 9.3 и 9.4 настоящего Административного регламента, посредством Единого портала, регионального портала подписывают их усиленной квалифицированной электронной подписью</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 xml:space="preserve">лица, действующего от имени юридического лица без доверенности, или представителя юридического лица, </w:t>
      </w:r>
      <w:r w:rsidRPr="00A11E2B">
        <w:rPr>
          <w:rFonts w:ascii="Times New Roman" w:eastAsia="Times New Roman" w:hAnsi="Times New Roman" w:cs="Times New Roman"/>
          <w:sz w:val="28"/>
          <w:szCs w:val="28"/>
          <w:lang w:eastAsia="ru-RU"/>
        </w:rPr>
        <w:lastRenderedPageBreak/>
        <w:t>действующего на основании доверенности, выданной в соответствии с законодательством Российской Федерации.</w:t>
      </w:r>
    </w:p>
    <w:p w14:paraId="20147AE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Электронный образ доверенности заверяется усиленной квалифицированной подписью лиц, уполномоченных на создание и подписание таких документов, в том числе нотариусами.</w:t>
      </w:r>
    </w:p>
    <w:p w14:paraId="4CBB60B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Электронные документы (электронные образы документов), указанные в пунктах 9.3 и 9.4 настоящего Административного регламента, направляются в виде файлов в форматах pdf, jpg, jpeg, png, tif, doc, docx, rtf размером не более 50 Мбайт.</w:t>
      </w:r>
    </w:p>
    <w:p w14:paraId="4B79DE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1D5845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6E801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10. </w:t>
      </w:r>
      <w:r w:rsidRPr="00A11E2B">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503598B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31CAC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 Основания для отказа в приеме документов, необходимых для предоставления муниципальной услуги:</w:t>
      </w:r>
    </w:p>
    <w:p w14:paraId="183D03A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10.1.1. запрос о предоставлении муниципальной услуги не соответствует положениям пункта 9.2 настоящего Административного регламента;</w:t>
      </w:r>
    </w:p>
    <w:p w14:paraId="77C1922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10.1.2. запрос о предоставлении муниципальной услуги подан в иной орган, предоставляющий муниципальную услугу;</w:t>
      </w:r>
    </w:p>
    <w:p w14:paraId="580FD6E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10.1.3. к запросу о предоставлении муниципальной услуги не приложены документы, предусмотренные подпунктами 9.3.2 – 9.3.8 пункта 9.3 настоящего Административного регламента, за исключением случая, установленного пунктом 9.5 настоящего Административного регламента.</w:t>
      </w:r>
    </w:p>
    <w:p w14:paraId="72B335F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10.2. Решение об отказе в приеме документов, необходимых для предоставления муниципальной услуги, 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60299EA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10.3. Критерием принятия решения об отказе в приеме документов, необходимых для предоставления муниципальной услуги, является установление наличия или отсутствия оснований для отказа в приеме документов, необходимых для предоставления муниципальной услуги, предусмотренных пунктом 10.1 настоящего Административного регламента.</w:t>
      </w:r>
    </w:p>
    <w:p w14:paraId="37B8D57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8E2442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 </w:t>
      </w:r>
      <w:r w:rsidRPr="00A11E2B">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B5D1A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C7EF0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11.1. Основания для приостановления предоставления муниципальной услуги отсутствуют.</w:t>
      </w:r>
    </w:p>
    <w:p w14:paraId="6A2958D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 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4F435C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664DB1A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4DA4E5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9FF827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A3BED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11.2.5.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808FBE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2BB39B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11.2.7. указанный в запросе о предоставлении муниципальной услуги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460DF7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369453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68908A1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11.2.10. указанный в запросе о предоставлении муниципальной услуги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w:t>
      </w:r>
      <w:r w:rsidRPr="00A11E2B">
        <w:rPr>
          <w:rFonts w:ascii="Times New Roman" w:eastAsia="Times New Roman" w:hAnsi="Times New Roman" w:cs="Times New Roman"/>
          <w:sz w:val="28"/>
          <w:szCs w:val="28"/>
          <w:lang w:eastAsia="ru-RU"/>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запросом о предоставлении муниципальной услуги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C0FA3E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4F0E8F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7C9D8A3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42CD48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58676BA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1299BD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11.2.16.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w:t>
      </w:r>
      <w:r w:rsidRPr="00A11E2B">
        <w:rPr>
          <w:rFonts w:ascii="Times New Roman" w:eastAsia="Times New Roman" w:hAnsi="Times New Roman" w:cs="Times New Roman"/>
          <w:sz w:val="28"/>
          <w:szCs w:val="28"/>
          <w:lang w:eastAsia="ru-RU"/>
        </w:rPr>
        <w:lastRenderedPageBreak/>
        <w:t>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2F07136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3D7FB8E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11.2.18. предоставление земельного участка на заявленном виде прав не допускается;</w:t>
      </w:r>
    </w:p>
    <w:p w14:paraId="67E513A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11.2.19. в отношении земельного участка, указанного в запросе о предоставлении муниципальной услуги, не установлен вид разрешенного использования;</w:t>
      </w:r>
    </w:p>
    <w:p w14:paraId="5A303ED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11.2.20. указанный в запросе о предоставлении муниципальной услуги земельный участок не отнесен к определенной категории земель;</w:t>
      </w:r>
    </w:p>
    <w:p w14:paraId="07E8A9E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03CA17C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AFEC42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1AB7A8A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2CD765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11.2.25.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w:t>
      </w:r>
      <w:r w:rsidRPr="00A11E2B">
        <w:rPr>
          <w:rFonts w:ascii="Times New Roman" w:eastAsia="Times New Roman" w:hAnsi="Times New Roman" w:cs="Times New Roman"/>
          <w:sz w:val="28"/>
          <w:szCs w:val="28"/>
          <w:lang w:eastAsia="ru-RU"/>
        </w:rPr>
        <w:lastRenderedPageBreak/>
        <w:t>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6F40D9F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14:paraId="25F7B39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AB0E133" w14:textId="77777777" w:rsidR="00BF5D7D" w:rsidRPr="0095661F"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95661F">
        <w:rPr>
          <w:rFonts w:ascii="Times New Roman" w:eastAsia="Times New Roman" w:hAnsi="Times New Roman" w:cs="Times New Roman"/>
          <w:sz w:val="28"/>
          <w:szCs w:val="28"/>
          <w:lang w:eastAsia="ru-RU"/>
        </w:rPr>
        <w:t xml:space="preserve">12. </w:t>
      </w:r>
      <w:r w:rsidRPr="0095661F">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5EBC30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97C9D4" w14:textId="1072FB6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14:paraId="7E26C1B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E3C6C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13. </w:t>
      </w:r>
      <w:r w:rsidRPr="00A11E2B">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504DAD0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EF33B6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13.1. Помещения, в которых предоставляется муниципальная услуга, должны соответствовать санитарно-эпидемиологическим правилам и нормативам,</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правилам пожарной безопасности, безопасности труда.</w:t>
      </w:r>
    </w:p>
    <w:p w14:paraId="643BE80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940C15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446D37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14:paraId="5C2A7AE7"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режим работы, адреса многофункциональных центров, органов, предоставляющих муниципальную слугу;</w:t>
      </w:r>
    </w:p>
    <w:p w14:paraId="64B9DCA3" w14:textId="2D8EFA7C"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адрес официального сайта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информационно-телекоммуникационной сети «Интернет», адрес электронной почты;</w:t>
      </w:r>
    </w:p>
    <w:p w14:paraId="4952488F"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почтовые адреса, телефоны, фамилии руководителей многофункциональных центров и органов, предоставляющих муниципальную услугу;</w:t>
      </w:r>
    </w:p>
    <w:p w14:paraId="74B66CA3"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14:paraId="1572AF7D"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и сроки предоставления муниципальной услуги;</w:t>
      </w:r>
    </w:p>
    <w:p w14:paraId="6BC31511"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14:paraId="360C1208"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14:paraId="081C8345"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основания для отказа в приёме документов о предоставлении муниципальной услуги, для приостановления предоставления муниципальной услуги;</w:t>
      </w:r>
    </w:p>
    <w:p w14:paraId="48E490AF"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14:paraId="038F6045"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иная информация, необходимая для получения муниципальной услуги.</w:t>
      </w:r>
    </w:p>
    <w:p w14:paraId="2E6CF09D"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Оформление информационных листов осуществляется удобным для чтения шрифтом – Time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14:paraId="24577DB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13.5. Места приема заявителей оборудуются информационными табличками (вывесками) с указанием:</w:t>
      </w:r>
    </w:p>
    <w:p w14:paraId="4B7DD42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номера кабинета либо номера окна приема заявителей;</w:t>
      </w:r>
    </w:p>
    <w:p w14:paraId="3540C8BD" w14:textId="7996F81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фамилии, имени и отчества (последнее – при наличии), должности должностного лица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ответственного за прием документов;</w:t>
      </w:r>
    </w:p>
    <w:p w14:paraId="1161DC1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графика приема заявителей.</w:t>
      </w:r>
    </w:p>
    <w:p w14:paraId="7244571B" w14:textId="3C5C252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13.5. Рабочее место каждого должностного лица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2CEAC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14:paraId="0DB606B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13.6. При предоставлении муниципальной услуги инвалидам обеспечиваются:</w:t>
      </w:r>
    </w:p>
    <w:p w14:paraId="1B2D03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14:paraId="28E0E8D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75138C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w:t>
      </w:r>
    </w:p>
    <w:p w14:paraId="61FB03E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14:paraId="75D098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70438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допуск сурдопереводчика и тифлосурдопереводчика;</w:t>
      </w:r>
    </w:p>
    <w:p w14:paraId="13DA6AE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14:paraId="3D430A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муниципальных услуг наравне с другими лицами.</w:t>
      </w:r>
    </w:p>
    <w:p w14:paraId="4FF1565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8A4F8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19B4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14. </w:t>
      </w:r>
      <w:r w:rsidRPr="00A11E2B">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0E305C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4E7F7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14.1. Показателями качества и доступности муниципальной услуги являются:</w:t>
      </w:r>
    </w:p>
    <w:p w14:paraId="0E7D28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14:paraId="7286191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минимально возможное количество взаимодействий заявителя с должностными лицами, участвующими в предоставлении муниципальной услуги;</w:t>
      </w:r>
    </w:p>
    <w:p w14:paraId="1D7DB2F2" w14:textId="2ED3A35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отсутствие обоснованных жалоб на действия (бездействие) сотрудников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их некорректное (невнимательное) отношение к заявителям;</w:t>
      </w:r>
    </w:p>
    <w:p w14:paraId="7A469FE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своевременное предоставление муниципальной услуги (отсутствие нарушений сроков предоставления муниципальной услуги услуги);</w:t>
      </w:r>
    </w:p>
    <w:p w14:paraId="0270CD9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предоставление муниципальной услуги в соответствии с вариантом предоставления муниципальной услуги;</w:t>
      </w:r>
    </w:p>
    <w:p w14:paraId="3C8BD2B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доступность электронных форм документов, необходимых для предоставления услуги, на Едином портале, региональном портале;</w:t>
      </w:r>
    </w:p>
    <w:p w14:paraId="5B1FFE3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возможность подачи запроса на получение муниципальной услуги и документов в электронной форме через Единый портал, региональный портал;</w:t>
      </w:r>
    </w:p>
    <w:p w14:paraId="756964BD" w14:textId="6E6E19EA"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отсутствие заявлений об оспаривании решений, действий (бездействия)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14:paraId="674AAD2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удобство информирования заявителя о ходе предоставления муниципальной услуги, а также получения результата предоставления услуги.</w:t>
      </w:r>
    </w:p>
    <w:p w14:paraId="36E1B32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BA3581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15. </w:t>
      </w:r>
      <w:r w:rsidRPr="00A11E2B">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476E0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9C6F5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1F67871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15.2. Для предоставления муниципальной услуги используются следующие информационные системы:</w:t>
      </w:r>
    </w:p>
    <w:p w14:paraId="61B733B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C478E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15.2.2. федеральная государственная информационная система «Единая система межведомственного электронного взаимодействия»;</w:t>
      </w:r>
    </w:p>
    <w:p w14:paraId="702841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iCs/>
          <w:color w:val="000000" w:themeColor="text1"/>
          <w:sz w:val="28"/>
          <w:szCs w:val="28"/>
          <w:lang w:eastAsia="ru-RU"/>
        </w:rPr>
        <w:t>15.2.3.</w:t>
      </w:r>
      <w:r w:rsidRPr="00A11E2B">
        <w:rPr>
          <w:rFonts w:ascii="Times New Roman" w:eastAsia="Times New Roman" w:hAnsi="Times New Roman" w:cs="Times New Roman"/>
          <w:color w:val="000000" w:themeColor="text1"/>
          <w:sz w:val="28"/>
          <w:szCs w:val="28"/>
          <w:lang w:eastAsia="ru-RU"/>
        </w:rPr>
        <w:t xml:space="preserve"> </w:t>
      </w:r>
      <w:r w:rsidRPr="00A11E2B">
        <w:rPr>
          <w:rFonts w:ascii="Times New Roman" w:eastAsia="Times New Roman" w:hAnsi="Times New Roman" w:cs="Times New Roman"/>
          <w:iCs/>
          <w:color w:val="000000" w:themeColor="text1"/>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536004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592838D" w14:textId="77777777" w:rsidR="00BF5D7D" w:rsidRPr="00A11E2B" w:rsidRDefault="00BF5D7D" w:rsidP="00BF5D7D">
      <w:pPr>
        <w:autoSpaceDE w:val="0"/>
        <w:autoSpaceDN w:val="0"/>
        <w:adjustRightInd w:val="0"/>
        <w:spacing w:after="0" w:line="240" w:lineRule="auto"/>
        <w:ind w:firstLine="709"/>
        <w:jc w:val="center"/>
        <w:rPr>
          <w:rFonts w:ascii="Times New Roman" w:hAnsi="Times New Roman" w:cs="Times New Roman"/>
          <w:b/>
          <w:bCs/>
          <w:sz w:val="28"/>
          <w:szCs w:val="28"/>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III</w:t>
      </w:r>
      <w:r w:rsidRPr="00A11E2B">
        <w:rPr>
          <w:rFonts w:ascii="Times New Roman" w:eastAsia="Times New Roman" w:hAnsi="Times New Roman" w:cs="Times New Roman"/>
          <w:b/>
          <w:bCs/>
          <w:sz w:val="28"/>
          <w:szCs w:val="28"/>
          <w:lang w:eastAsia="ru-RU"/>
        </w:rPr>
        <w:t xml:space="preserve">. </w:t>
      </w:r>
      <w:r w:rsidRPr="00A11E2B">
        <w:rPr>
          <w:rFonts w:ascii="Times New Roman" w:hAnsi="Times New Roman" w:cs="Times New Roman"/>
          <w:b/>
          <w:bCs/>
          <w:sz w:val="28"/>
          <w:szCs w:val="28"/>
        </w:rPr>
        <w:t>Состав, последовательность и сроки выполнения административных процедур</w:t>
      </w:r>
    </w:p>
    <w:p w14:paraId="00CD6FD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4479C9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lastRenderedPageBreak/>
        <w:t xml:space="preserve">16. </w:t>
      </w:r>
      <w:r w:rsidRPr="00A11E2B">
        <w:rPr>
          <w:rFonts w:ascii="Times New Roman" w:eastAsia="Times New Roman" w:hAnsi="Times New Roman" w:cs="Times New Roman"/>
          <w:b/>
          <w:bCs/>
          <w:sz w:val="28"/>
          <w:szCs w:val="28"/>
          <w:lang w:eastAsia="ru-RU"/>
        </w:rPr>
        <w:t>Варианты предоставления муниципальной услуги</w:t>
      </w:r>
    </w:p>
    <w:p w14:paraId="2A4F03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4274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 Заявитель вправе получить муниципальную услугу в соответствии со следующими вариантами ее предоставления:</w:t>
      </w:r>
    </w:p>
    <w:p w14:paraId="7484525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16.1.1. предоставление земельного участка в аренду без проведения торгов;</w:t>
      </w:r>
    </w:p>
    <w:p w14:paraId="1357C6D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16.1.2. выдача дубликата документа, выданного по результатам предоставления муниципальной услуги;</w:t>
      </w:r>
    </w:p>
    <w:p w14:paraId="2974346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16.1.3. исправление допущенных опечаток и ошибок в выданных заявителю в результате предоставления муниципальной услуги документах.</w:t>
      </w:r>
    </w:p>
    <w:p w14:paraId="6A0ADE0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F5B75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17. </w:t>
      </w:r>
      <w:r w:rsidRPr="00A11E2B">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168799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B0F879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4DD0928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17.1.1. тип (признаки) заявителя;</w:t>
      </w:r>
    </w:p>
    <w:p w14:paraId="5593132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17.1.2. результат, за предоставлением которого обратился заявитель.</w:t>
      </w:r>
    </w:p>
    <w:p w14:paraId="065270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A11E2B">
        <w:rPr>
          <w:rFonts w:ascii="Times New Roman" w:eastAsia="Times New Roman" w:hAnsi="Times New Roman" w:cs="Times New Roman"/>
          <w:color w:val="000000" w:themeColor="text1"/>
          <w:sz w:val="28"/>
          <w:szCs w:val="28"/>
          <w:lang w:eastAsia="ru-RU"/>
        </w:rPr>
        <w:t xml:space="preserve">приложении 7 </w:t>
      </w:r>
      <w:r w:rsidRPr="00A11E2B">
        <w:rPr>
          <w:rFonts w:ascii="Times New Roman" w:eastAsia="Times New Roman" w:hAnsi="Times New Roman" w:cs="Times New Roman"/>
          <w:sz w:val="28"/>
          <w:szCs w:val="28"/>
          <w:lang w:eastAsia="ru-RU"/>
        </w:rPr>
        <w:t>к настоящему Административному регламенту.</w:t>
      </w:r>
    </w:p>
    <w:p w14:paraId="23A619E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363BBB0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2C830A2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A2887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D8A3D9"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Подраздел 1.</w:t>
      </w:r>
      <w:r w:rsidRPr="00A11E2B">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75128542"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«Предоставление земельного участка в аренду без проведения торгов»</w:t>
      </w:r>
    </w:p>
    <w:p w14:paraId="628F357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0376F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18. </w:t>
      </w:r>
      <w:r w:rsidRPr="00A11E2B">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3EF6CB6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E6E0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18.1. Результатами предоставления муниципальной услуги являются:</w:t>
      </w:r>
    </w:p>
    <w:p w14:paraId="6033E8E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427BDB9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24A3D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18.2. </w:t>
      </w:r>
      <w:r w:rsidRPr="00A11E2B">
        <w:rPr>
          <w:rFonts w:ascii="Times New Roman" w:eastAsia="Times New Roman" w:hAnsi="Times New Roman" w:cs="Times New Roman"/>
          <w:color w:val="000000" w:themeColor="text1"/>
          <w:sz w:val="28"/>
          <w:szCs w:val="28"/>
          <w:lang w:eastAsia="ru-RU"/>
        </w:rPr>
        <w:t xml:space="preserve">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3D6C30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18.3.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w:t>
      </w:r>
      <w:r w:rsidRPr="00A11E2B">
        <w:rPr>
          <w:rFonts w:ascii="Times New Roman" w:eastAsia="Times New Roman" w:hAnsi="Times New Roman" w:cs="Times New Roman"/>
          <w:sz w:val="28"/>
          <w:szCs w:val="28"/>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7A7B4A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18.4. Максимальный срок предоставления муниципальной услуги установлен пунктами 7.1, 7.2 и 7.3 настоящего Административного регламента.</w:t>
      </w:r>
    </w:p>
    <w:p w14:paraId="66E4B3D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D3F54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19. </w:t>
      </w:r>
      <w:r w:rsidRPr="00A11E2B">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4758B2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C67E91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 Предоставление муниципальной услуги включает следующие административные процедуры:</w:t>
      </w:r>
    </w:p>
    <w:p w14:paraId="796567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19.1.1. прием запроса и документов и (или) информации, необходимых для предоставления муниципальной услуги;</w:t>
      </w:r>
    </w:p>
    <w:p w14:paraId="42426A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19.1.2. межведомственное информационное взаимодействие;</w:t>
      </w:r>
    </w:p>
    <w:p w14:paraId="08F8FE1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19.1.3. принятие решения о предоставлении (об отказе в предоставлении) муниципальной услуги;</w:t>
      </w:r>
    </w:p>
    <w:p w14:paraId="53375CF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19.1.4. предоставление результата муниципальной услуги.</w:t>
      </w:r>
    </w:p>
    <w:p w14:paraId="0DF64F9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572D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20. </w:t>
      </w:r>
      <w:r w:rsidRPr="00A11E2B">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547431C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A5CBA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 Для предоставления муниципальной услуги заявитель представляет:</w:t>
      </w:r>
    </w:p>
    <w:p w14:paraId="5B836A6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20.1.1. запрос о предоставлении муниципальной услуги по форме, которая приведена в приложении 3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14:paraId="5B9631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20.1.2. документы, указанные в пункте 9.3 настоящего Административного регламента, за исключением случая, установленного пунктом 9.5 настоящего Административного регламента.</w:t>
      </w:r>
    </w:p>
    <w:p w14:paraId="2BFCE3D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14:paraId="1FBE4E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A11E2B">
        <w:rPr>
          <w:rFonts w:ascii="Times New Roman" w:eastAsia="Times New Roman" w:hAnsi="Times New Roman" w:cs="Times New Roman"/>
          <w:color w:val="000000" w:themeColor="text1"/>
          <w:sz w:val="28"/>
          <w:szCs w:val="28"/>
          <w:lang w:eastAsia="ru-RU"/>
        </w:rPr>
        <w:t>через многофункциональный центр</w:t>
      </w:r>
      <w:r w:rsidRPr="00A11E2B">
        <w:rPr>
          <w:rFonts w:ascii="Times New Roman" w:eastAsia="Times New Roman" w:hAnsi="Times New Roman" w:cs="Times New Roman"/>
          <w:sz w:val="28"/>
          <w:szCs w:val="28"/>
          <w:lang w:eastAsia="ru-RU"/>
        </w:rPr>
        <w:t xml:space="preserve"> лично осуществляется следующими способами:</w:t>
      </w:r>
    </w:p>
    <w:p w14:paraId="62CC091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4884D6F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2B38DE36" w14:textId="428A50D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A11E2B">
        <w:rPr>
          <w:rFonts w:ascii="Times New Roman" w:eastAsia="Times New Roman" w:hAnsi="Times New Roman" w:cs="Times New Roman"/>
          <w:color w:val="000000" w:themeColor="text1"/>
          <w:sz w:val="28"/>
          <w:szCs w:val="28"/>
          <w:lang w:eastAsia="ru-RU"/>
        </w:rPr>
        <w:t xml:space="preserve">в Администрацию </w:t>
      </w:r>
      <w:r w:rsidR="00E973A4">
        <w:rPr>
          <w:rFonts w:ascii="Times New Roman" w:eastAsia="Times New Roman" w:hAnsi="Times New Roman" w:cs="Times New Roman"/>
          <w:color w:val="000000" w:themeColor="text1"/>
          <w:sz w:val="28"/>
          <w:szCs w:val="28"/>
          <w:lang w:eastAsia="ru-RU"/>
        </w:rPr>
        <w:t>Новониколаевского</w:t>
      </w:r>
      <w:r w:rsidRPr="00A11E2B">
        <w:rPr>
          <w:rFonts w:ascii="Times New Roman" w:eastAsia="Times New Roman" w:hAnsi="Times New Roman" w:cs="Times New Roman"/>
          <w:color w:val="000000" w:themeColor="text1"/>
          <w:sz w:val="28"/>
          <w:szCs w:val="28"/>
          <w:lang w:eastAsia="ru-RU"/>
        </w:rPr>
        <w:t xml:space="preserve"> сельского поселения лично</w:t>
      </w:r>
      <w:r w:rsidRPr="00A11E2B">
        <w:rPr>
          <w:rFonts w:ascii="Times New Roman" w:eastAsia="Times New Roman" w:hAnsi="Times New Roman" w:cs="Times New Roman"/>
          <w:color w:val="FF0000"/>
          <w:sz w:val="28"/>
          <w:szCs w:val="28"/>
          <w:lang w:eastAsia="ru-RU"/>
        </w:rPr>
        <w:t xml:space="preserve"> </w:t>
      </w:r>
      <w:r w:rsidRPr="00A11E2B">
        <w:rPr>
          <w:rFonts w:ascii="Times New Roman" w:eastAsia="Times New Roman" w:hAnsi="Times New Roman" w:cs="Times New Roman"/>
          <w:sz w:val="28"/>
          <w:szCs w:val="28"/>
          <w:lang w:eastAsia="ru-RU"/>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3FB194D6" w14:textId="71E4FFF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A11E2B">
        <w:rPr>
          <w:rFonts w:ascii="Times New Roman" w:eastAsia="Times New Roman" w:hAnsi="Times New Roman" w:cs="Times New Roman"/>
          <w:color w:val="000000" w:themeColor="text1"/>
          <w:sz w:val="28"/>
          <w:szCs w:val="28"/>
          <w:lang w:eastAsia="ru-RU"/>
        </w:rPr>
        <w:t xml:space="preserve">в Администрацию </w:t>
      </w:r>
      <w:r w:rsidR="00E973A4">
        <w:rPr>
          <w:rFonts w:ascii="Times New Roman" w:eastAsia="Times New Roman" w:hAnsi="Times New Roman" w:cs="Times New Roman"/>
          <w:color w:val="000000" w:themeColor="text1"/>
          <w:sz w:val="28"/>
          <w:szCs w:val="28"/>
          <w:lang w:eastAsia="ru-RU"/>
        </w:rPr>
        <w:t>Новониколаевского</w:t>
      </w:r>
      <w:r w:rsidRPr="00A11E2B">
        <w:rPr>
          <w:rFonts w:ascii="Times New Roman" w:eastAsia="Times New Roman" w:hAnsi="Times New Roman" w:cs="Times New Roman"/>
          <w:color w:val="000000" w:themeColor="text1"/>
          <w:sz w:val="28"/>
          <w:szCs w:val="28"/>
          <w:lang w:eastAsia="ru-RU"/>
        </w:rPr>
        <w:t xml:space="preserve"> сельского поселения</w:t>
      </w:r>
      <w:r w:rsidRPr="00A11E2B">
        <w:rPr>
          <w:rFonts w:ascii="Times New Roman" w:eastAsia="Times New Roman" w:hAnsi="Times New Roman" w:cs="Times New Roman"/>
          <w:sz w:val="28"/>
          <w:szCs w:val="28"/>
          <w:lang w:eastAsia="ru-RU"/>
        </w:rPr>
        <w:t xml:space="preserve"> почтовым отправлением осуществляется посредством установления должностным лицом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1AA799B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20.5. Установление личности заявителя (представителя заявителя) при подаче запроса и документов и (или) информации, необходимых для предоставления </w:t>
      </w:r>
      <w:r w:rsidRPr="00A11E2B">
        <w:rPr>
          <w:rFonts w:ascii="Times New Roman" w:eastAsia="Times New Roman" w:hAnsi="Times New Roman" w:cs="Times New Roman"/>
          <w:sz w:val="28"/>
          <w:szCs w:val="28"/>
          <w:lang w:eastAsia="ru-RU"/>
        </w:rPr>
        <w:lastRenderedPageBreak/>
        <w:t>муниципальной услуги, посредством Единого портала, регионального портала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AC05E9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30F8A1C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20.7. Основания для принятия решения об отказе в приеме запроса и документов и (или) информации, необходимых для предоставления муниципальной услуги, установлены пунктом 10.1 настоящего Административного регламента.</w:t>
      </w:r>
    </w:p>
    <w:p w14:paraId="4D63964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20.8. В приеме запроса о предоставлении муниципальной услуги в части обеспечения возможности подачи такого запроса участвуют:</w:t>
      </w:r>
    </w:p>
    <w:p w14:paraId="0089F29A" w14:textId="1ECFED60"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20.8.1. Администрация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14:paraId="472C9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159A10B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 Запрос и документы и (или) информация, необходимые для предоставления муниципальной услуги, регистрируются:</w:t>
      </w:r>
    </w:p>
    <w:p w14:paraId="527F5D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20.9.1. представленные заявителем в орган, предоставляющий муниципальную, лично - в день их подачи;</w:t>
      </w:r>
    </w:p>
    <w:p w14:paraId="7B34986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20.9.2. поступившие почтовым отправлением или через многофункциональный центр – в течение трех дней с момента их поступления;</w:t>
      </w:r>
    </w:p>
    <w:p w14:paraId="2BC696E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7C9727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14:paraId="4DC9C99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муниципальной услуги, представлены заявителем лично в орган, предоставляющий муниципальную услугу. Если запрос и документы и (или) информация, необходимые </w:t>
      </w:r>
      <w:r w:rsidRPr="00A11E2B">
        <w:rPr>
          <w:rFonts w:ascii="Times New Roman" w:eastAsia="Times New Roman" w:hAnsi="Times New Roman" w:cs="Times New Roman"/>
          <w:sz w:val="28"/>
          <w:szCs w:val="28"/>
          <w:lang w:eastAsia="ru-RU"/>
        </w:rPr>
        <w:lastRenderedPageBreak/>
        <w:t>для предоставления муниципальной услуги, представлены заявителем лично через многофункциональный центр, расписку в получении таких документов выдает заявителю работник многофункционального центра;</w:t>
      </w:r>
    </w:p>
    <w:p w14:paraId="5146C1A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w:t>
      </w:r>
    </w:p>
    <w:p w14:paraId="2280E94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20.10.3. не позднее рабочего дня, следующего за днем поступления заявления и документов в электронной форме, направляет по указанному в заявлении адресу электронной почты или в личный кабинет заявителя в Едином портале, региональном портале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w:t>
      </w:r>
    </w:p>
    <w:p w14:paraId="46833EE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1147D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21. </w:t>
      </w:r>
      <w:r w:rsidRPr="00A11E2B">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15FEAD3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66491A0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1D7998E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21.1.1. Федеральная служба государственной регистрации, кадастра и картографии (далее – Росреестр) – запрашиваются сведения об объектах недвижимости (об испрашиваемом земельном участке; </w:t>
      </w:r>
      <w:r w:rsidRPr="00A11E2B">
        <w:rPr>
          <w:rFonts w:ascii="Times New Roman" w:eastAsia="Times New Roman" w:hAnsi="Times New Roman" w:cs="Times New Roman"/>
          <w:sz w:val="28"/>
          <w:szCs w:val="28"/>
          <w:lang w:eastAsia="ru-RU"/>
        </w:rPr>
        <w:t>о здании и (или) сооружении, расположенном(ых) на испрашиваемом земельном участке; о помещении в здании, сооружении, расположенном на испрашиваемом земельном участке, в случае обращения собственника помещения; об объекте незавершенного строительства, расположенном на испрашиваемом земельном участке</w:t>
      </w:r>
      <w:r w:rsidRPr="00A11E2B">
        <w:rPr>
          <w:rFonts w:ascii="Times New Roman" w:eastAsia="Times New Roman" w:hAnsi="Times New Roman" w:cs="Times New Roman"/>
          <w:color w:val="000000" w:themeColor="text1"/>
          <w:sz w:val="28"/>
          <w:szCs w:val="28"/>
          <w:lang w:eastAsia="ru-RU"/>
        </w:rPr>
        <w:t>) и их правообладателях, содержащиеся в ЕГРН;</w:t>
      </w:r>
    </w:p>
    <w:p w14:paraId="5CEC900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21.1.2. Федеральная налоговая служба (далее – ФНС России) – запрашиваются сведения, содержащиеся в Едином государственном реестре юридических лиц (далее – ЕГРЮЛ) или Едином государственном реестре индивидуальных предпринимателей (далее – ЕГРИП) в отношении заявителя;</w:t>
      </w:r>
    </w:p>
    <w:p w14:paraId="7A5DD41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21.1.3. Федеральное агентство по рыболовству или его территориальные органы – запрашиваются:</w:t>
      </w:r>
    </w:p>
    <w:p w14:paraId="7C9DC8F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lastRenderedPageBreak/>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Федерального агентства по рыболовству или его территориальных органов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4C32E96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договор пользования рыбоводным участком;</w:t>
      </w:r>
    </w:p>
    <w:p w14:paraId="5831914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21.1.4. Министерство сельского хозяйства и продовольствия Ростовской области – запрашиваются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органов исполнительной власти субъектов Российской Федерации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00A0123D" w14:textId="694D5C54"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21.1.5. Администрация </w:t>
      </w:r>
      <w:r w:rsidR="0095661F">
        <w:rPr>
          <w:rFonts w:ascii="Times New Roman" w:eastAsia="Times New Roman" w:hAnsi="Times New Roman" w:cs="Times New Roman"/>
          <w:color w:val="000000" w:themeColor="text1"/>
          <w:sz w:val="28"/>
          <w:szCs w:val="28"/>
          <w:lang w:eastAsia="ru-RU"/>
        </w:rPr>
        <w:t>Новониколаевского сельского поселения Матвеево-Курганского</w:t>
      </w:r>
      <w:r w:rsidRPr="00A11E2B">
        <w:rPr>
          <w:rFonts w:ascii="Times New Roman" w:eastAsia="Times New Roman" w:hAnsi="Times New Roman" w:cs="Times New Roman"/>
          <w:color w:val="000000" w:themeColor="text1"/>
          <w:sz w:val="28"/>
          <w:szCs w:val="28"/>
          <w:lang w:eastAsia="ru-RU"/>
        </w:rPr>
        <w:t xml:space="preserve"> Ростовской области – запрашиваются:</w:t>
      </w:r>
    </w:p>
    <w:p w14:paraId="17E86AC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утвержденный проект планировки территории;</w:t>
      </w:r>
    </w:p>
    <w:p w14:paraId="4A552C1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утвержденный проект межевания территории;</w:t>
      </w:r>
    </w:p>
    <w:p w14:paraId="408A0F0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Едином государственном реестре недвижимости (далее – ЕГРН) или такие документы находятся в распоряжении органа, предоставляющего муниципальную услугу;</w:t>
      </w:r>
    </w:p>
    <w:p w14:paraId="0B6EF0B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14:paraId="3A152AF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591D3B9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21.2. Межведомственный з</w:t>
      </w:r>
      <w:r w:rsidRPr="00A11E2B">
        <w:rPr>
          <w:rFonts w:ascii="Times New Roman" w:eastAsia="Times New Roman" w:hAnsi="Times New Roman" w:cs="Times New Roman"/>
          <w:sz w:val="28"/>
          <w:szCs w:val="28"/>
          <w:lang w:eastAsia="ru-RU"/>
        </w:rPr>
        <w:t>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14:paraId="5182DF4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24BB6F3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Также допускается направление межведомственного запроса в бумажном виде почтовым отправлением.</w:t>
      </w:r>
    </w:p>
    <w:p w14:paraId="45A6906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21.3 В направляемых межведомственных запросах должны содержаться следующие сведения:</w:t>
      </w:r>
    </w:p>
    <w:p w14:paraId="21FFCB0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21.3.1. в запросе сведений об объектах недвижимости (</w:t>
      </w:r>
      <w:r w:rsidRPr="00A11E2B">
        <w:rPr>
          <w:rFonts w:ascii="Times New Roman" w:eastAsia="Times New Roman" w:hAnsi="Times New Roman" w:cs="Times New Roman"/>
          <w:color w:val="000000" w:themeColor="text1"/>
          <w:sz w:val="28"/>
          <w:szCs w:val="28"/>
          <w:lang w:eastAsia="ru-RU"/>
        </w:rPr>
        <w:t xml:space="preserve">испрашиваемом земельном участке, </w:t>
      </w:r>
      <w:r w:rsidRPr="00A11E2B">
        <w:rPr>
          <w:rFonts w:ascii="Times New Roman" w:eastAsia="Times New Roman" w:hAnsi="Times New Roman" w:cs="Times New Roman"/>
          <w:sz w:val="28"/>
          <w:szCs w:val="28"/>
          <w:lang w:eastAsia="ru-RU"/>
        </w:rPr>
        <w:t>здании и (или) сооружении, расположенном(ых) на испрашиваемом земельном участке, помещении в здании, сооружении, расположенном на испрашиваемом земельном участке, в случае обращения собственника помещения) и их правообладателях, содержащихся в ЕГРН:</w:t>
      </w:r>
    </w:p>
    <w:p w14:paraId="6D1D1AD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кадастровый номер (ранее присвоенный государственный учетный номер, условный номер) объекта недвижимости либо его адрес и площадь;</w:t>
      </w:r>
    </w:p>
    <w:p w14:paraId="109CA77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вид и (или) назначение объекта недвижимости (объектов недвижимости).</w:t>
      </w:r>
    </w:p>
    <w:p w14:paraId="64D25587"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21.3.2. в запросе сведений, содержащихся в ЕГРЮЛ или ЕГРИП в отношении заявителя:</w:t>
      </w:r>
    </w:p>
    <w:p w14:paraId="7428043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ИНН, ОГРН юридического лица;</w:t>
      </w:r>
    </w:p>
    <w:p w14:paraId="3E35B81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ОГРНИП, ИНН индивидуального предпринимателя;</w:t>
      </w:r>
    </w:p>
    <w:p w14:paraId="2DE3768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21.3.3.</w:t>
      </w:r>
      <w:r w:rsidRPr="00A11E2B">
        <w:rPr>
          <w:rFonts w:ascii="Times New Roman" w:eastAsia="Times New Roman" w:hAnsi="Times New Roman" w:cs="Times New Roman"/>
          <w:color w:val="000000" w:themeColor="text1"/>
          <w:sz w:val="28"/>
          <w:szCs w:val="28"/>
          <w:lang w:eastAsia="ru-RU"/>
        </w:rPr>
        <w:t xml:space="preserve"> в запросе решения о предоставлении в пользование водных биологических ресурсов либо договора о предоставлении рыбопромыслового участка, либо договора пользования водными биологическими ресурсами:</w:t>
      </w:r>
    </w:p>
    <w:p w14:paraId="0A464F9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вида биологического ресурса;</w:t>
      </w:r>
    </w:p>
    <w:p w14:paraId="4669139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водного объекта рыбохозяйственного значения, района добычи (вылова) водных биологических ресурсов;</w:t>
      </w:r>
    </w:p>
    <w:p w14:paraId="4820CA9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водного объекта рыбохозяйственного значения, на котором расположен рыбоводный (рыбопромысловый) участок, наименование рыбоводного (рыбопромыслового) участка;</w:t>
      </w:r>
    </w:p>
    <w:p w14:paraId="2D07E03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сведения о лице, испрашивающем земельный участок (фамилия, имя, отчество, место жительства заявителя - физического лица; наименование и место нахождения, ИНН, ОГРН заявителя - юридического лица, за исключением случаев, если заявителем является иностранное юридическое лицо; ОГРНИП, ИНН индивидуального предпринимателя);</w:t>
      </w:r>
    </w:p>
    <w:p w14:paraId="22305E2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21.3.4. в запросе </w:t>
      </w:r>
      <w:r w:rsidRPr="00A11E2B">
        <w:rPr>
          <w:rFonts w:ascii="Times New Roman" w:eastAsia="Times New Roman" w:hAnsi="Times New Roman" w:cs="Times New Roman"/>
          <w:color w:val="000000" w:themeColor="text1"/>
          <w:sz w:val="28"/>
          <w:szCs w:val="28"/>
          <w:lang w:eastAsia="ru-RU"/>
        </w:rPr>
        <w:t>договора пользования рыбоводным участком:</w:t>
      </w:r>
    </w:p>
    <w:p w14:paraId="34994B19"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сведения о границах рыбоводного участка;</w:t>
      </w:r>
    </w:p>
    <w:p w14:paraId="77E2CFC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сведения о лице, испрашивающем земельный участок (фамилия, имя, отчество, место жительства заявителя - физического лица; наименование и место нахождения, ИНН, ОГРН заявителя - юридического лица, за исключением случаев, если заявителем является иностранное юридическое лицо; ОГРНИП, ИНН индивидуального предпринимателя);</w:t>
      </w:r>
    </w:p>
    <w:p w14:paraId="5348F88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lastRenderedPageBreak/>
        <w:t xml:space="preserve">21.3.5. в запросе </w:t>
      </w:r>
      <w:r w:rsidRPr="00A11E2B">
        <w:rPr>
          <w:rFonts w:ascii="Times New Roman" w:eastAsia="Times New Roman" w:hAnsi="Times New Roman" w:cs="Times New Roman"/>
          <w:color w:val="000000" w:themeColor="text1"/>
          <w:sz w:val="28"/>
          <w:szCs w:val="28"/>
          <w:lang w:eastAsia="ru-RU"/>
        </w:rPr>
        <w:t>сведений об утвержденных проектах планировки, межевания территории, а также документов о предоставлении исходного земельного участка СНТ или ОНТ:</w:t>
      </w:r>
    </w:p>
    <w:p w14:paraId="31723B2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кадастровый номер, местоположение испрашиваемого земельного участка;</w:t>
      </w:r>
    </w:p>
    <w:p w14:paraId="06548CF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правообладатель испрашиваемого земельного участка;</w:t>
      </w:r>
    </w:p>
    <w:p w14:paraId="74B14109"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21.3.6. в запросе выписки из документа территориального планирования или выписки из документации по планировке территории, подтверждающей отнесение объекта к объектам федерального, регионального или местного значения: </w:t>
      </w:r>
    </w:p>
    <w:p w14:paraId="4F18FDE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кадастровый номер (ранее присвоенный государственный учетный номер, условный номер) объекта недвижимости либо его адрес и площадь;</w:t>
      </w:r>
    </w:p>
    <w:p w14:paraId="0CD0E4F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вид и (или) назначение объекта недвижимости (объектов недвижимости);</w:t>
      </w:r>
    </w:p>
    <w:p w14:paraId="44ED19C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21.3.7. в запросе выписки из государственной информационной системы обеспечения градостроительной деятельности, содержащей сведения о наличии ограничений использования земельного участка и (или) наличии ограничений использования объекта незавершенного строительства: кадастровый номер (номера) испрашиваемого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ЕГРН.</w:t>
      </w:r>
    </w:p>
    <w:p w14:paraId="57036BD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21.4. В направляемых межведомственных запросах запрашиваются следующие сведения:</w:t>
      </w:r>
    </w:p>
    <w:p w14:paraId="394C206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21.4.1. сведения, запрашиваемые из ЕГРН об объекте недвижимости (</w:t>
      </w:r>
      <w:r w:rsidRPr="00A11E2B">
        <w:rPr>
          <w:rFonts w:ascii="Times New Roman" w:eastAsia="Times New Roman" w:hAnsi="Times New Roman" w:cs="Times New Roman"/>
          <w:color w:val="000000" w:themeColor="text1"/>
          <w:sz w:val="28"/>
          <w:szCs w:val="28"/>
          <w:lang w:eastAsia="ru-RU"/>
        </w:rPr>
        <w:t xml:space="preserve">испрашиваемом земельном участке, </w:t>
      </w:r>
      <w:r w:rsidRPr="00A11E2B">
        <w:rPr>
          <w:rFonts w:ascii="Times New Roman" w:eastAsia="Times New Roman" w:hAnsi="Times New Roman" w:cs="Times New Roman"/>
          <w:sz w:val="28"/>
          <w:szCs w:val="28"/>
          <w:lang w:eastAsia="ru-RU"/>
        </w:rPr>
        <w:t>здании и (или) сооружении, расположенном(ых) на испрашиваемом земельном участке, помещении в здании, сооружении, расположенном на испрашиваемом земельном участке, в случае обращения собственника помещения) и его правообладателях:</w:t>
      </w:r>
    </w:p>
    <w:p w14:paraId="38848D8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правообладатель объекта недвижимости;</w:t>
      </w:r>
    </w:p>
    <w:p w14:paraId="50353F2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номер государственной регистрации права;</w:t>
      </w:r>
    </w:p>
    <w:p w14:paraId="25C51C0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документа-основания;</w:t>
      </w:r>
    </w:p>
    <w:p w14:paraId="15D1165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дата выдачи документа-основания;</w:t>
      </w:r>
    </w:p>
    <w:p w14:paraId="1153646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вид зарегистрированного права;</w:t>
      </w:r>
    </w:p>
    <w:p w14:paraId="4740420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объект права;</w:t>
      </w:r>
    </w:p>
    <w:p w14:paraId="0731C24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назначение объекта недвижимости;</w:t>
      </w:r>
    </w:p>
    <w:p w14:paraId="1AF6554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площадь объекта недвижимости;</w:t>
      </w:r>
    </w:p>
    <w:p w14:paraId="7731CBC5"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адрес (местоположение) объекта недвижимости;</w:t>
      </w:r>
    </w:p>
    <w:p w14:paraId="4C633C0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кадастровый номер объекта недвижимости;</w:t>
      </w:r>
    </w:p>
    <w:p w14:paraId="1601BA8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ограничение прав и обременение объекта недвижимости;</w:t>
      </w:r>
    </w:p>
    <w:p w14:paraId="5B5D5715"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21.4.2. сведения, запрашиваемые из ЕГРЮЛ или ЕГРИП в отношении заявителя:</w:t>
      </w:r>
    </w:p>
    <w:p w14:paraId="26E2A78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14:paraId="6040E8C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p>
    <w:p w14:paraId="352E661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21.4.3. сведения, запрашиваемые из </w:t>
      </w:r>
      <w:r w:rsidRPr="00A11E2B">
        <w:rPr>
          <w:rFonts w:ascii="Times New Roman" w:eastAsia="Times New Roman" w:hAnsi="Times New Roman" w:cs="Times New Roman"/>
          <w:color w:val="000000" w:themeColor="text1"/>
          <w:sz w:val="28"/>
          <w:szCs w:val="28"/>
          <w:lang w:eastAsia="ru-RU"/>
        </w:rPr>
        <w:t>решения о предоставлении в пользование водных биологических ресурсов либо договора о предоставлении рыбопромыслового участка, либо договора пользования водными биологическими ресурсами:</w:t>
      </w:r>
    </w:p>
    <w:p w14:paraId="500E8339"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дата и номер соответствующего решения или договора, срок его действия;</w:t>
      </w:r>
    </w:p>
    <w:p w14:paraId="57CD14D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14:paraId="71A68FD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21.4.4. сведения, запрашиваемые из </w:t>
      </w:r>
      <w:r w:rsidRPr="00A11E2B">
        <w:rPr>
          <w:rFonts w:ascii="Times New Roman" w:eastAsia="Times New Roman" w:hAnsi="Times New Roman" w:cs="Times New Roman"/>
          <w:color w:val="000000" w:themeColor="text1"/>
          <w:sz w:val="28"/>
          <w:szCs w:val="28"/>
          <w:lang w:eastAsia="ru-RU"/>
        </w:rPr>
        <w:t>договора пользования рыбоводным участком:</w:t>
      </w:r>
    </w:p>
    <w:p w14:paraId="1DE838D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дата и номер договора пользования рыбоводным участком, срок его действия;</w:t>
      </w:r>
    </w:p>
    <w:p w14:paraId="70D969F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договор пользования рыбоводным участком;</w:t>
      </w:r>
    </w:p>
    <w:p w14:paraId="5FC23A9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21.4.5.</w:t>
      </w:r>
      <w:r w:rsidRPr="00A11E2B">
        <w:rPr>
          <w:rFonts w:ascii="Times New Roman" w:eastAsia="Times New Roman" w:hAnsi="Times New Roman" w:cs="Times New Roman"/>
          <w:sz w:val="28"/>
          <w:szCs w:val="28"/>
          <w:lang w:eastAsia="ru-RU"/>
        </w:rPr>
        <w:t xml:space="preserve"> </w:t>
      </w:r>
      <w:r w:rsidRPr="00A11E2B">
        <w:rPr>
          <w:rFonts w:ascii="Times New Roman" w:eastAsia="Times New Roman" w:hAnsi="Times New Roman" w:cs="Times New Roman"/>
          <w:color w:val="000000" w:themeColor="text1"/>
          <w:sz w:val="28"/>
          <w:szCs w:val="28"/>
          <w:lang w:eastAsia="ru-RU"/>
        </w:rPr>
        <w:t>сведения, запрашиваемые из утвержденных проектов планировки, межевания территории, а также документов о предоставлении исходного земельного участка СНТ или ОНТ:</w:t>
      </w:r>
    </w:p>
    <w:p w14:paraId="394E660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проект планировки территории в отношении испрашиваемого земельного участка;</w:t>
      </w:r>
    </w:p>
    <w:p w14:paraId="0FAD1D1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проект межевания территории в отношении испрашиваемого земельного участка;</w:t>
      </w:r>
    </w:p>
    <w:p w14:paraId="7F40FF0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документ о предоставлении исходного земельного участка СНТ или ОНТ;</w:t>
      </w:r>
    </w:p>
    <w:p w14:paraId="7B85627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21.4.6. сведения, запрашиваемые в выписке из документа территориального планирования или выписке из документации по планировке территории, подтверждающей отнесение объекта к объектам федерального, регионального или местного значения:</w:t>
      </w:r>
    </w:p>
    <w:p w14:paraId="471EAF9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реквизиты документа территориального планирования или документации по планировке территории, которыми объект, указанный заявителем, отнесен к объекту федерального, регионального или местного значения;</w:t>
      </w:r>
    </w:p>
    <w:p w14:paraId="7F44122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lastRenderedPageBreak/>
        <w:t>- сведения об актуальности документа территориального планирования или документации по планировке территории, которыми объект, указанный заявителем, отнесен к объекту федерального, регионального или местного значения;</w:t>
      </w:r>
    </w:p>
    <w:p w14:paraId="7178F5C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 </w:t>
      </w:r>
      <w:r w:rsidRPr="00A11E2B">
        <w:rPr>
          <w:rFonts w:ascii="Times New Roman" w:eastAsia="Times New Roman" w:hAnsi="Times New Roman" w:cs="Times New Roman"/>
          <w:sz w:val="28"/>
          <w:szCs w:val="28"/>
          <w:lang w:eastAsia="ru-RU"/>
        </w:rPr>
        <w:t>кадастровый номер (ранее присвоенный государственный учетный номер, условный номер) объекта недвижимости либо его адрес и площадь;</w:t>
      </w:r>
    </w:p>
    <w:p w14:paraId="487A83B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21.4.7. сведения, запрашиваемые в выписке из государственной информационной системы обеспечения градостроительной деятельности, содержащей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1F1C50B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сведения о границах зон с особыми условиями использования территорий и об их характеристиках, в том числе об ограничениях использования испрашиваемого земельного участка и (или) объекта незавершенного строительства в границах таких зон.</w:t>
      </w:r>
    </w:p>
    <w:p w14:paraId="1C511D4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14:paraId="6EDDDBE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21.6. Основаниями для межведомственных запросов являются положения настоящего Административного регламента.</w:t>
      </w:r>
    </w:p>
    <w:p w14:paraId="5049167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14:paraId="1EEF90E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14:paraId="67968DD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CC331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22. </w:t>
      </w:r>
      <w:r w:rsidRPr="00A11E2B">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5D1E0B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A685A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22.1. Критериями принятия решения о предоставлении муниципальной услуги являются:</w:t>
      </w:r>
    </w:p>
    <w:p w14:paraId="626221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 за исключением случая, установленного пунктом 9.5 настоящего Административного регламента;</w:t>
      </w:r>
    </w:p>
    <w:p w14:paraId="69B9551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22.1.2. отсутствие оснований для отказа в предоставлении муниципальной услуги, предусмотренных пунктом 11.2 настоящего Административного регламента.</w:t>
      </w:r>
    </w:p>
    <w:p w14:paraId="0601B28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14:paraId="0A2B1C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22.3.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2F2D41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C051A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23. </w:t>
      </w:r>
      <w:r w:rsidRPr="00A11E2B">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7509237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A2AE7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23.1. Результат муниципальной услуги предоставляется заявителю одним из способов, предусмотренных пунктом 6.10 настоящего Административного регламента, в течении срока, указанного в пунктах 7.1, 7.2 и 7.3 настоящего Административного регламента.</w:t>
      </w:r>
    </w:p>
    <w:p w14:paraId="4E0B555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23.2. Орган, предоставляющий муниципальную услугу, в зависимости от выбранного заявителем способа получения результата муниципальной услуги в течении срока, указанного в пунктах 7.1, 7.2 и 7.3 настоящего Административного регламента:</w:t>
      </w:r>
    </w:p>
    <w:p w14:paraId="23D66D5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42D379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05BA49F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23.2.3. направляет заявителю результат предоставления муниципальной услуги почтовым отправлением;</w:t>
      </w:r>
    </w:p>
    <w:p w14:paraId="56B34AF0" w14:textId="0197488A"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374EAF5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60AA0B8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8A03B9"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Подраздел 2.</w:t>
      </w:r>
      <w:r w:rsidRPr="00A11E2B">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27BDD8CE"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«Выдача дубликата документа, выданного по результатам предоставления муниципальной услуги»</w:t>
      </w:r>
    </w:p>
    <w:p w14:paraId="39330F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E2E7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w:t>
      </w:r>
      <w:r w:rsidRPr="00A11E2B">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79E8D6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703D0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24.1. Результатами предоставления муниципальной услуги являются:</w:t>
      </w:r>
    </w:p>
    <w:p w14:paraId="10E1FF0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4902508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78D8AE8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24.2. </w:t>
      </w:r>
      <w:r w:rsidRPr="00A11E2B">
        <w:rPr>
          <w:rFonts w:ascii="Times New Roman" w:eastAsia="Times New Roman" w:hAnsi="Times New Roman" w:cs="Times New Roman"/>
          <w:color w:val="000000" w:themeColor="text1"/>
          <w:sz w:val="28"/>
          <w:szCs w:val="28"/>
          <w:lang w:eastAsia="ru-RU"/>
        </w:rPr>
        <w:t xml:space="preserve">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2BAC36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24.3.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w:t>
      </w:r>
      <w:r w:rsidRPr="00A11E2B">
        <w:rPr>
          <w:rFonts w:ascii="Times New Roman" w:eastAsia="Times New Roman" w:hAnsi="Times New Roman" w:cs="Times New Roman"/>
          <w:sz w:val="28"/>
          <w:szCs w:val="28"/>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08A835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24.4.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14:paraId="381AE85E" w14:textId="14B09F4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w:t>
      </w:r>
      <w:r w:rsidRPr="00A11E2B">
        <w:rPr>
          <w:rFonts w:ascii="Times New Roman" w:eastAsia="Times New Roman" w:hAnsi="Times New Roman" w:cs="Times New Roman"/>
          <w:sz w:val="28"/>
          <w:szCs w:val="28"/>
          <w:lang w:eastAsia="ru-RU"/>
        </w:rPr>
        <w:lastRenderedPageBreak/>
        <w:t xml:space="preserve">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составляет пять рабочих дней.</w:t>
      </w:r>
    </w:p>
    <w:p w14:paraId="7B5133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пять рабочих дней.</w:t>
      </w:r>
    </w:p>
    <w:p w14:paraId="75427D9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2D7F56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25. </w:t>
      </w:r>
      <w:r w:rsidRPr="00A11E2B">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01EF10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5F413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 Предоставление муниципальной услуги включает следующие административные процедуры:</w:t>
      </w:r>
    </w:p>
    <w:p w14:paraId="2054E3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25.1.1. прием запроса и документов и (или) информации, необходимых для предоставления муниципальной услуги;</w:t>
      </w:r>
    </w:p>
    <w:p w14:paraId="739BEE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25.1.2. принятие решения о предоставлении (об отказе в предоставлении) муниципальной услуги;</w:t>
      </w:r>
    </w:p>
    <w:p w14:paraId="4025ADF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25.1.3. предоставление результата муниципальной услуги.</w:t>
      </w:r>
    </w:p>
    <w:p w14:paraId="009038F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E56F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26. </w:t>
      </w:r>
      <w:r w:rsidRPr="00A11E2B">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77FA694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CA508B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26.1. Для предоставления муниципальной услуги заявитель представляет:</w:t>
      </w:r>
    </w:p>
    <w:p w14:paraId="424CBC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26.1.1. запрос о предоставлении муниципальной услуги по форме, которая приведена в приложении 5 к настоящему Административному регламенту. Запрос о предоставлении муниципальной услуги должен содержать следующие сведения:</w:t>
      </w:r>
    </w:p>
    <w:p w14:paraId="14DE1C85"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27F8E22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1209933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и адрес регистрации заявителя,</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 xml:space="preserve">реквизиты свидетельства о государственной регистрации юридического лица, фамилия, имя, отчество </w:t>
      </w:r>
      <w:r w:rsidRPr="00A11E2B">
        <w:rPr>
          <w:rFonts w:ascii="Times New Roman" w:eastAsia="Times New Roman" w:hAnsi="Times New Roman" w:cs="Times New Roman"/>
          <w:sz w:val="28"/>
          <w:szCs w:val="28"/>
          <w:lang w:eastAsia="ru-RU"/>
        </w:rPr>
        <w:lastRenderedPageBreak/>
        <w:t>(последнее - при наличии), адрес регистрации по месту жительства и (или) по месту пребывания представителя заявителя (для юридического лица);</w:t>
      </w:r>
    </w:p>
    <w:p w14:paraId="1462828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дата и номер результата предоставления муниципальной услуги, за получением дубликата которого обратился заявитель, его описание (если они известны заявителю);</w:t>
      </w:r>
    </w:p>
    <w:p w14:paraId="22360FB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способ получения результата предоставления муниципальной услуги;</w:t>
      </w:r>
    </w:p>
    <w:p w14:paraId="0F05D2C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почтовый адрес, телефон и подпись заявителя (представителя заявителя);</w:t>
      </w:r>
    </w:p>
    <w:p w14:paraId="6D74A4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26.1.2. </w:t>
      </w:r>
      <w:r w:rsidRPr="00A11E2B">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2ED73B1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26.1.3. доверенность, выданную представителю заявителя, оформленную в порядке, предусмотренном законодательством Российской Федерации (при представлении заявления представителем заявителя);</w:t>
      </w:r>
    </w:p>
    <w:p w14:paraId="12026F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26.1.4. документ, подтверждающий полномочия представителя юридического лица действовать от имени этого юридического лица, или копию этого документа, заверенную печатью и подписью руководителя этого юридического лица (при представлении заявления представителем юридического лица);</w:t>
      </w:r>
    </w:p>
    <w:p w14:paraId="027181F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26.1.5. надлежащим образом оформленную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579404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26.2. Документ, указанный в подпункте 26.1.3 пункта 26.1 настоящего Административного регламента, представляется в виде оригинала, копии с предъявлением его оригинала </w:t>
      </w:r>
      <w:r w:rsidRPr="00A11E2B">
        <w:rPr>
          <w:rFonts w:ascii="Times New Roman" w:eastAsia="Times New Roman" w:hAnsi="Times New Roman" w:cs="Times New Roman"/>
          <w:color w:val="000000" w:themeColor="text1"/>
          <w:sz w:val="28"/>
          <w:szCs w:val="28"/>
          <w:lang w:eastAsia="ru-RU"/>
        </w:rPr>
        <w:t>при личном обращении заявителя или представителя заявителя</w:t>
      </w:r>
      <w:r w:rsidRPr="00A11E2B">
        <w:rPr>
          <w:rFonts w:ascii="Times New Roman" w:eastAsia="Times New Roman" w:hAnsi="Times New Roman" w:cs="Times New Roman"/>
          <w:sz w:val="28"/>
          <w:szCs w:val="28"/>
          <w:lang w:eastAsia="ru-RU"/>
        </w:rPr>
        <w:t xml:space="preserve"> или в виде копии, заверенной в установленном порядке.</w:t>
      </w:r>
    </w:p>
    <w:p w14:paraId="646A45F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26.3.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14:paraId="5C0B475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осуществляется способами, предусмотренными пунктами 20.3, 20.4 и 20.5 настоящего Административного регламента.</w:t>
      </w:r>
    </w:p>
    <w:p w14:paraId="37BD6F7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7969CF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26.6.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14:paraId="6B5B34B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26.7. 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20.8 настоящего Административного регламента.</w:t>
      </w:r>
    </w:p>
    <w:p w14:paraId="2502BE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26.8. Запрос и документы и (или) информация, необходимые для предоставления муниципальной услуги, регистрируются в сроки, предусмотренные пунктом 20.9 настоящего Административного регламента.</w:t>
      </w:r>
    </w:p>
    <w:p w14:paraId="75489E3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EBB54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27. </w:t>
      </w:r>
      <w:r w:rsidRPr="00A11E2B">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696F9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E8DC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27.1. Критериями принятия решения о предоставлении муниципальной услуги являются:</w:t>
      </w:r>
    </w:p>
    <w:p w14:paraId="1858FB7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26.1 настоящего Административного регламента;</w:t>
      </w:r>
    </w:p>
    <w:p w14:paraId="28B4281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27.1.2. отсутствие оснований для отказа в предоставлении муниципальной услуги, предусмотренных пунктом 27.3 настоящего Административного регламента.</w:t>
      </w:r>
    </w:p>
    <w:p w14:paraId="22732A7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27.3 настоящего Административного регламента.</w:t>
      </w:r>
    </w:p>
    <w:p w14:paraId="372FDEF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 Исчерпывающий перечень оснований для отказа в предоставлении муниципальной услуги:</w:t>
      </w:r>
    </w:p>
    <w:p w14:paraId="428A2A4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27.3.1.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ранее не выдавалось органом, предоставляющим муниципальную услугу;</w:t>
      </w:r>
    </w:p>
    <w:p w14:paraId="498509F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27.3.2.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отсутствует в архивном фонде органа, предоставляющего муниципальную услуг;</w:t>
      </w:r>
    </w:p>
    <w:p w14:paraId="0FDBFB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27.3.3.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не затрагивает права и интересы заявителя.</w:t>
      </w:r>
    </w:p>
    <w:p w14:paraId="0541F0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27.4. Решение о предоставлении (об отказе в предоставлении) муниципальной услуги принимается в течение пяти рабочих дней со дня регистрации запроса о </w:t>
      </w:r>
      <w:r w:rsidRPr="00A11E2B">
        <w:rPr>
          <w:rFonts w:ascii="Times New Roman" w:eastAsia="Times New Roman" w:hAnsi="Times New Roman" w:cs="Times New Roman"/>
          <w:sz w:val="28"/>
          <w:szCs w:val="28"/>
          <w:lang w:eastAsia="ru-RU"/>
        </w:rPr>
        <w:lastRenderedPageBreak/>
        <w:t>предоставлении муниципальной услуги и документов в органе, предоставляющем муниципальную услугу.</w:t>
      </w:r>
    </w:p>
    <w:p w14:paraId="4DB852E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517E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28. </w:t>
      </w:r>
      <w:r w:rsidRPr="00A11E2B">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85B992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D0FF84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28.1. Орган, предоставляющий муниципальную услугу, в зависимости от выбранного заявителем способа предоставления результата муниципальной услуги:</w:t>
      </w:r>
    </w:p>
    <w:p w14:paraId="78B4F76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518470C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28.1.2. направляет заявителю результат предоставления муниципальной услуги почтовым отправлением;</w:t>
      </w:r>
    </w:p>
    <w:p w14:paraId="60E66E75" w14:textId="474F4D8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28.1.3. уведомляет заявителя по номеру контактного телефона или через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о возможности получения результата предоставления муниципальной услуги и вручает его заявителю лично в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032870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28.2. Результат муниципальной услуги предоставляется заявителю не позднее одного рабочего дня со дня истечения срока, указанного в пунктах 24.4 – 24.6 настоящего Административного регламента.</w:t>
      </w:r>
    </w:p>
    <w:p w14:paraId="4166F06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520D51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9BBD00"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Подраздел 3. </w:t>
      </w:r>
      <w:r w:rsidRPr="00A11E2B">
        <w:rPr>
          <w:rFonts w:ascii="Times New Roman" w:eastAsia="Times New Roman" w:hAnsi="Times New Roman" w:cs="Times New Roman"/>
          <w:b/>
          <w:bCs/>
          <w:sz w:val="28"/>
          <w:szCs w:val="28"/>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2CAEAD8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444BA2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w:t>
      </w:r>
      <w:r w:rsidRPr="00A11E2B">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1BA5A8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33BF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29.1. Результатами предоставления муниципальной услуги являются:</w:t>
      </w:r>
    </w:p>
    <w:p w14:paraId="053D79C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29.1.1.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2274CA1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75799A3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29.2. </w:t>
      </w:r>
      <w:r w:rsidRPr="00A11E2B">
        <w:rPr>
          <w:rFonts w:ascii="Times New Roman" w:eastAsia="Times New Roman" w:hAnsi="Times New Roman" w:cs="Times New Roman"/>
          <w:color w:val="000000" w:themeColor="text1"/>
          <w:sz w:val="28"/>
          <w:szCs w:val="28"/>
          <w:lang w:eastAsia="ru-RU"/>
        </w:rPr>
        <w:t xml:space="preserve">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551D08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29.3.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w:t>
      </w:r>
      <w:r w:rsidRPr="00A11E2B">
        <w:rPr>
          <w:rFonts w:ascii="Times New Roman" w:eastAsia="Times New Roman" w:hAnsi="Times New Roman" w:cs="Times New Roman"/>
          <w:sz w:val="28"/>
          <w:szCs w:val="28"/>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55D6CB6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29.4.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14:paraId="2C45EC4F" w14:textId="41CD2E3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29.5.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и составляет пять рабочих дней.</w:t>
      </w:r>
    </w:p>
    <w:p w14:paraId="11876DE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пять рабочих дней.</w:t>
      </w:r>
    </w:p>
    <w:p w14:paraId="138F797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34194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30. </w:t>
      </w:r>
      <w:r w:rsidRPr="00A11E2B">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3B9CDF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A1E960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30.1.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25.1 настоящего Административного регламента</w:t>
      </w:r>
    </w:p>
    <w:p w14:paraId="726D941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D6BCC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lastRenderedPageBreak/>
        <w:t xml:space="preserve">31. </w:t>
      </w:r>
      <w:r w:rsidRPr="00A11E2B">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7915CFE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4D68DA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31.1. Для предоставления муниципальной услуги заявитель представляет:</w:t>
      </w:r>
    </w:p>
    <w:p w14:paraId="46049EA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31.1.1. запрос о предоставлении муниципальной услуги по форме, которая приведена в приложении 6 к настоящему Административному регламенту. Запрос о предоставлении муниципальной услуги должен содержать следующие сведения:</w:t>
      </w:r>
    </w:p>
    <w:p w14:paraId="3A4635F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3292314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2D787E9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и адрес регистрации заявителя,</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 (для юридического лица);</w:t>
      </w:r>
    </w:p>
    <w:p w14:paraId="029DBAA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дата и номер результата предоставления муниципальной услуги, содержащего опечатки и (или) ошибки, его описание (если они известны заявителю) и сведения о положениях, содержащих опечатки и (или) ошибки;</w:t>
      </w:r>
    </w:p>
    <w:p w14:paraId="780F6BC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способ получения результата предоставления муниципальной услуги;</w:t>
      </w:r>
    </w:p>
    <w:p w14:paraId="02A728A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почтовый адрес, телефон и подпись заявителя (представителя заявителя).</w:t>
      </w:r>
    </w:p>
    <w:p w14:paraId="61CEB02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31.1.2. </w:t>
      </w:r>
      <w:r w:rsidRPr="00A11E2B">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5149D30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31.1.3. доверенность, выданную представителю заявителя, оформленную в порядке, предусмотренном законодательством Российской Федерации (при представлении заявления представителем заявителя);</w:t>
      </w:r>
    </w:p>
    <w:p w14:paraId="183220E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31.1.4. документ, подтверждающий полномочия представителя юридического лица действовать от имени этого юридического лица, или копию этого документа, заверенную печатью и подписью руководителя этого юридического лица (при представлении заявления представителем юридического лица);</w:t>
      </w:r>
    </w:p>
    <w:p w14:paraId="56259BA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31.1.5. надлежащим образом оформленную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7BD05B8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31.2. Документ, указанный в подпункте 31.1.3 пункта 48.1 настоящего Административного регламента, представляется в виде оригинала, копии с предъявлением его оригинала </w:t>
      </w:r>
      <w:r w:rsidRPr="00A11E2B">
        <w:rPr>
          <w:rFonts w:ascii="Times New Roman" w:eastAsia="Times New Roman" w:hAnsi="Times New Roman" w:cs="Times New Roman"/>
          <w:color w:val="000000" w:themeColor="text1"/>
          <w:sz w:val="28"/>
          <w:szCs w:val="28"/>
          <w:lang w:eastAsia="ru-RU"/>
        </w:rPr>
        <w:t>при личном обращении заявителя или представителя заявителя</w:t>
      </w:r>
      <w:r w:rsidRPr="00A11E2B">
        <w:rPr>
          <w:rFonts w:ascii="Times New Roman" w:eastAsia="Times New Roman" w:hAnsi="Times New Roman" w:cs="Times New Roman"/>
          <w:sz w:val="28"/>
          <w:szCs w:val="28"/>
          <w:lang w:eastAsia="ru-RU"/>
        </w:rPr>
        <w:t xml:space="preserve"> или в виде копии, заверенной в установленном порядке.</w:t>
      </w:r>
    </w:p>
    <w:p w14:paraId="03546DC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31.3.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26.3 – 26.8 настоящего Административного регламента.</w:t>
      </w:r>
    </w:p>
    <w:p w14:paraId="5903A7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374B6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32. </w:t>
      </w:r>
      <w:r w:rsidRPr="00A11E2B">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7053E7D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DF1D2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32.1. Критериями принятия решения о предоставлении муниципальной услуги являются:</w:t>
      </w:r>
    </w:p>
    <w:p w14:paraId="212C6A9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31.1 настоящего Административного регламента;</w:t>
      </w:r>
    </w:p>
    <w:p w14:paraId="4002666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32.1.2. отсутствие оснований для отказа в предоставлении муниципальной услуги, предусмотренных пунктом 32.3 настоящего Административного регламента.</w:t>
      </w:r>
    </w:p>
    <w:p w14:paraId="371FF3D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32.3 настоящего Административного регламента.</w:t>
      </w:r>
    </w:p>
    <w:p w14:paraId="5FDB025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 Исчерпывающий перечень оснований для отказа в предоставлении муниципальной услуги:</w:t>
      </w:r>
    </w:p>
    <w:p w14:paraId="6FF649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32.3.1.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ранее не выдавалось органом, предоставляющим муниципальную услугу;</w:t>
      </w:r>
    </w:p>
    <w:p w14:paraId="566247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32.3.2.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136462E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32.3.3. договор аренды земельного участка или решение об отказе в предоставлении земельного участка в аренду без проведения торгов, за исправлением </w:t>
      </w:r>
      <w:r w:rsidRPr="00A11E2B">
        <w:rPr>
          <w:rFonts w:ascii="Times New Roman" w:eastAsia="Times New Roman" w:hAnsi="Times New Roman" w:cs="Times New Roman"/>
          <w:sz w:val="28"/>
          <w:szCs w:val="28"/>
          <w:lang w:eastAsia="ru-RU"/>
        </w:rPr>
        <w:lastRenderedPageBreak/>
        <w:t>опечаток и (или) ошибок в котором обратился заявитель, не затрагивает права и интересы заявителя;</w:t>
      </w:r>
    </w:p>
    <w:p w14:paraId="0D342F5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32.3.4. в договоре аренды земельного участка или решении об отказе в предоставлении земельного участка в аренду без проведения торгов, за исправлением опечаток и (или) ошибок в котором обратился заявитель, не установлено опечаток и (или) ошибок, требующих исправления.</w:t>
      </w:r>
    </w:p>
    <w:p w14:paraId="2607C44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14:paraId="1302158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00192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33. </w:t>
      </w:r>
      <w:r w:rsidRPr="00A11E2B">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68D0FF5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DFE20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33.1. Орган, предоставляющий муниципальную услугу, в зависимости от выбранного заявителем способа предоставления результата муниципальной услуги:</w:t>
      </w:r>
    </w:p>
    <w:p w14:paraId="0BEFF0D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0EF6C2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33.1.2. направляет заявителю результат предоставления муниципальной услуги почтовым отправлением;</w:t>
      </w:r>
    </w:p>
    <w:p w14:paraId="2B878EF5" w14:textId="08BF34F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33.1.3. уведомляет заявителя по номеру контактного телефона или через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о возможности получения результата предоставления муниципальной услуги и вручает его заявителю лично в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0A84283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33.2. Результат муниципальной услуги предоставляется заявителю не позднее одного рабочего дня со дня истечения срока, указанного в пунктах 29.4 – 29.6 настоящего Административного регламента.</w:t>
      </w:r>
    </w:p>
    <w:p w14:paraId="0B06BB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C5FF68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806178" w14:textId="77777777" w:rsidR="00BF5D7D" w:rsidRPr="00A11E2B" w:rsidRDefault="00BF5D7D" w:rsidP="00BF5D7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III</w:t>
      </w:r>
      <w:r w:rsidRPr="00A11E2B">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602811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3B3F4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34.</w:t>
      </w:r>
      <w:r w:rsidRPr="00A11E2B">
        <w:rPr>
          <w:rFonts w:ascii="Times New Roman" w:hAnsi="Times New Roman" w:cs="Times New Roman"/>
          <w:sz w:val="28"/>
          <w:szCs w:val="28"/>
        </w:rPr>
        <w:t xml:space="preserve"> </w:t>
      </w:r>
      <w:r w:rsidRPr="00A11E2B">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7F7D62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DE2DD1" w14:textId="0DE0A46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34.1.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уполномоченными на осуществление контроля за предоставлением муниципальной услуги.</w:t>
      </w:r>
    </w:p>
    <w:p w14:paraId="6B907A7F" w14:textId="2C4CB4A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34.2. Для текущего контроля используются сведения служебной корреспонденции, устная и письменная информация должностных лиц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20B8569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34.3. Текущий контроль осуществляется посредством: </w:t>
      </w:r>
    </w:p>
    <w:p w14:paraId="5ADED3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3170E78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536EB70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71507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35. </w:t>
      </w:r>
      <w:r w:rsidRPr="00A11E2B">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6B29419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C645E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35.1. Контроль полноты и качества предоставления муниципальной услуги включает в себя проведение плановых и внеплановых проверок.</w:t>
      </w:r>
    </w:p>
    <w:p w14:paraId="5975698A" w14:textId="25C23C3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35.2. Плановые проверки осуществляются на основании годовых планов работы Администрации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085EC8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37320F2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соблюдение сроков предоставления муниципальной услуги;</w:t>
      </w:r>
    </w:p>
    <w:p w14:paraId="167D57B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6199DE1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66E917E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35.3 Внеплановые проверки осуществляются на основании:</w:t>
      </w:r>
    </w:p>
    <w:p w14:paraId="1747D291" w14:textId="759F2B0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w:t>
      </w:r>
      <w:r w:rsidRPr="00A11E2B">
        <w:rPr>
          <w:rFonts w:ascii="Times New Roman" w:eastAsia="Times New Roman" w:hAnsi="Times New Roman" w:cs="Times New Roman"/>
          <w:sz w:val="28"/>
          <w:szCs w:val="28"/>
          <w:lang w:eastAsia="ru-RU"/>
        </w:rPr>
        <w:lastRenderedPageBreak/>
        <w:t xml:space="preserve">нормативных правовых актов Российской Федерации, нормативных правовых актов Ростовской области, нормативных правовых актов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при предоставлении муниципальной услуги;</w:t>
      </w:r>
    </w:p>
    <w:p w14:paraId="3965B4A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0DCF67E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35.4.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68D27DA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2A92D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36. </w:t>
      </w:r>
      <w:r w:rsidRPr="00A11E2B">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724FCD3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7FCC81" w14:textId="1B0DEE2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36.1.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13D56CD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36.2.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7DBE722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E2E96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37. </w:t>
      </w:r>
      <w:r w:rsidRPr="00A11E2B">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C45979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4D667D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305B262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37.2. Граждане, их объединения и организации имеют право:</w:t>
      </w:r>
    </w:p>
    <w:p w14:paraId="33D2BD9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37.2.1. направлять замечания и предложения по улучшению доступности и качества предоставления муниципальной услуги;</w:t>
      </w:r>
    </w:p>
    <w:p w14:paraId="36BF4E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37.2.2. вносить предложения о мерах по устранению нарушений настоящего Административного регламента.</w:t>
      </w:r>
    </w:p>
    <w:p w14:paraId="6420262C" w14:textId="4FD2A76F"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37.3.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устраняют причины и условия, способствующие совершению указанных нарушений.</w:t>
      </w:r>
    </w:p>
    <w:p w14:paraId="40654D76" w14:textId="542CCE0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w:t>
      </w:r>
      <w:r w:rsidR="00CD1D16">
        <w:rPr>
          <w:rFonts w:ascii="Times New Roman" w:eastAsia="Times New Roman" w:hAnsi="Times New Roman" w:cs="Times New Roman"/>
          <w:sz w:val="28"/>
          <w:szCs w:val="28"/>
          <w:lang w:eastAsia="ru-RU"/>
        </w:rPr>
        <w:t>тся в соответствии с Федеральным</w:t>
      </w:r>
      <w:r w:rsidRPr="00A11E2B">
        <w:rPr>
          <w:rFonts w:ascii="Times New Roman" w:eastAsia="Times New Roman" w:hAnsi="Times New Roman" w:cs="Times New Roman"/>
          <w:sz w:val="28"/>
          <w:szCs w:val="28"/>
          <w:lang w:eastAsia="ru-RU"/>
        </w:rPr>
        <w:t xml:space="preserve"> законом от 02.05.2006 № 59-ФЗ «О порядке рассмотрения обращений граждан Российской Федерации».</w:t>
      </w:r>
    </w:p>
    <w:p w14:paraId="09597BC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48EEB8A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92E57A1"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IV</w:t>
      </w:r>
      <w:r w:rsidRPr="00A11E2B">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1E46C1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31490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38. </w:t>
      </w:r>
      <w:r w:rsidRPr="00A11E2B">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06F14FF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29576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38.1.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AF84F5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08254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39. </w:t>
      </w:r>
      <w:r w:rsidRPr="00A11E2B">
        <w:rPr>
          <w:rFonts w:ascii="Times New Roman" w:eastAsia="Times New Roman" w:hAnsi="Times New Roman" w:cs="Times New Roman"/>
          <w:b/>
          <w:bCs/>
          <w:sz w:val="28"/>
          <w:szCs w:val="28"/>
          <w:lang w:eastAsia="ru-RU"/>
        </w:rPr>
        <w:t>Формы и способы подачи заявителями жалобы</w:t>
      </w:r>
    </w:p>
    <w:p w14:paraId="7A8BE87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4611F5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39.1. Жалоба подается в письменной форме на бумажном носителе, в электронной форме:</w:t>
      </w:r>
    </w:p>
    <w:p w14:paraId="7CFC9389" w14:textId="1F011D7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39.1.1. на решения и действия (бездействие) должностных лиц органа, предоставляющего муниципальную услугу, -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w:t>
      </w:r>
    </w:p>
    <w:p w14:paraId="00B4F8C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39.1.2. на решения и действия (бездействие) работников многофункционального центра – руководителю многофункционального центра;</w:t>
      </w:r>
    </w:p>
    <w:p w14:paraId="39B9275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39.1.3. на решения и действия (бездействие) многофункционального центра - учредителю многофункционального центра.</w:t>
      </w:r>
    </w:p>
    <w:p w14:paraId="0F26F2CD" w14:textId="685FA8E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39.2. Жалоба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643D58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39.3. Жалоба должна содержать:</w:t>
      </w:r>
    </w:p>
    <w:p w14:paraId="207038F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C45424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80C77A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156538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7CF151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E6821D6" w14:textId="77777777" w:rsidR="00BF5D7D" w:rsidRPr="00A11E2B" w:rsidRDefault="00BF5D7D" w:rsidP="00BF5D7D">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               Приложение 1</w:t>
      </w:r>
    </w:p>
    <w:p w14:paraId="7BE707D3" w14:textId="282E1D88" w:rsidR="00BF5D7D" w:rsidRPr="00A11E2B" w:rsidRDefault="00BF5D7D" w:rsidP="00BF5D7D">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692417DF" w14:textId="77777777" w:rsidR="00BF5D7D" w:rsidRPr="00A11E2B" w:rsidRDefault="00BF5D7D" w:rsidP="00BF5D7D">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28B4A758" w14:textId="77777777" w:rsidR="00BF5D7D" w:rsidRPr="00A11E2B" w:rsidRDefault="00BF5D7D" w:rsidP="00BF5D7D">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p>
    <w:p w14:paraId="3584B2EF" w14:textId="77777777" w:rsidR="00BF5D7D" w:rsidRPr="00A11E2B" w:rsidRDefault="00BF5D7D" w:rsidP="00BF5D7D">
      <w:pPr>
        <w:widowControl w:val="0"/>
        <w:autoSpaceDE w:val="0"/>
        <w:autoSpaceDN w:val="0"/>
        <w:adjustRightInd w:val="0"/>
        <w:spacing w:after="0" w:line="276" w:lineRule="auto"/>
        <w:jc w:val="center"/>
        <w:rPr>
          <w:rFonts w:ascii="Times New Roman" w:hAnsi="Times New Roman" w:cs="Times New Roman"/>
          <w:b/>
          <w:bCs/>
          <w:sz w:val="28"/>
          <w:szCs w:val="28"/>
        </w:rPr>
      </w:pPr>
      <w:r w:rsidRPr="00A11E2B">
        <w:rPr>
          <w:rFonts w:ascii="Times New Roman" w:hAnsi="Times New Roman" w:cs="Times New Roman"/>
          <w:b/>
          <w:bCs/>
          <w:sz w:val="28"/>
          <w:szCs w:val="28"/>
        </w:rPr>
        <w:t>Договор аренды земельного участка</w:t>
      </w:r>
    </w:p>
    <w:p w14:paraId="3ED15E1B" w14:textId="77777777" w:rsidR="00BF5D7D" w:rsidRPr="00A11E2B" w:rsidRDefault="00BF5D7D" w:rsidP="00BF5D7D">
      <w:pPr>
        <w:widowControl w:val="0"/>
        <w:autoSpaceDE w:val="0"/>
        <w:autoSpaceDN w:val="0"/>
        <w:adjustRightInd w:val="0"/>
        <w:spacing w:after="0" w:line="276" w:lineRule="auto"/>
        <w:jc w:val="center"/>
        <w:rPr>
          <w:rFonts w:ascii="Times New Roman" w:hAnsi="Times New Roman" w:cs="Times New Roman"/>
          <w:b/>
          <w:sz w:val="28"/>
          <w:szCs w:val="28"/>
        </w:rPr>
      </w:pPr>
    </w:p>
    <w:p w14:paraId="0113FF24" w14:textId="13693DF6" w:rsidR="00BF5D7D" w:rsidRPr="00A11E2B" w:rsidRDefault="00596CC9" w:rsidP="00BF5D7D">
      <w:pPr>
        <w:tabs>
          <w:tab w:val="left" w:pos="7230"/>
        </w:tabs>
        <w:spacing w:after="0" w:line="276"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с. </w:t>
      </w:r>
      <w:r w:rsidR="00EB16C6">
        <w:rPr>
          <w:rFonts w:ascii="Times New Roman" w:eastAsiaTheme="minorEastAsia" w:hAnsi="Times New Roman" w:cs="Times New Roman"/>
          <w:sz w:val="28"/>
          <w:szCs w:val="28"/>
          <w:lang w:eastAsia="ru-RU"/>
        </w:rPr>
        <w:t>Новониколаевка</w:t>
      </w:r>
      <w:r w:rsidR="00BF5D7D" w:rsidRPr="00A11E2B">
        <w:rPr>
          <w:rFonts w:ascii="Times New Roman" w:eastAsiaTheme="minorEastAsia" w:hAnsi="Times New Roman" w:cs="Times New Roman"/>
          <w:sz w:val="28"/>
          <w:szCs w:val="28"/>
          <w:lang w:eastAsia="ru-RU"/>
        </w:rPr>
        <w:tab/>
        <w:t>"___" _______ 20__ г.</w:t>
      </w:r>
    </w:p>
    <w:p w14:paraId="772FA692" w14:textId="77777777" w:rsidR="00BF5D7D" w:rsidRPr="00A11E2B" w:rsidRDefault="00BF5D7D" w:rsidP="00BF5D7D">
      <w:pPr>
        <w:spacing w:after="0" w:line="276" w:lineRule="auto"/>
        <w:jc w:val="both"/>
        <w:rPr>
          <w:rFonts w:ascii="Times New Roman" w:eastAsiaTheme="minorEastAsia" w:hAnsi="Times New Roman" w:cs="Times New Roman"/>
          <w:sz w:val="28"/>
          <w:szCs w:val="28"/>
          <w:lang w:eastAsia="ru-RU"/>
        </w:rPr>
      </w:pPr>
    </w:p>
    <w:p w14:paraId="7A162C78" w14:textId="30A556A2"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Администрация </w:t>
      </w:r>
      <w:r w:rsidR="00E973A4">
        <w:rPr>
          <w:rFonts w:ascii="Times New Roman" w:eastAsiaTheme="minorEastAsia" w:hAnsi="Times New Roman" w:cs="Times New Roman"/>
          <w:sz w:val="28"/>
          <w:szCs w:val="28"/>
          <w:lang w:eastAsia="ru-RU"/>
        </w:rPr>
        <w:t>Новониколаевского</w:t>
      </w:r>
      <w:r w:rsidRPr="00A11E2B">
        <w:rPr>
          <w:rFonts w:ascii="Times New Roman" w:eastAsiaTheme="minorEastAsia" w:hAnsi="Times New Roman" w:cs="Times New Roman"/>
          <w:sz w:val="28"/>
          <w:szCs w:val="28"/>
          <w:lang w:eastAsia="ru-RU"/>
        </w:rPr>
        <w:t xml:space="preserve"> сельского поселения </w:t>
      </w:r>
      <w:r w:rsidR="00EB16C6">
        <w:rPr>
          <w:rFonts w:ascii="Times New Roman" w:eastAsiaTheme="minorEastAsia" w:hAnsi="Times New Roman" w:cs="Times New Roman"/>
          <w:sz w:val="28"/>
          <w:szCs w:val="28"/>
          <w:lang w:eastAsia="ru-RU"/>
        </w:rPr>
        <w:t xml:space="preserve">Матвеево-Курганского района </w:t>
      </w:r>
      <w:r w:rsidRPr="00A11E2B">
        <w:rPr>
          <w:rFonts w:ascii="Times New Roman" w:eastAsiaTheme="minorEastAsia" w:hAnsi="Times New Roman" w:cs="Times New Roman"/>
          <w:sz w:val="28"/>
          <w:szCs w:val="28"/>
          <w:lang w:eastAsia="ru-RU"/>
        </w:rPr>
        <w:t xml:space="preserve">Ростовской области, именуемая в дальнейшем «Арендодатель», в лице главы Администрации </w:t>
      </w:r>
      <w:r w:rsidR="00E973A4">
        <w:rPr>
          <w:rFonts w:ascii="Times New Roman" w:eastAsiaTheme="minorEastAsia" w:hAnsi="Times New Roman" w:cs="Times New Roman"/>
          <w:sz w:val="28"/>
          <w:szCs w:val="28"/>
          <w:lang w:eastAsia="ru-RU"/>
        </w:rPr>
        <w:t>Новониколаевского</w:t>
      </w:r>
      <w:r w:rsidRPr="00A11E2B">
        <w:rPr>
          <w:rFonts w:ascii="Times New Roman" w:eastAsiaTheme="minorEastAsia" w:hAnsi="Times New Roman" w:cs="Times New Roman"/>
          <w:sz w:val="28"/>
          <w:szCs w:val="28"/>
          <w:lang w:eastAsia="ru-RU"/>
        </w:rPr>
        <w:t xml:space="preserve"> сельского поселения ____________________________________ </w:t>
      </w:r>
      <w:r w:rsidRPr="00A11E2B">
        <w:rPr>
          <w:rFonts w:ascii="Times New Roman" w:eastAsiaTheme="minorEastAsia" w:hAnsi="Times New Roman" w:cs="Times New Roman"/>
          <w:iCs/>
          <w:sz w:val="28"/>
          <w:szCs w:val="28"/>
          <w:lang w:eastAsia="ru-RU"/>
        </w:rPr>
        <w:t>(Ф.И.О.)</w:t>
      </w:r>
      <w:r w:rsidRPr="00A11E2B">
        <w:rPr>
          <w:rFonts w:ascii="Times New Roman" w:eastAsiaTheme="minorEastAsia" w:hAnsi="Times New Roman" w:cs="Times New Roman"/>
          <w:sz w:val="28"/>
          <w:szCs w:val="28"/>
          <w:lang w:eastAsia="ru-RU"/>
        </w:rPr>
        <w:t>, действующего(ей) на основании Устава муниципального образования «</w:t>
      </w:r>
      <w:r w:rsidR="00E973A4">
        <w:rPr>
          <w:rFonts w:ascii="Times New Roman" w:eastAsiaTheme="minorEastAsia" w:hAnsi="Times New Roman" w:cs="Times New Roman"/>
          <w:sz w:val="28"/>
          <w:szCs w:val="28"/>
          <w:lang w:eastAsia="ru-RU"/>
        </w:rPr>
        <w:t>Новониколаевское</w:t>
      </w:r>
      <w:r w:rsidRPr="00A11E2B">
        <w:rPr>
          <w:rFonts w:ascii="Times New Roman" w:eastAsiaTheme="minorEastAsia" w:hAnsi="Times New Roman" w:cs="Times New Roman"/>
          <w:sz w:val="28"/>
          <w:szCs w:val="28"/>
          <w:lang w:eastAsia="ru-RU"/>
        </w:rPr>
        <w:t xml:space="preserve"> сельское поселение», с одной стороны и _______________________ </w:t>
      </w:r>
      <w:r w:rsidRPr="00A11E2B">
        <w:rPr>
          <w:rFonts w:ascii="Times New Roman" w:eastAsiaTheme="minorEastAsia" w:hAnsi="Times New Roman" w:cs="Times New Roman"/>
          <w:iCs/>
          <w:sz w:val="28"/>
          <w:szCs w:val="28"/>
          <w:lang w:eastAsia="ru-RU"/>
        </w:rPr>
        <w:t>(наименование или Ф.И.О.)</w:t>
      </w:r>
      <w:r w:rsidRPr="00A11E2B">
        <w:rPr>
          <w:rFonts w:ascii="Times New Roman" w:eastAsiaTheme="minorEastAsia" w:hAnsi="Times New Roman" w:cs="Times New Roman"/>
          <w:sz w:val="28"/>
          <w:szCs w:val="28"/>
          <w:lang w:eastAsia="ru-RU"/>
        </w:rPr>
        <w:t xml:space="preserve">, именуемый(ая)(ое) в дальнейшем «Арендатор», в лице ____________________ </w:t>
      </w:r>
      <w:r w:rsidRPr="00A11E2B">
        <w:rPr>
          <w:rFonts w:ascii="Times New Roman" w:eastAsiaTheme="minorEastAsia" w:hAnsi="Times New Roman" w:cs="Times New Roman"/>
          <w:iCs/>
          <w:sz w:val="28"/>
          <w:szCs w:val="28"/>
          <w:lang w:eastAsia="ru-RU"/>
        </w:rPr>
        <w:t>(должность, Ф.И.О.)</w:t>
      </w:r>
      <w:r w:rsidRPr="00A11E2B">
        <w:rPr>
          <w:rFonts w:ascii="Times New Roman" w:eastAsiaTheme="minorEastAsia" w:hAnsi="Times New Roman" w:cs="Times New Roman"/>
          <w:sz w:val="28"/>
          <w:szCs w:val="28"/>
          <w:lang w:eastAsia="ru-RU"/>
        </w:rPr>
        <w:t xml:space="preserve">, действующего(ей) на основании _________________ </w:t>
      </w:r>
      <w:r w:rsidRPr="00A11E2B">
        <w:rPr>
          <w:rFonts w:ascii="Times New Roman" w:eastAsiaTheme="minorEastAsia" w:hAnsi="Times New Roman" w:cs="Times New Roman"/>
          <w:iCs/>
          <w:sz w:val="28"/>
          <w:szCs w:val="28"/>
          <w:lang w:eastAsia="ru-RU"/>
        </w:rPr>
        <w:t>(документ, подтверждающий полномочия)</w:t>
      </w:r>
      <w:r w:rsidRPr="00A11E2B">
        <w:rPr>
          <w:rFonts w:ascii="Times New Roman" w:eastAsiaTheme="minorEastAsia" w:hAnsi="Times New Roman" w:cs="Times New Roman"/>
          <w:sz w:val="28"/>
          <w:szCs w:val="28"/>
          <w:lang w:eastAsia="ru-RU"/>
        </w:rPr>
        <w:t>, с другой стороны, именуемые вместе «Стороны», руководствуясь подпунктом ___ пункта 2 статьи 39.6 Земельного кодекса Российской Федерации, заключили настоящий договор (далее - Договор) о нижеследующем:</w:t>
      </w:r>
    </w:p>
    <w:p w14:paraId="3FB4DF8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18EFC8C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 Предмет Договора</w:t>
      </w:r>
    </w:p>
    <w:p w14:paraId="41F5935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05225AC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1.1. По настоящему Договору Арендодатель обязуется передать в собственность Арендатора земельный участок, указанный в пункте 1.2 настоящего Договора (далее - Земельный участок), в сроки, предусмотренные в Договоре, а Арендатор обязуется принять Земельный участок и уплатить за него цену, предусмотренную в Договоре.</w:t>
      </w:r>
    </w:p>
    <w:p w14:paraId="12016CE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1.2. По настоящему Договору в собственность Арендатора передается Земельный участок, расположенный по адресу: ___________________________________________, общей площадью _______ кв.м., с кадастровым номером _______________________, категория земель _____________________, разрешенное использование _____________________, в границах, указанных в кадастровой карте (плане), прилагаемой к настоящему Договору (приложение __) и являющейся его неотъемлемой частью, для использования в целях ________________.</w:t>
      </w:r>
    </w:p>
    <w:p w14:paraId="5BBB568B"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lastRenderedPageBreak/>
        <w:t>Имеющиеся ограничения использования Земельного участка: _______________.</w:t>
      </w:r>
    </w:p>
    <w:p w14:paraId="3CF40C08" w14:textId="674A93F5"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1.3. Земельный участок принадлежит муниципальному образованию «</w:t>
      </w:r>
      <w:r w:rsidR="00E973A4">
        <w:rPr>
          <w:rFonts w:ascii="Times New Roman" w:eastAsiaTheme="minorEastAsia" w:hAnsi="Times New Roman" w:cs="Times New Roman"/>
          <w:sz w:val="28"/>
          <w:szCs w:val="28"/>
          <w:lang w:eastAsia="ru-RU"/>
        </w:rPr>
        <w:t>Новониколаевское</w:t>
      </w:r>
      <w:r w:rsidRPr="00A11E2B">
        <w:rPr>
          <w:rFonts w:ascii="Times New Roman" w:eastAsiaTheme="minorEastAsia" w:hAnsi="Times New Roman" w:cs="Times New Roman"/>
          <w:sz w:val="28"/>
          <w:szCs w:val="28"/>
          <w:lang w:eastAsia="ru-RU"/>
        </w:rPr>
        <w:t xml:space="preserve"> сельское поселение» на праве собственности, что подтверждается записью 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__).</w:t>
      </w:r>
    </w:p>
    <w:p w14:paraId="797E5A3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Полномочия собственника реализует Арендодатель.</w:t>
      </w:r>
    </w:p>
    <w:p w14:paraId="7F57922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1.4. </w:t>
      </w:r>
      <w:r w:rsidRPr="00A11E2B">
        <w:rPr>
          <w:rFonts w:ascii="Times New Roman" w:eastAsiaTheme="minorEastAsia" w:hAnsi="Times New Roman" w:cs="Times New Roman"/>
          <w:iCs/>
          <w:sz w:val="28"/>
          <w:szCs w:val="28"/>
          <w:lang w:eastAsia="ru-RU"/>
        </w:rPr>
        <w:t>Вариант 1:</w:t>
      </w:r>
      <w:r w:rsidRPr="00A11E2B">
        <w:rPr>
          <w:rFonts w:ascii="Times New Roman" w:eastAsiaTheme="minorEastAsia" w:hAnsi="Times New Roman" w:cs="Times New Roman"/>
          <w:sz w:val="28"/>
          <w:szCs w:val="28"/>
          <w:lang w:eastAsia="ru-RU"/>
        </w:rPr>
        <w:t xml:space="preserve"> На Земельном участке расположен(ы) объект(ы) недвижимости:</w:t>
      </w:r>
    </w:p>
    <w:p w14:paraId="5D8E8F0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p>
    <w:p w14:paraId="4112B81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p>
    <w:p w14:paraId="062C55E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Указанный(ые) в настоящем пункте Объект(ы) недвижимости принадлежит(ат) Арендатору на праве собственности на основании ____________, что подтверждается записью в Едином государственном реестре недвижимости от "___"________ ____ года № ___.</w:t>
      </w:r>
    </w:p>
    <w:p w14:paraId="6DE8E7DE"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iCs/>
          <w:sz w:val="28"/>
          <w:szCs w:val="28"/>
          <w:lang w:eastAsia="ru-RU"/>
        </w:rPr>
        <w:t>Вариант 2:</w:t>
      </w:r>
      <w:r w:rsidRPr="00A11E2B">
        <w:rPr>
          <w:rFonts w:ascii="Times New Roman" w:eastAsiaTheme="minorEastAsia" w:hAnsi="Times New Roman" w:cs="Times New Roman"/>
          <w:sz w:val="28"/>
          <w:szCs w:val="28"/>
          <w:lang w:eastAsia="ru-RU"/>
        </w:rPr>
        <w:t xml:space="preserve"> Арендатор имеет разрешение на строительство от «___» ________ ____ года № _____, выданное _________________________, со сроком действия ____________________.</w:t>
      </w:r>
    </w:p>
    <w:p w14:paraId="1B14252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Объекты недвижимости, возведенные на Земельном участке, подлежат государственной регистрации в установленном законом порядке и являются собственностью Арендатора.</w:t>
      </w:r>
    </w:p>
    <w:p w14:paraId="6EE1825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iCs/>
          <w:sz w:val="28"/>
          <w:szCs w:val="28"/>
          <w:lang w:eastAsia="ru-RU"/>
        </w:rPr>
        <w:t>Вариант 3:</w:t>
      </w:r>
      <w:r w:rsidRPr="00A11E2B">
        <w:rPr>
          <w:rFonts w:ascii="Times New Roman" w:eastAsiaTheme="minorEastAsia" w:hAnsi="Times New Roman" w:cs="Times New Roman"/>
          <w:sz w:val="28"/>
          <w:szCs w:val="28"/>
          <w:lang w:eastAsia="ru-RU"/>
        </w:rPr>
        <w:t xml:space="preserve"> На земельном участке расположены следующие линейные объекты (линейные сооружения): ________________________________________.</w:t>
      </w:r>
    </w:p>
    <w:p w14:paraId="5C52EAA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1.5. Срок аренды Земельного участка устанавливается на ____ (______) год(а)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лет).</w:t>
      </w:r>
    </w:p>
    <w:p w14:paraId="7401AE0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Течение срока аренды по настоящему Договору наступает с момента подписания Сторонами акта приема-передачи Земельного участка (приложение ___).</w:t>
      </w:r>
    </w:p>
    <w:p w14:paraId="7F7D87A5"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p>
    <w:p w14:paraId="0DC9CE2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 Права и обязанности Сторон</w:t>
      </w:r>
    </w:p>
    <w:p w14:paraId="11F5DEA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206C2AA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 Арендодатель вправе:</w:t>
      </w:r>
    </w:p>
    <w:p w14:paraId="70ADFF8B"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2.1.1. контролировать целевое использование Земельного участка, в том числе путем беспрепятственного доступа на территорию с целью его осмотра на предмет соблюдения условий настоящего Договора;</w:t>
      </w:r>
    </w:p>
    <w:p w14:paraId="5E31696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2.1.2. получить возмещение убытков, причиненных ухудшением качества Земельного участка и экологической обстановки в результате хозяйственной </w:t>
      </w:r>
      <w:r w:rsidRPr="00A11E2B">
        <w:rPr>
          <w:rFonts w:ascii="Times New Roman" w:eastAsiaTheme="minorEastAsia" w:hAnsi="Times New Roman" w:cs="Times New Roman"/>
          <w:sz w:val="28"/>
          <w:szCs w:val="28"/>
          <w:lang w:eastAsia="ru-RU"/>
        </w:rPr>
        <w:lastRenderedPageBreak/>
        <w:t>деятельности Арендатора, а также по иным основаниям, предусмотренным законодательством Российской Федерации;</w:t>
      </w:r>
    </w:p>
    <w:p w14:paraId="28A4D86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2.1.3. требовать досрочного расторжения Договора</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sz w:val="28"/>
          <w:szCs w:val="28"/>
          <w:lang w:eastAsia="ru-RU"/>
        </w:rPr>
        <w:t>в порядке и в случаях, предусмотренных действующим законодательством и настоящим Договором, в том числе при использовании Земельного участка не по целевому назначению, а также при использовании способами, приводящими к его порче, невнесении арендной платы более двух раз подряд по истечении установленного договором срока платежа, в случае неподписания Арендатором дополнительных соглашений к Договору в соответствии с пунктом 3.6 настоящего Договора и нарушения других условий Договора;</w:t>
      </w:r>
    </w:p>
    <w:p w14:paraId="570EAE4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2.1.4. </w:t>
      </w:r>
      <w:r w:rsidRPr="00A11E2B">
        <w:rPr>
          <w:rFonts w:ascii="Times New Roman" w:eastAsiaTheme="minorEastAsia" w:hAnsi="Times New Roman" w:cs="Times New Roman"/>
          <w:iCs/>
          <w:sz w:val="28"/>
          <w:szCs w:val="28"/>
          <w:lang w:eastAsia="ru-RU"/>
        </w:rPr>
        <w:t>Вариант для договора аренды, заключенного на срок менее 5 лет:</w:t>
      </w:r>
      <w:r w:rsidRPr="00A11E2B">
        <w:rPr>
          <w:rFonts w:ascii="Times New Roman" w:eastAsiaTheme="minorEastAsia" w:hAnsi="Times New Roman" w:cs="Times New Roman"/>
          <w:sz w:val="28"/>
          <w:szCs w:val="28"/>
          <w:lang w:eastAsia="ru-RU"/>
        </w:rPr>
        <w:t xml:space="preserve"> Отказать Арендатору в заключении договора субаренды и передаче своих прав и обязанностей по договору аренды третьим лицам. В случае, заключения договора субаренды, ответственным по договору перед Арендодателем остается Арендатор;</w:t>
      </w:r>
    </w:p>
    <w:p w14:paraId="6941935E"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2.1.5. осуществлять иные права, предусмотренные действующим законодательством Российской Федерации и настоящим Договором.</w:t>
      </w:r>
    </w:p>
    <w:p w14:paraId="13BF5D5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 Арендодатель обязан:</w:t>
      </w:r>
    </w:p>
    <w:p w14:paraId="2F6D4E9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2.2.1.</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sz w:val="28"/>
          <w:szCs w:val="28"/>
          <w:lang w:eastAsia="ru-RU"/>
        </w:rPr>
        <w:t>выполнять в полном объеме все условия Договора;</w:t>
      </w:r>
    </w:p>
    <w:p w14:paraId="0F6CCB3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2.2.2. в течение ___________ после подписания Сторонами настоящего Договора передать Арендатору земельный участок по акту приема-передачи (приложение _____);</w:t>
      </w:r>
    </w:p>
    <w:p w14:paraId="5BBD37C6"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2.2.3. не чинить препятствия Арендатору в правомерном использовании Земельного участка;</w:t>
      </w:r>
    </w:p>
    <w:p w14:paraId="0511A09E"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2.2.4. не вмешиваться в хозяйственную деятельность Арендатора, если она не противоречит условиям настоящего Договора и требованиям действующего законодательства Российской Федерации, Ростовской области, регулирующего правоотношения по настоящему Договору;</w:t>
      </w:r>
    </w:p>
    <w:p w14:paraId="104B804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2.2.5. своевременно производить перерасчет арендной платы и информировать об этом Арендатора;</w:t>
      </w:r>
    </w:p>
    <w:p w14:paraId="3B84E41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2.2.6. в случае прекращения Договора принять Земельный участок от Арендатора по акту приема-передачи в срок _______________;</w:t>
      </w:r>
    </w:p>
    <w:p w14:paraId="742ECD9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2.2.7. письменно в десятидневный срок уведомить Арендатора об изменении банковских реквизитов для перечисления арендной платы, указанных в настоящем Договоре.</w:t>
      </w:r>
    </w:p>
    <w:p w14:paraId="42933E5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2.3. Арендатор вправе:</w:t>
      </w:r>
    </w:p>
    <w:p w14:paraId="25CBEA9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2.3.1.</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sz w:val="28"/>
          <w:szCs w:val="28"/>
          <w:lang w:eastAsia="ru-RU"/>
        </w:rPr>
        <w:t>использовать в установленном порядке Земельный участок в соответствии с законодательством Российской Федерации и условиями настоящего Договора;</w:t>
      </w:r>
    </w:p>
    <w:p w14:paraId="1AF4AD21"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lastRenderedPageBreak/>
        <w:t xml:space="preserve">2.3.2. </w:t>
      </w:r>
      <w:r w:rsidRPr="00A11E2B">
        <w:rPr>
          <w:rFonts w:ascii="Times New Roman" w:eastAsiaTheme="minorEastAsia" w:hAnsi="Times New Roman" w:cs="Times New Roman"/>
          <w:iCs/>
          <w:sz w:val="28"/>
          <w:szCs w:val="28"/>
          <w:lang w:eastAsia="ru-RU"/>
        </w:rPr>
        <w:t>Вариант для договора аренды, заключенного на срок менее 5 лет:</w:t>
      </w:r>
      <w:r w:rsidRPr="00A11E2B">
        <w:rPr>
          <w:rFonts w:ascii="Times New Roman" w:eastAsiaTheme="minorEastAsia" w:hAnsi="Times New Roman" w:cs="Times New Roman"/>
          <w:sz w:val="28"/>
          <w:szCs w:val="28"/>
          <w:lang w:eastAsia="ru-RU"/>
        </w:rPr>
        <w:t xml:space="preserve"> с согласия Арендодателя сдавать арендуемый Земельный участок в субаренду, а также передавать свои права и обязанности по настоящему Договору третьим лицам;</w:t>
      </w:r>
    </w:p>
    <w:p w14:paraId="37A29CE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2.3.3.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xml:space="preserve"> по истечении срока действия настоящего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_______ (_______) месяц(а) до истечения срока действия Договора, за исключением случаев, установленных действующим законодательством Российской Федерации и настоящим Договором.</w:t>
      </w:r>
    </w:p>
    <w:p w14:paraId="7469786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 Арендатор обязан:</w:t>
      </w:r>
    </w:p>
    <w:p w14:paraId="0D3CA2E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вреда окружающей среде, в том числе земле как природному объекту;</w:t>
      </w:r>
    </w:p>
    <w:p w14:paraId="6A42DE5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2.4.2. своевременно и в полном объеме производить арендные платежи за землю, установленные разделом 3 настоящего Договора, и по требованию Арендодателя представлять копии платежных документов, подтверждающих факт оплаты арендной платы;</w:t>
      </w:r>
    </w:p>
    <w:p w14:paraId="2257DE8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2.4.3. не допускать загрязнения, захламления, деградации и ухудшения плодородия почв на земельном участке;</w:t>
      </w:r>
    </w:p>
    <w:p w14:paraId="2000F31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2.4.4. не нарушать права других землепользователей и природопользователей;</w:t>
      </w:r>
    </w:p>
    <w:p w14:paraId="5F7A20C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2.4.5. осуществлять мероприятия по охране земель, установленные действующим законодательством Российской Федерации, законодательством Ростовской области;</w:t>
      </w:r>
    </w:p>
    <w:p w14:paraId="6B485C50"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2.4.6. </w:t>
      </w:r>
      <w:r w:rsidRPr="00A11E2B">
        <w:rPr>
          <w:rFonts w:ascii="Times New Roman" w:eastAsiaTheme="minorEastAsia" w:hAnsi="Times New Roman" w:cs="Times New Roman"/>
          <w:iCs/>
          <w:sz w:val="28"/>
          <w:szCs w:val="28"/>
          <w:lang w:eastAsia="ru-RU"/>
        </w:rPr>
        <w:t xml:space="preserve">Вариант для договора аренды, предусматривающего строительство: </w:t>
      </w:r>
      <w:r w:rsidRPr="00A11E2B">
        <w:rPr>
          <w:rFonts w:ascii="Times New Roman" w:eastAsiaTheme="minorEastAsia" w:hAnsi="Times New Roman" w:cs="Times New Roman"/>
          <w:sz w:val="28"/>
          <w:szCs w:val="28"/>
          <w:lang w:eastAsia="ru-RU"/>
        </w:rPr>
        <w:t>осуществлять на Земельном участке строительство зданий, строений, сооружений в соответствии с целью использования Земельного участка, определенной в пункте 1.2 настоящего Договора, с соблюдением правил землепользования и застройки, документации по планировке территории, обязательных требований к параметрам таких объектов, разрешенным использованием Земельного участка и ограничениями, установленными в соответствии с градостроительным, земельным и иным законодательством Российской Федерации;</w:t>
      </w:r>
    </w:p>
    <w:p w14:paraId="520A6A1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2.4.7. </w:t>
      </w:r>
      <w:r w:rsidRPr="00A11E2B">
        <w:rPr>
          <w:rFonts w:ascii="Times New Roman" w:eastAsiaTheme="minorEastAsia" w:hAnsi="Times New Roman" w:cs="Times New Roman"/>
          <w:iCs/>
          <w:sz w:val="28"/>
          <w:szCs w:val="28"/>
          <w:lang w:eastAsia="ru-RU"/>
        </w:rPr>
        <w:t xml:space="preserve">Вариант для договора аренды, заключенного на срок более чем 5 лет: </w:t>
      </w:r>
      <w:r w:rsidRPr="00A11E2B">
        <w:rPr>
          <w:rFonts w:ascii="Times New Roman" w:eastAsiaTheme="minorEastAsia" w:hAnsi="Times New Roman" w:cs="Times New Roman"/>
          <w:sz w:val="28"/>
          <w:szCs w:val="28"/>
          <w:lang w:eastAsia="ru-RU"/>
        </w:rPr>
        <w:t>письменно уведомить Арендодателя о передаче своих прав и обязанностей по настоящему Договору третьему лицу в пределах срока настоящего Договора в течение трех дней со дня заключения такого договора;</w:t>
      </w:r>
    </w:p>
    <w:p w14:paraId="7494C61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2.4.8. обеспечить Арендодателю (его законным представителям), представителям органов государственного земельного контроля, муниципального земельного контроля доступ на участок по их требованию;</w:t>
      </w:r>
    </w:p>
    <w:p w14:paraId="0A80B3C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lastRenderedPageBreak/>
        <w:t>2.4.9. обеспечить в установленном законом порядке государственную регистрацию настоящего Договора, а также всех заключенных в последующем дополнительных соглашений к нему в течение _____ (_________) рабочих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xml:space="preserve"> календарных) дней с даты подписания Договора либо соглашений, в том числе нести расходы, необходимые для осуществления регистрации;</w:t>
      </w:r>
    </w:p>
    <w:p w14:paraId="067EB01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2.4.10. в десятидневный срок со дня изменения своего наименования (для юридических лиц), местонахождения (почтового адреса) и контактного телефона письменно сообщить о таких изменениях Арендодателю;</w:t>
      </w:r>
    </w:p>
    <w:p w14:paraId="45363C6B"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2.4.11. при прекращении Договора передать Земельный участок Арендодателю по акту приема-передачи в срок _______________;</w:t>
      </w:r>
    </w:p>
    <w:p w14:paraId="4CB8BB7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2.4.12</w:t>
      </w:r>
      <w:r w:rsidRPr="00A11E2B">
        <w:rPr>
          <w:rFonts w:ascii="Times New Roman" w:eastAsiaTheme="minorEastAsia" w:hAnsi="Times New Roman" w:cs="Times New Roman"/>
          <w:iCs/>
          <w:sz w:val="28"/>
          <w:szCs w:val="28"/>
          <w:lang w:eastAsia="ru-RU"/>
        </w:rPr>
        <w:t xml:space="preserve">. Вариант для договора аренды земельного участка, предоставленного </w:t>
      </w:r>
      <w:r w:rsidRPr="00A11E2B">
        <w:rPr>
          <w:rFonts w:ascii="Times New Roman" w:eastAsia="Times New Roman" w:hAnsi="Times New Roman" w:cs="Times New Roman"/>
          <w:iCs/>
          <w:sz w:val="28"/>
          <w:szCs w:val="28"/>
          <w:lang w:eastAsia="ru-RU"/>
        </w:rPr>
        <w:t>для проведения работ, связанных с пользованием недрами:</w:t>
      </w:r>
      <w:r w:rsidRPr="00A11E2B">
        <w:rPr>
          <w:rFonts w:ascii="Times New Roman" w:eastAsia="Times New Roman" w:hAnsi="Times New Roman" w:cs="Times New Roman"/>
          <w:sz w:val="28"/>
          <w:szCs w:val="28"/>
          <w:lang w:eastAsia="ru-RU"/>
        </w:rPr>
        <w:t xml:space="preserve"> выполнить необходимые работы по рекультивации Земельного участка;</w:t>
      </w:r>
    </w:p>
    <w:p w14:paraId="65FBF7CD"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2.4.13. </w:t>
      </w:r>
      <w:r w:rsidRPr="00A11E2B">
        <w:rPr>
          <w:rFonts w:ascii="Times New Roman" w:eastAsiaTheme="minorEastAsia" w:hAnsi="Times New Roman" w:cs="Times New Roman"/>
          <w:iCs/>
          <w:sz w:val="28"/>
          <w:szCs w:val="28"/>
          <w:lang w:eastAsia="ru-RU"/>
        </w:rPr>
        <w:t xml:space="preserve">Вариант для договора аренды земельного участка, </w:t>
      </w:r>
      <w:r w:rsidRPr="00A11E2B">
        <w:rPr>
          <w:rFonts w:ascii="Times New Roman" w:eastAsia="Times New Roman" w:hAnsi="Times New Roman" w:cs="Times New Roman"/>
          <w:iCs/>
          <w:sz w:val="28"/>
          <w:szCs w:val="28"/>
          <w:lang w:eastAsia="ru-RU"/>
        </w:rPr>
        <w:t xml:space="preserve">расположенного в границах береговой полосы водного объекта общего пользования: </w:t>
      </w:r>
      <w:r w:rsidRPr="00A11E2B">
        <w:rPr>
          <w:rFonts w:ascii="Times New Roman" w:eastAsia="Times New Roman" w:hAnsi="Times New Roman" w:cs="Times New Roman"/>
          <w:sz w:val="28"/>
          <w:szCs w:val="28"/>
          <w:lang w:eastAsia="ru-RU"/>
        </w:rPr>
        <w:t>обеспечить свободный доступ граждан к водному объекту общего пользования и его береговой полосе в ходе использования Земельного участка;</w:t>
      </w:r>
    </w:p>
    <w:p w14:paraId="0E5E6930" w14:textId="39036E2C"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2.4.14. </w:t>
      </w:r>
      <w:r w:rsidRPr="00A11E2B">
        <w:rPr>
          <w:rFonts w:ascii="Times New Roman" w:eastAsia="Times New Roman" w:hAnsi="Times New Roman" w:cs="Times New Roman"/>
          <w:iCs/>
          <w:sz w:val="28"/>
          <w:szCs w:val="28"/>
          <w:lang w:eastAsia="ru-RU"/>
        </w:rPr>
        <w:t xml:space="preserve">Вариант для договора аренды земельного участка, на котором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Pr="00A11E2B">
        <w:rPr>
          <w:rFonts w:ascii="Times New Roman" w:eastAsia="Times New Roman" w:hAnsi="Times New Roman" w:cs="Times New Roman"/>
          <w:sz w:val="28"/>
          <w:szCs w:val="28"/>
          <w:lang w:eastAsia="ru-RU"/>
        </w:rPr>
        <w:t xml:space="preserve">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осуществить снос самовольной постройки или представить в Администрацию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w:t>
      </w:r>
    </w:p>
    <w:p w14:paraId="56F617A0"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2.4.15. </w:t>
      </w:r>
      <w:r w:rsidRPr="00A11E2B">
        <w:rPr>
          <w:rFonts w:ascii="Times New Roman" w:eastAsia="Times New Roman" w:hAnsi="Times New Roman" w:cs="Times New Roman"/>
          <w:iCs/>
          <w:sz w:val="28"/>
          <w:szCs w:val="28"/>
          <w:lang w:eastAsia="ru-RU"/>
        </w:rPr>
        <w:t>Вариант для договора аренды земельного участка, полностью или частично расположенного в охранной зоне, установленной в отношении линейного объекта:</w:t>
      </w:r>
      <w:r w:rsidRPr="00A11E2B">
        <w:rPr>
          <w:rFonts w:ascii="Times New Roman" w:eastAsia="Times New Roman" w:hAnsi="Times New Roman" w:cs="Times New Roman"/>
          <w:sz w:val="28"/>
          <w:szCs w:val="28"/>
          <w:lang w:eastAsia="ru-RU"/>
        </w:rPr>
        <w:t xml:space="preserve"> обеспечить доступ на Земельный участок представителям собственника </w:t>
      </w:r>
      <w:r w:rsidRPr="00A11E2B">
        <w:rPr>
          <w:rFonts w:ascii="Times New Roman" w:eastAsia="Times New Roman" w:hAnsi="Times New Roman" w:cs="Times New Roman"/>
          <w:sz w:val="28"/>
          <w:szCs w:val="28"/>
          <w:lang w:eastAsia="ru-RU"/>
        </w:rPr>
        <w:lastRenderedPageBreak/>
        <w:t>линейного объекта или представителям организации, осуществляющей эксплуатацию линейного объекта, к данному объекту в целях обеспечения его безопасности;</w:t>
      </w:r>
    </w:p>
    <w:p w14:paraId="39F53004"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2.4.16. выполнять иные требования, предусмотренные земельным законодательством Российской Федерации.</w:t>
      </w:r>
    </w:p>
    <w:p w14:paraId="0E3FC99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40259247"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 Арендная плата, порядок ее внесения</w:t>
      </w:r>
    </w:p>
    <w:p w14:paraId="7C69814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7690CE8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3.1. Размер арендной платы за Земельный участок составляет _______ (__________) рублей в ________ (год / квартал / месяц). </w:t>
      </w:r>
    </w:p>
    <w:p w14:paraId="2C4F7C70"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3.2. Расчет арендной платы определен в приложении ___ к Договору, которое является неотъемлемой частью Договора.</w:t>
      </w:r>
    </w:p>
    <w:p w14:paraId="0065B07B" w14:textId="77777777" w:rsidR="00BF5D7D" w:rsidRPr="00A11E2B" w:rsidRDefault="00BF5D7D" w:rsidP="00BF5D7D">
      <w:pPr>
        <w:spacing w:after="0" w:line="276" w:lineRule="auto"/>
        <w:ind w:firstLine="709"/>
        <w:jc w:val="both"/>
        <w:rPr>
          <w:rFonts w:ascii="Times New Roman" w:eastAsiaTheme="minorEastAsia" w:hAnsi="Times New Roman" w:cs="Times New Roman"/>
          <w:iCs/>
          <w:sz w:val="28"/>
          <w:szCs w:val="28"/>
          <w:lang w:eastAsia="ru-RU"/>
        </w:rPr>
      </w:pPr>
      <w:r w:rsidRPr="00A11E2B">
        <w:rPr>
          <w:rFonts w:ascii="Times New Roman" w:eastAsiaTheme="minorEastAsia" w:hAnsi="Times New Roman" w:cs="Times New Roman"/>
          <w:iCs/>
          <w:sz w:val="28"/>
          <w:szCs w:val="28"/>
          <w:lang w:eastAsia="ru-RU"/>
        </w:rPr>
        <w:t>Вариант для договора аренды, не подлежащего государственной регистрации:</w:t>
      </w:r>
    </w:p>
    <w:p w14:paraId="582FFF5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Арендная плата начисляется с момента подписания Сторонами акта приема-передачи Земельного участка (приложение _____).</w:t>
      </w:r>
    </w:p>
    <w:p w14:paraId="44640107" w14:textId="77777777" w:rsidR="00BF5D7D" w:rsidRPr="00A11E2B" w:rsidRDefault="00BF5D7D" w:rsidP="00BF5D7D">
      <w:pPr>
        <w:spacing w:after="0" w:line="276" w:lineRule="auto"/>
        <w:ind w:firstLine="709"/>
        <w:jc w:val="both"/>
        <w:rPr>
          <w:rFonts w:ascii="Times New Roman" w:eastAsiaTheme="minorEastAsia" w:hAnsi="Times New Roman" w:cs="Times New Roman"/>
          <w:iCs/>
          <w:sz w:val="28"/>
          <w:szCs w:val="28"/>
          <w:lang w:eastAsia="ru-RU"/>
        </w:rPr>
      </w:pPr>
      <w:r w:rsidRPr="00A11E2B">
        <w:rPr>
          <w:rFonts w:ascii="Times New Roman" w:eastAsiaTheme="minorEastAsia" w:hAnsi="Times New Roman" w:cs="Times New Roman"/>
          <w:iCs/>
          <w:sz w:val="28"/>
          <w:szCs w:val="28"/>
          <w:lang w:eastAsia="ru-RU"/>
        </w:rPr>
        <w:t>Вариант для договора аренды, подлежащего государственной регистрации:</w:t>
      </w:r>
    </w:p>
    <w:p w14:paraId="4B884FE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Арендная плата начисляется с даты государственной регистрации настоящего Договора.</w:t>
      </w:r>
    </w:p>
    <w:p w14:paraId="476DE2A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3.3. Арендная плата вносится Арендатором в полном объеме не позднее _____ числа каждого ________ (указать период) путем перечисления указанной в пункте 3.1 настоящего Договора суммы на следующий банковский счет Арендодателя по следующим реквизитам: _______________________________.</w:t>
      </w:r>
    </w:p>
    <w:p w14:paraId="5D9DE28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3.4. Арендная плата за неполный период (квартал/месяц) исчисляется пропорционально количеству календарных дней аренды в квартале/месяце к количеству дней данного квартала/месяца.</w:t>
      </w:r>
    </w:p>
    <w:p w14:paraId="0D096E61"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3.5. Обязательства Арендатора по внесению арендной платы считаются исполненными в день списания полной суммы арендной платы по Договору со счета плательщика (внесения наличных средств гражданами через банк) для их зачисления на счет, указанный в пункте 3.3 настоящего Договора, или иной счет, указанный в уведомлении, направленном Арендодателем Арендатору в соответствии с подпунктом 2.2.7 пункта 2.2 настоящего Договора.</w:t>
      </w:r>
    </w:p>
    <w:p w14:paraId="3DDC3E54"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При внесении Арендатором арендной платы не в полном объеме, размер которого установлен пунктом 3.3 настоящего Договора, обязательства настоящего Договора считаются неисполненными.</w:t>
      </w:r>
    </w:p>
    <w:p w14:paraId="454FF41B" w14:textId="2E3DE59D"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3.6. Размер арендной платы изменяется в зависимости от изменения индекса инфляции на текущий финансовый год в соответствии с федеральным законом о федеральном бюджете на соответствующий год и не чаще одного раза в ____ год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xml:space="preserve"> лет) при изменении базовой ставки арендной платы</w:t>
      </w:r>
      <w:r w:rsidRPr="00A11E2B">
        <w:rPr>
          <w:rFonts w:ascii="Times New Roman" w:eastAsiaTheme="minorEastAsia" w:hAnsi="Times New Roman" w:cs="Times New Roman"/>
          <w:iCs/>
          <w:sz w:val="28"/>
          <w:szCs w:val="28"/>
          <w:lang w:eastAsia="ru-RU"/>
        </w:rPr>
        <w:t>,</w:t>
      </w:r>
      <w:r w:rsidRPr="00A11E2B">
        <w:rPr>
          <w:rFonts w:ascii="Times New Roman" w:hAnsi="Times New Roman" w:cs="Times New Roman"/>
          <w:iCs/>
          <w:sz w:val="28"/>
          <w:szCs w:val="28"/>
        </w:rPr>
        <w:t xml:space="preserve"> </w:t>
      </w:r>
      <w:r w:rsidRPr="00A11E2B">
        <w:rPr>
          <w:rFonts w:ascii="Times New Roman" w:eastAsiaTheme="minorEastAsia" w:hAnsi="Times New Roman" w:cs="Times New Roman"/>
          <w:iCs/>
          <w:sz w:val="28"/>
          <w:szCs w:val="28"/>
          <w:lang w:eastAsia="ru-RU"/>
        </w:rPr>
        <w:t xml:space="preserve">значений повышающего коэффициента, коэффициента, учитывающего местоположение Земельного участка на территории муниципального образования, </w:t>
      </w:r>
      <w:r w:rsidRPr="00A11E2B">
        <w:rPr>
          <w:rFonts w:ascii="Times New Roman" w:eastAsiaTheme="minorEastAsia" w:hAnsi="Times New Roman" w:cs="Times New Roman"/>
          <w:sz w:val="28"/>
          <w:szCs w:val="28"/>
          <w:lang w:eastAsia="ru-RU"/>
        </w:rPr>
        <w:t xml:space="preserve">категории земель, </w:t>
      </w:r>
      <w:r w:rsidRPr="00A11E2B">
        <w:rPr>
          <w:rFonts w:ascii="Times New Roman" w:eastAsiaTheme="minorEastAsia" w:hAnsi="Times New Roman" w:cs="Times New Roman"/>
          <w:sz w:val="28"/>
          <w:szCs w:val="28"/>
          <w:lang w:eastAsia="ru-RU"/>
        </w:rPr>
        <w:lastRenderedPageBreak/>
        <w:t>разрешенного вида использования, а также после введения объекта строительства в эксплуатацию (</w:t>
      </w:r>
      <w:r w:rsidRPr="00A11E2B">
        <w:rPr>
          <w:rFonts w:ascii="Times New Roman" w:eastAsiaTheme="minorEastAsia" w:hAnsi="Times New Roman" w:cs="Times New Roman"/>
          <w:iCs/>
          <w:sz w:val="28"/>
          <w:szCs w:val="28"/>
          <w:lang w:eastAsia="ru-RU"/>
        </w:rPr>
        <w:t>для договоров, согласно которым земельный участок предоставляется для строительства</w:t>
      </w:r>
      <w:r w:rsidRPr="00A11E2B">
        <w:rPr>
          <w:rFonts w:ascii="Times New Roman" w:eastAsiaTheme="minorEastAsia" w:hAnsi="Times New Roman" w:cs="Times New Roman"/>
          <w:sz w:val="28"/>
          <w:szCs w:val="28"/>
          <w:lang w:eastAsia="ru-RU"/>
        </w:rPr>
        <w:t xml:space="preserve">) и в иных случаях, установленных законодательством Российской Федерации, законодательством Ростовской области, нормативными правовыми актами </w:t>
      </w:r>
      <w:r w:rsidR="00E973A4">
        <w:rPr>
          <w:rFonts w:ascii="Times New Roman" w:eastAsiaTheme="minorEastAsia" w:hAnsi="Times New Roman" w:cs="Times New Roman"/>
          <w:sz w:val="28"/>
          <w:szCs w:val="28"/>
          <w:lang w:eastAsia="ru-RU"/>
        </w:rPr>
        <w:t>Новониколаевского</w:t>
      </w:r>
      <w:r w:rsidRPr="00A11E2B">
        <w:rPr>
          <w:rFonts w:ascii="Times New Roman" w:eastAsiaTheme="minorEastAsia" w:hAnsi="Times New Roman" w:cs="Times New Roman"/>
          <w:sz w:val="28"/>
          <w:szCs w:val="28"/>
          <w:lang w:eastAsia="ru-RU"/>
        </w:rPr>
        <w:t xml:space="preserve"> сельского поселения. В этом случае исчисление и уплата Арендатором арендной платы осуществляются на основании дополнительных соглашений к Договору.</w:t>
      </w:r>
    </w:p>
    <w:p w14:paraId="2754969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3.7. Неустойка (штраф, пени) по настоящему Договору в полном объеме перечисляется Арендатором на счет, указанный в пункте 3.3 Договора, с назначением платежа: «Уплата неустойки (пеней, штрафов) по Договору аренды земельного участка от «___» ________ ____ г. № _____».</w:t>
      </w:r>
    </w:p>
    <w:p w14:paraId="7322C09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3.8. В случае передачи Земельного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14:paraId="1743BD4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1CC1CF1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 Ответственность Сторон. Форс-мажор</w:t>
      </w:r>
    </w:p>
    <w:p w14:paraId="5231C3C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5A31564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31C7D496"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4.2.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5A333C7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При наступлении обстоятельств непреодолимой силы Стороны обязаны незамедлительно уведомить друг друга.</w:t>
      </w:r>
    </w:p>
    <w:p w14:paraId="7AA336A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Документ, выданный </w:t>
      </w:r>
      <w:r w:rsidRPr="00A11E2B">
        <w:rPr>
          <w:rFonts w:ascii="Times New Roman" w:eastAsiaTheme="minorEastAsia" w:hAnsi="Times New Roman" w:cs="Times New Roman"/>
          <w:iCs/>
          <w:sz w:val="28"/>
          <w:szCs w:val="28"/>
          <w:lang w:eastAsia="ru-RU"/>
        </w:rPr>
        <w:t>__________________ (уполномоченным государственным органом и т.д.)</w:t>
      </w:r>
      <w:r w:rsidRPr="00A11E2B">
        <w:rPr>
          <w:rFonts w:ascii="Times New Roman" w:eastAsiaTheme="minorEastAsia" w:hAnsi="Times New Roman" w:cs="Times New Roman"/>
          <w:sz w:val="28"/>
          <w:szCs w:val="28"/>
          <w:lang w:eastAsia="ru-RU"/>
        </w:rPr>
        <w:t>, является достаточным подтверждением наличия и продолжительности действия непреодолимой силы.</w:t>
      </w:r>
    </w:p>
    <w:p w14:paraId="6274C94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В случае если обстоятельства непреодолимой силы будут действовать более _______________, то любая из Сторон вправе отказаться от исполнения настоящего Договора в одностороннем порядке.</w:t>
      </w:r>
    </w:p>
    <w:p w14:paraId="355AD1E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4.3. За нарушение срока внесения арендной платы по Договору Арендатор выплачивает Арендодателю пени в размере одной трехсотой ставки рефинансирования Центрального банка Российской Федерации, действующей на день выполнения денежного обязательства, от </w:t>
      </w:r>
      <w:r w:rsidRPr="00A11E2B">
        <w:rPr>
          <w:rFonts w:ascii="Times New Roman" w:eastAsiaTheme="minorEastAsia" w:hAnsi="Times New Roman" w:cs="Times New Roman"/>
          <w:sz w:val="28"/>
          <w:szCs w:val="28"/>
          <w:lang w:eastAsia="ru-RU"/>
        </w:rPr>
        <w:t xml:space="preserve">размера невнесенной арендной платы </w:t>
      </w:r>
      <w:r w:rsidRPr="00A11E2B">
        <w:rPr>
          <w:rFonts w:ascii="Times New Roman" w:eastAsiaTheme="minorEastAsia" w:hAnsi="Times New Roman" w:cs="Times New Roman"/>
          <w:sz w:val="28"/>
          <w:szCs w:val="28"/>
          <w:lang w:eastAsia="ru-RU"/>
        </w:rPr>
        <w:lastRenderedPageBreak/>
        <w:t>за каждый календарный день просрочки. Пени перечисляются в порядке, предусмотренном пунктами 3.3 и 3.7 настоящего Договора.</w:t>
      </w:r>
    </w:p>
    <w:p w14:paraId="783389B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4.4. Расторжение настоящего Договора не освобождает Арендатора от уплаты неустойки в случае, если расторжение произведено вследствие нарушения Арендатором своих обязанностей по настоящему Договору.</w:t>
      </w:r>
    </w:p>
    <w:p w14:paraId="6C36586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4.5. В случае нарушения срока возврата земельного участка, установленного подпунктом 2.4.11 пункта 2.4 настоящего Договора, Арендодатель вправе потребовать от Арендатора внесения арендной платы за все время просрочки, а также потребовать возмещения документально подтвержденных убытков в случае, установленном абзацем 2 статьи 622 Гражданского кодекса Российской Федерации.</w:t>
      </w:r>
    </w:p>
    <w:p w14:paraId="7BE9CF5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53C5174C"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 Изменение, расторжение и прекращение договора</w:t>
      </w:r>
    </w:p>
    <w:p w14:paraId="4B1BA9D5"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p>
    <w:p w14:paraId="7F4F2771"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5.1. Все изменения и (или) дополнения к настоящему Договору оформляются Сторонами в письменной форме и подлежат государственной регистрации.</w:t>
      </w:r>
    </w:p>
    <w:p w14:paraId="1AA91CCE"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5.2. </w:t>
      </w:r>
      <w:r w:rsidRPr="00A11E2B">
        <w:rPr>
          <w:rFonts w:ascii="Times New Roman" w:eastAsiaTheme="minorEastAsia" w:hAnsi="Times New Roman" w:cs="Times New Roman"/>
          <w:iCs/>
          <w:color w:val="000000" w:themeColor="text1"/>
          <w:sz w:val="28"/>
          <w:szCs w:val="28"/>
          <w:lang w:eastAsia="ru-RU"/>
        </w:rPr>
        <w:t>Вариант</w:t>
      </w:r>
      <w:r w:rsidRPr="00A11E2B">
        <w:rPr>
          <w:rFonts w:ascii="Times New Roman" w:eastAsiaTheme="minorEastAsia" w:hAnsi="Times New Roman" w:cs="Times New Roman"/>
          <w:iCs/>
          <w:sz w:val="28"/>
          <w:szCs w:val="28"/>
          <w:lang w:eastAsia="ru-RU"/>
        </w:rPr>
        <w:t xml:space="preserve"> для договора аренды, заключенного на срок более чем 5 лет:</w:t>
      </w:r>
      <w:r w:rsidRPr="00A11E2B">
        <w:rPr>
          <w:rFonts w:ascii="Times New Roman" w:eastAsiaTheme="minorEastAsia" w:hAnsi="Times New Roman" w:cs="Times New Roman"/>
          <w:color w:val="000000" w:themeColor="text1"/>
          <w:sz w:val="28"/>
          <w:szCs w:val="28"/>
          <w:lang w:eastAsia="ru-RU"/>
        </w:rPr>
        <w:t xml:space="preserve"> Договор может быть расторгнут по требованию Арендодателя</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color w:val="000000" w:themeColor="text1"/>
          <w:sz w:val="28"/>
          <w:szCs w:val="28"/>
          <w:lang w:eastAsia="ru-RU"/>
        </w:rPr>
        <w:t>только на основании решения суда при существенном нарушении Договора Арендатором, если иное не предусмотрено федеральным законодательством.</w:t>
      </w:r>
    </w:p>
    <w:p w14:paraId="64C2BCF6"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судом по требованию Арендатора в случаях, предусмотренных гражданским законодательством Российской Федерации.</w:t>
      </w:r>
    </w:p>
    <w:p w14:paraId="1DD81711" w14:textId="77777777" w:rsidR="00BF5D7D" w:rsidRPr="00A11E2B" w:rsidRDefault="00BF5D7D" w:rsidP="00BF5D7D">
      <w:pPr>
        <w:spacing w:after="0" w:line="276" w:lineRule="auto"/>
        <w:ind w:firstLine="709"/>
        <w:jc w:val="both"/>
        <w:rPr>
          <w:rFonts w:ascii="Times New Roman" w:eastAsiaTheme="minorEastAsia" w:hAnsi="Times New Roman" w:cs="Times New Roman"/>
          <w:iCs/>
          <w:color w:val="000000" w:themeColor="text1"/>
          <w:sz w:val="28"/>
          <w:szCs w:val="28"/>
          <w:lang w:eastAsia="ru-RU"/>
        </w:rPr>
      </w:pPr>
      <w:r w:rsidRPr="00A11E2B">
        <w:rPr>
          <w:rFonts w:ascii="Times New Roman" w:eastAsiaTheme="minorEastAsia" w:hAnsi="Times New Roman" w:cs="Times New Roman"/>
          <w:iCs/>
          <w:color w:val="000000" w:themeColor="text1"/>
          <w:sz w:val="28"/>
          <w:szCs w:val="28"/>
          <w:lang w:eastAsia="ru-RU"/>
        </w:rPr>
        <w:t>Вариант для договора аренды, заключенного менее чем на 5 лет:</w:t>
      </w:r>
    </w:p>
    <w:p w14:paraId="05F997A9"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по решению суда, требованию Арендодателя в случаях и порядке, предусмотренных действующим законодательством Российской Федерации и настоящим Договором, в том числе пунктом 2.1.3 пункта 2.1 настоящего Договора.</w:t>
      </w:r>
    </w:p>
    <w:p w14:paraId="533BCF83"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судом по решению суда, требованию Арендатора в случаях, предусмотренных гражданским законодательством Российской Федерации.</w:t>
      </w:r>
    </w:p>
    <w:p w14:paraId="3894B95F" w14:textId="77777777" w:rsidR="00BF5D7D" w:rsidRPr="00A11E2B" w:rsidRDefault="00BF5D7D" w:rsidP="00BF5D7D">
      <w:pPr>
        <w:spacing w:after="0" w:line="276" w:lineRule="auto"/>
        <w:ind w:firstLine="709"/>
        <w:jc w:val="both"/>
        <w:rPr>
          <w:rFonts w:ascii="Times New Roman" w:eastAsiaTheme="minorEastAsia" w:hAnsi="Times New Roman" w:cs="Times New Roman"/>
          <w:iCs/>
          <w:color w:val="000000" w:themeColor="text1"/>
          <w:sz w:val="28"/>
          <w:szCs w:val="28"/>
          <w:lang w:eastAsia="ru-RU"/>
        </w:rPr>
      </w:pPr>
      <w:r w:rsidRPr="00A11E2B">
        <w:rPr>
          <w:rFonts w:ascii="Times New Roman" w:eastAsiaTheme="minorEastAsia" w:hAnsi="Times New Roman" w:cs="Times New Roman"/>
          <w:iCs/>
          <w:color w:val="000000" w:themeColor="text1"/>
          <w:sz w:val="28"/>
          <w:szCs w:val="28"/>
          <w:lang w:eastAsia="ru-RU"/>
        </w:rPr>
        <w:t>Вариант для договора аренды земельного участка, находящегося в муниципальной собственности и зарезервированного для муниципальных нужд:</w:t>
      </w:r>
    </w:p>
    <w:p w14:paraId="3C9830C0"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по требованию Арендодателя по истечении одного года после уведомления Арендатора такого земельного участка о расторжении этого договора.</w:t>
      </w:r>
    </w:p>
    <w:p w14:paraId="35931B47"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5.3. Договор может быть досрочно прекращен во внесудебном порядке при отказе Арендодателя в одностороннем порядке от исполнения Договора по следующим основаниям:</w:t>
      </w:r>
    </w:p>
    <w:p w14:paraId="678A515A"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1) в случае выявления в установленном порядке нарушения земельного законодательства Арендатором при использовании Земельного участка и/или </w:t>
      </w:r>
      <w:r w:rsidRPr="00A11E2B">
        <w:rPr>
          <w:rFonts w:ascii="Times New Roman" w:eastAsiaTheme="minorEastAsia" w:hAnsi="Times New Roman" w:cs="Times New Roman"/>
          <w:color w:val="000000" w:themeColor="text1"/>
          <w:sz w:val="28"/>
          <w:szCs w:val="28"/>
          <w:lang w:eastAsia="ru-RU"/>
        </w:rPr>
        <w:lastRenderedPageBreak/>
        <w:t>нарушения им своих обязанностей, предусмотренных пунктом 2.4 настоящего Договора;</w:t>
      </w:r>
    </w:p>
    <w:p w14:paraId="405FCC60"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2) в случае изменения организационно-правовой формы, реорганизации Арендатора - юридического лица при отсутствии в передаточном акте сведений о передаче прав и обязанностей по настоящему Договору;</w:t>
      </w:r>
    </w:p>
    <w:p w14:paraId="3630612F" w14:textId="39F8A86B"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3) при необходимости использования Земельного участка для муниципальных нужд </w:t>
      </w:r>
      <w:r w:rsidR="00E973A4">
        <w:rPr>
          <w:rFonts w:ascii="Times New Roman" w:eastAsiaTheme="minorEastAsia" w:hAnsi="Times New Roman" w:cs="Times New Roman"/>
          <w:color w:val="000000" w:themeColor="text1"/>
          <w:sz w:val="28"/>
          <w:szCs w:val="28"/>
          <w:lang w:eastAsia="ru-RU"/>
        </w:rPr>
        <w:t>Новониколаевского</w:t>
      </w:r>
      <w:r w:rsidRPr="00A11E2B">
        <w:rPr>
          <w:rFonts w:ascii="Times New Roman" w:eastAsiaTheme="minorEastAsia" w:hAnsi="Times New Roman" w:cs="Times New Roman"/>
          <w:color w:val="000000" w:themeColor="text1"/>
          <w:sz w:val="28"/>
          <w:szCs w:val="28"/>
          <w:lang w:eastAsia="ru-RU"/>
        </w:rPr>
        <w:t xml:space="preserve"> сельского поселения в соответствии с действующим земельным законодательством Российской Федерации;</w:t>
      </w:r>
    </w:p>
    <w:p w14:paraId="790D0789" w14:textId="77777777" w:rsidR="00BF5D7D" w:rsidRPr="00A11E2B" w:rsidRDefault="00BF5D7D" w:rsidP="00BF5D7D">
      <w:pPr>
        <w:spacing w:after="0" w:line="276" w:lineRule="auto"/>
        <w:ind w:firstLine="709"/>
        <w:jc w:val="both"/>
        <w:rPr>
          <w:rFonts w:ascii="Times New Roman" w:eastAsiaTheme="minorEastAsia" w:hAnsi="Times New Roman" w:cs="Times New Roman"/>
          <w:iCs/>
          <w:sz w:val="28"/>
          <w:szCs w:val="28"/>
          <w:lang w:eastAsia="ru-RU"/>
        </w:rPr>
      </w:pPr>
      <w:r w:rsidRPr="00A11E2B">
        <w:rPr>
          <w:rFonts w:ascii="Times New Roman" w:eastAsiaTheme="minorEastAsia" w:hAnsi="Times New Roman" w:cs="Times New Roman"/>
          <w:iCs/>
          <w:sz w:val="28"/>
          <w:szCs w:val="28"/>
          <w:lang w:eastAsia="ru-RU"/>
        </w:rPr>
        <w:t>Варианты для договора аренды, предусматривающего строительство:</w:t>
      </w:r>
    </w:p>
    <w:p w14:paraId="03E70D35"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4) в случае неосуществления Арендатором строительства на Земельном участке в течение ______________________;</w:t>
      </w:r>
    </w:p>
    <w:p w14:paraId="51F2563C"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 в случае прекращения (истечения срока) действия разрешения на строительство;</w:t>
      </w:r>
    </w:p>
    <w:p w14:paraId="58E32D89"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6) в случае отчуждения (продажи, дарения, мены, передачи) строения или его части, расположенных на Земельном участке, другому юридическому или физическому лицу.</w:t>
      </w:r>
    </w:p>
    <w:p w14:paraId="1E56D6A2"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5.4. При прекращении Договора Арендатор обязан вернуть Арендодателю Земельный участок в надлежащем состоянии.</w:t>
      </w:r>
    </w:p>
    <w:p w14:paraId="0474D3FB"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p>
    <w:p w14:paraId="10F4F078"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6. Разрешение споров</w:t>
      </w:r>
    </w:p>
    <w:p w14:paraId="1FB9EC7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3AB21010"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5C1F066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14:paraId="2D46BB40"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p>
    <w:p w14:paraId="0D8A4172"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 Заключительные положения</w:t>
      </w:r>
    </w:p>
    <w:p w14:paraId="0BFD78ED"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p>
    <w:p w14:paraId="1614CCA7"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7.1. Настоящий Договор считается заключенным и вступает в силу с даты его подписания Сторонами (</w:t>
      </w:r>
      <w:r w:rsidRPr="00A11E2B">
        <w:rPr>
          <w:rFonts w:ascii="Times New Roman" w:eastAsiaTheme="minorEastAsia" w:hAnsi="Times New Roman" w:cs="Times New Roman"/>
          <w:iCs/>
          <w:color w:val="000000" w:themeColor="text1"/>
          <w:sz w:val="28"/>
          <w:szCs w:val="28"/>
          <w:lang w:eastAsia="ru-RU"/>
        </w:rPr>
        <w:t>вариант</w:t>
      </w:r>
      <w:r w:rsidRPr="00A11E2B">
        <w:rPr>
          <w:rFonts w:ascii="Times New Roman" w:eastAsiaTheme="minorEastAsia" w:hAnsi="Times New Roman" w:cs="Times New Roman"/>
          <w:color w:val="000000" w:themeColor="text1"/>
          <w:sz w:val="28"/>
          <w:szCs w:val="28"/>
          <w:lang w:eastAsia="ru-RU"/>
        </w:rPr>
        <w:t>: и подлежит государственной регистрации в органе регистрации прав в порядке, предусмотренном действующим законодательством Российской Федерации).</w:t>
      </w:r>
    </w:p>
    <w:p w14:paraId="36FBF11E"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Настоящий Договор и действует до полного исполнения Сторонами обязательств по нему.</w:t>
      </w:r>
    </w:p>
    <w:p w14:paraId="7A5DEC8D"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Расходы по государственной регистрации Договора, а также изменений и дополнений к нему возлагаются на Арендатора.</w:t>
      </w:r>
    </w:p>
    <w:p w14:paraId="0048E991"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7.2. </w:t>
      </w:r>
      <w:r w:rsidRPr="00A11E2B">
        <w:rPr>
          <w:rFonts w:ascii="Times New Roman" w:eastAsiaTheme="minorEastAsia" w:hAnsi="Times New Roman" w:cs="Times New Roman"/>
          <w:iCs/>
          <w:color w:val="000000" w:themeColor="text1"/>
          <w:sz w:val="28"/>
          <w:szCs w:val="28"/>
          <w:lang w:eastAsia="ru-RU"/>
        </w:rPr>
        <w:t xml:space="preserve">Вариант в случае заключения договора аренды на срок не менее года: </w:t>
      </w:r>
      <w:r w:rsidRPr="00A11E2B">
        <w:rPr>
          <w:rFonts w:ascii="Times New Roman" w:eastAsiaTheme="minorEastAsia" w:hAnsi="Times New Roman" w:cs="Times New Roman"/>
          <w:color w:val="000000" w:themeColor="text1"/>
          <w:sz w:val="28"/>
          <w:szCs w:val="28"/>
          <w:lang w:eastAsia="ru-RU"/>
        </w:rPr>
        <w:t xml:space="preserve">Договор субаренды Земельного участка, а также договор передачи Арендатором </w:t>
      </w:r>
      <w:r w:rsidRPr="00A11E2B">
        <w:rPr>
          <w:rFonts w:ascii="Times New Roman" w:eastAsiaTheme="minorEastAsia" w:hAnsi="Times New Roman" w:cs="Times New Roman"/>
          <w:color w:val="000000" w:themeColor="text1"/>
          <w:sz w:val="28"/>
          <w:szCs w:val="28"/>
          <w:lang w:eastAsia="ru-RU"/>
        </w:rPr>
        <w:lastRenderedPageBreak/>
        <w:t>своих прав и обязанностей по Договору подлежит государственной регистрации в органе регистрации прав и направляется Арендодателю для последующего учета.</w:t>
      </w:r>
    </w:p>
    <w:p w14:paraId="08351B66"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7.3. При досрочном расторжении настоящего Договора договор субаренды Земельного участка прекращает свое действие.</w:t>
      </w:r>
    </w:p>
    <w:p w14:paraId="7868C29D"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7.4. Во всем остальном, что не предусмотрено настоящим Договором, Стороны руководствуются действующим законодательством Российской Федерации.</w:t>
      </w:r>
    </w:p>
    <w:p w14:paraId="65FEEFD8"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7.5. Настоящий Договор составлен в двух (</w:t>
      </w:r>
      <w:r w:rsidRPr="00A11E2B">
        <w:rPr>
          <w:rFonts w:ascii="Times New Roman" w:eastAsiaTheme="minorEastAsia" w:hAnsi="Times New Roman" w:cs="Times New Roman"/>
          <w:iCs/>
          <w:color w:val="000000" w:themeColor="text1"/>
          <w:sz w:val="28"/>
          <w:szCs w:val="28"/>
          <w:lang w:eastAsia="ru-RU"/>
        </w:rPr>
        <w:t>вариант</w:t>
      </w:r>
      <w:r w:rsidRPr="00A11E2B">
        <w:rPr>
          <w:rFonts w:ascii="Times New Roman" w:eastAsiaTheme="minorEastAsia" w:hAnsi="Times New Roman" w:cs="Times New Roman"/>
          <w:color w:val="000000" w:themeColor="text1"/>
          <w:sz w:val="28"/>
          <w:szCs w:val="28"/>
          <w:lang w:eastAsia="ru-RU"/>
        </w:rPr>
        <w:t>: трех) экземплярах, имеющих равную юридическую силу, по одному для каждой из Сторон (вариант: и один для органа регистрации прав).</w:t>
      </w:r>
    </w:p>
    <w:p w14:paraId="004414E7"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7.6. Приложения к Договору:</w:t>
      </w:r>
    </w:p>
    <w:p w14:paraId="4EE296D1"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7.6.1. выписка из Единого государственного реестра недвижимости от "___"________ ____ года № ___ (приложение ___);</w:t>
      </w:r>
    </w:p>
    <w:p w14:paraId="65C0B2E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color w:val="000000" w:themeColor="text1"/>
          <w:sz w:val="28"/>
          <w:szCs w:val="28"/>
          <w:lang w:eastAsia="ru-RU"/>
        </w:rPr>
        <w:t>7.6.2. кадастровая карта (план) Зе</w:t>
      </w:r>
      <w:r w:rsidRPr="00A11E2B">
        <w:rPr>
          <w:rFonts w:ascii="Times New Roman" w:eastAsiaTheme="minorEastAsia" w:hAnsi="Times New Roman" w:cs="Times New Roman"/>
          <w:sz w:val="28"/>
          <w:szCs w:val="28"/>
          <w:lang w:eastAsia="ru-RU"/>
        </w:rPr>
        <w:t>мельного участка (приложение ___);</w:t>
      </w:r>
    </w:p>
    <w:p w14:paraId="2C9C547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7.6.3. акт приема-передачи Земельного участка (приложение ___);</w:t>
      </w:r>
    </w:p>
    <w:p w14:paraId="0461E99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7.6.4. расчет арендной платы (приложение ___);</w:t>
      </w:r>
    </w:p>
    <w:p w14:paraId="3B4B502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7.6.5. _________________________.</w:t>
      </w:r>
    </w:p>
    <w:p w14:paraId="534F8DA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2DFA78E4"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8. Адреса и реквизиты Сторон</w:t>
      </w:r>
    </w:p>
    <w:p w14:paraId="7CFC9D4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BF5D7D" w:rsidRPr="00A11E2B" w14:paraId="520CA90A" w14:textId="77777777" w:rsidTr="00EB16C6">
        <w:tc>
          <w:tcPr>
            <w:tcW w:w="4422" w:type="dxa"/>
          </w:tcPr>
          <w:p w14:paraId="022A1CC3" w14:textId="77777777" w:rsidR="00BF5D7D" w:rsidRPr="00A11E2B" w:rsidRDefault="00BF5D7D" w:rsidP="00E80F84">
            <w:pPr>
              <w:autoSpaceDE w:val="0"/>
              <w:autoSpaceDN w:val="0"/>
              <w:adjustRightInd w:val="0"/>
              <w:spacing w:after="0" w:line="240" w:lineRule="auto"/>
              <w:jc w:val="center"/>
              <w:rPr>
                <w:rFonts w:ascii="Times New Roman" w:hAnsi="Times New Roman" w:cs="Times New Roman"/>
                <w:sz w:val="28"/>
                <w:szCs w:val="28"/>
              </w:rPr>
            </w:pPr>
            <w:r w:rsidRPr="00A11E2B">
              <w:rPr>
                <w:rFonts w:ascii="Times New Roman" w:hAnsi="Times New Roman" w:cs="Times New Roman"/>
                <w:sz w:val="28"/>
                <w:szCs w:val="28"/>
              </w:rPr>
              <w:t>Арендодатель:</w:t>
            </w:r>
          </w:p>
        </w:tc>
        <w:tc>
          <w:tcPr>
            <w:tcW w:w="340" w:type="dxa"/>
          </w:tcPr>
          <w:p w14:paraId="249E1D6A" w14:textId="77777777" w:rsidR="00BF5D7D" w:rsidRPr="00A11E2B" w:rsidRDefault="00BF5D7D" w:rsidP="00E80F84">
            <w:pPr>
              <w:autoSpaceDE w:val="0"/>
              <w:autoSpaceDN w:val="0"/>
              <w:adjustRightInd w:val="0"/>
              <w:spacing w:after="0" w:line="240" w:lineRule="auto"/>
              <w:jc w:val="center"/>
              <w:outlineLvl w:val="0"/>
              <w:rPr>
                <w:rFonts w:ascii="Times New Roman" w:hAnsi="Times New Roman" w:cs="Times New Roman"/>
                <w:sz w:val="28"/>
                <w:szCs w:val="28"/>
              </w:rPr>
            </w:pPr>
          </w:p>
        </w:tc>
        <w:tc>
          <w:tcPr>
            <w:tcW w:w="4309" w:type="dxa"/>
          </w:tcPr>
          <w:p w14:paraId="60DB244E" w14:textId="77777777" w:rsidR="00BF5D7D" w:rsidRPr="00A11E2B" w:rsidRDefault="00BF5D7D" w:rsidP="00E80F84">
            <w:pPr>
              <w:autoSpaceDE w:val="0"/>
              <w:autoSpaceDN w:val="0"/>
              <w:adjustRightInd w:val="0"/>
              <w:spacing w:after="0" w:line="240" w:lineRule="auto"/>
              <w:jc w:val="center"/>
              <w:rPr>
                <w:rFonts w:ascii="Times New Roman" w:hAnsi="Times New Roman" w:cs="Times New Roman"/>
                <w:sz w:val="28"/>
                <w:szCs w:val="28"/>
              </w:rPr>
            </w:pPr>
            <w:r w:rsidRPr="00A11E2B">
              <w:rPr>
                <w:rFonts w:ascii="Times New Roman" w:hAnsi="Times New Roman" w:cs="Times New Roman"/>
                <w:sz w:val="28"/>
                <w:szCs w:val="28"/>
              </w:rPr>
              <w:t>Арендатор:</w:t>
            </w:r>
          </w:p>
        </w:tc>
      </w:tr>
      <w:tr w:rsidR="00BF5D7D" w:rsidRPr="00A11E2B" w14:paraId="057F8905" w14:textId="77777777" w:rsidTr="00EB16C6">
        <w:tc>
          <w:tcPr>
            <w:tcW w:w="4422" w:type="dxa"/>
          </w:tcPr>
          <w:p w14:paraId="4ABDC344" w14:textId="2D4E6DDC"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Наименование:</w:t>
            </w:r>
          </w:p>
        </w:tc>
        <w:tc>
          <w:tcPr>
            <w:tcW w:w="340" w:type="dxa"/>
          </w:tcPr>
          <w:p w14:paraId="6CF8F159"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254FE7E2" w14:textId="066871CD"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Наименование: ________________</w:t>
            </w:r>
          </w:p>
        </w:tc>
      </w:tr>
      <w:tr w:rsidR="00BF5D7D" w:rsidRPr="00A11E2B" w14:paraId="715436C7" w14:textId="77777777" w:rsidTr="00EB16C6">
        <w:tc>
          <w:tcPr>
            <w:tcW w:w="4422" w:type="dxa"/>
          </w:tcPr>
          <w:p w14:paraId="08B835F9" w14:textId="027B5912"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Адрес:</w:t>
            </w:r>
            <w:r w:rsidR="00EB16C6">
              <w:rPr>
                <w:rFonts w:ascii="Times New Roman" w:hAnsi="Times New Roman" w:cs="Times New Roman"/>
                <w:sz w:val="28"/>
                <w:szCs w:val="28"/>
              </w:rPr>
              <w:t>____________________</w:t>
            </w:r>
            <w:r w:rsidRPr="00A11E2B">
              <w:rPr>
                <w:rFonts w:ascii="Times New Roman" w:hAnsi="Times New Roman" w:cs="Times New Roman"/>
                <w:sz w:val="28"/>
                <w:szCs w:val="28"/>
              </w:rPr>
              <w:t xml:space="preserve"> </w:t>
            </w:r>
          </w:p>
        </w:tc>
        <w:tc>
          <w:tcPr>
            <w:tcW w:w="340" w:type="dxa"/>
          </w:tcPr>
          <w:p w14:paraId="1DFB4AEE"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4C764C26" w14:textId="0AF46500"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Адрес:_______________________</w:t>
            </w:r>
          </w:p>
        </w:tc>
      </w:tr>
      <w:tr w:rsidR="00BF5D7D" w:rsidRPr="00A11E2B" w14:paraId="7C05FFF0" w14:textId="77777777" w:rsidTr="00EB16C6">
        <w:tc>
          <w:tcPr>
            <w:tcW w:w="4422" w:type="dxa"/>
          </w:tcPr>
          <w:p w14:paraId="46C65C7D" w14:textId="2ABB38EE"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Телефон/факс</w:t>
            </w:r>
            <w:r w:rsidR="00EB16C6">
              <w:rPr>
                <w:rFonts w:ascii="Times New Roman" w:hAnsi="Times New Roman" w:cs="Times New Roman"/>
                <w:sz w:val="28"/>
                <w:szCs w:val="28"/>
              </w:rPr>
              <w:t>:__</w:t>
            </w:r>
          </w:p>
        </w:tc>
        <w:tc>
          <w:tcPr>
            <w:tcW w:w="340" w:type="dxa"/>
          </w:tcPr>
          <w:p w14:paraId="42D70C57"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4F0132C8" w14:textId="55469F48"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Телефон/факс: ________________</w:t>
            </w:r>
          </w:p>
        </w:tc>
      </w:tr>
      <w:tr w:rsidR="00BF5D7D" w:rsidRPr="00A11E2B" w14:paraId="32153E5B" w14:textId="77777777" w:rsidTr="00EB16C6">
        <w:tc>
          <w:tcPr>
            <w:tcW w:w="4422" w:type="dxa"/>
          </w:tcPr>
          <w:p w14:paraId="0D389FDD" w14:textId="5483B4C1"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Электронная почта: </w:t>
            </w:r>
          </w:p>
        </w:tc>
        <w:tc>
          <w:tcPr>
            <w:tcW w:w="340" w:type="dxa"/>
          </w:tcPr>
          <w:p w14:paraId="5059968F"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17F1CB69" w14:textId="085DD620"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Электронная почта: </w:t>
            </w:r>
          </w:p>
        </w:tc>
      </w:tr>
      <w:tr w:rsidR="00BF5D7D" w:rsidRPr="00A11E2B" w14:paraId="04B4E2DF" w14:textId="77777777" w:rsidTr="00EB16C6">
        <w:tc>
          <w:tcPr>
            <w:tcW w:w="4422" w:type="dxa"/>
          </w:tcPr>
          <w:p w14:paraId="74060046" w14:textId="29FEB103"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ОГРН</w:t>
            </w:r>
            <w:r w:rsidR="00EB16C6">
              <w:rPr>
                <w:rFonts w:ascii="Times New Roman" w:hAnsi="Times New Roman" w:cs="Times New Roman"/>
                <w:sz w:val="28"/>
                <w:szCs w:val="28"/>
              </w:rPr>
              <w:t>___</w:t>
            </w:r>
          </w:p>
        </w:tc>
        <w:tc>
          <w:tcPr>
            <w:tcW w:w="340" w:type="dxa"/>
          </w:tcPr>
          <w:p w14:paraId="254567C1"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72AA275C" w14:textId="644F92ED"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ОГРН _______________________</w:t>
            </w:r>
          </w:p>
        </w:tc>
      </w:tr>
      <w:tr w:rsidR="00BF5D7D" w:rsidRPr="00A11E2B" w14:paraId="0E2DA348" w14:textId="77777777" w:rsidTr="00EB16C6">
        <w:tc>
          <w:tcPr>
            <w:tcW w:w="4422" w:type="dxa"/>
          </w:tcPr>
          <w:p w14:paraId="2A702E99" w14:textId="62484490"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ИНН </w:t>
            </w:r>
          </w:p>
        </w:tc>
        <w:tc>
          <w:tcPr>
            <w:tcW w:w="340" w:type="dxa"/>
          </w:tcPr>
          <w:p w14:paraId="2CB87628"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3B999674" w14:textId="64A7EE3E"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ИНН </w:t>
            </w:r>
          </w:p>
        </w:tc>
      </w:tr>
      <w:tr w:rsidR="00BF5D7D" w:rsidRPr="00A11E2B" w14:paraId="05FE38D0" w14:textId="77777777" w:rsidTr="00EB16C6">
        <w:tc>
          <w:tcPr>
            <w:tcW w:w="4422" w:type="dxa"/>
          </w:tcPr>
          <w:p w14:paraId="07DDAB0C" w14:textId="6EF706B2"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КПП </w:t>
            </w:r>
          </w:p>
        </w:tc>
        <w:tc>
          <w:tcPr>
            <w:tcW w:w="340" w:type="dxa"/>
          </w:tcPr>
          <w:p w14:paraId="5DF78D13"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7CEC0810" w14:textId="1110866F"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КПП </w:t>
            </w:r>
          </w:p>
        </w:tc>
      </w:tr>
      <w:tr w:rsidR="00BF5D7D" w:rsidRPr="00A11E2B" w14:paraId="2507868A" w14:textId="77777777" w:rsidTr="00EB16C6">
        <w:tc>
          <w:tcPr>
            <w:tcW w:w="4422" w:type="dxa"/>
          </w:tcPr>
          <w:p w14:paraId="04D645BA" w14:textId="69A46AFF"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Р/с </w:t>
            </w:r>
          </w:p>
        </w:tc>
        <w:tc>
          <w:tcPr>
            <w:tcW w:w="340" w:type="dxa"/>
          </w:tcPr>
          <w:p w14:paraId="2B3DB2F5" w14:textId="77777777"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p>
        </w:tc>
        <w:tc>
          <w:tcPr>
            <w:tcW w:w="4309" w:type="dxa"/>
          </w:tcPr>
          <w:p w14:paraId="7907384B" w14:textId="0C485590" w:rsidR="00BF5D7D" w:rsidRPr="00A11E2B" w:rsidRDefault="00BF5D7D" w:rsidP="00EB16C6">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Р/с </w:t>
            </w:r>
          </w:p>
        </w:tc>
      </w:tr>
      <w:tr w:rsidR="00BF5D7D" w:rsidRPr="00A11E2B" w14:paraId="717F2C27" w14:textId="77777777" w:rsidTr="00EB16C6">
        <w:tc>
          <w:tcPr>
            <w:tcW w:w="4422" w:type="dxa"/>
          </w:tcPr>
          <w:p w14:paraId="2CC12830" w14:textId="764ED6A9"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в _____________________________</w:t>
            </w:r>
          </w:p>
        </w:tc>
        <w:tc>
          <w:tcPr>
            <w:tcW w:w="340" w:type="dxa"/>
          </w:tcPr>
          <w:p w14:paraId="092F7AE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D8BA67E" w14:textId="60D1E3CD"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в ___________________________</w:t>
            </w:r>
          </w:p>
        </w:tc>
      </w:tr>
      <w:tr w:rsidR="00BF5D7D" w:rsidRPr="00A11E2B" w14:paraId="7DF391DE" w14:textId="77777777" w:rsidTr="00E80F84">
        <w:tc>
          <w:tcPr>
            <w:tcW w:w="4422" w:type="dxa"/>
          </w:tcPr>
          <w:p w14:paraId="36CDC217" w14:textId="37394FDB"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К/с </w:t>
            </w:r>
          </w:p>
        </w:tc>
        <w:tc>
          <w:tcPr>
            <w:tcW w:w="340" w:type="dxa"/>
          </w:tcPr>
          <w:p w14:paraId="0E9BB1D1"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06016104" w14:textId="59C01F09"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К/с </w:t>
            </w:r>
          </w:p>
        </w:tc>
      </w:tr>
      <w:tr w:rsidR="00BF5D7D" w:rsidRPr="00A11E2B" w14:paraId="33FFD91E" w14:textId="77777777" w:rsidTr="00E80F84">
        <w:tc>
          <w:tcPr>
            <w:tcW w:w="4422" w:type="dxa"/>
          </w:tcPr>
          <w:p w14:paraId="042FF36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БИК ____________________________</w:t>
            </w:r>
          </w:p>
        </w:tc>
        <w:tc>
          <w:tcPr>
            <w:tcW w:w="340" w:type="dxa"/>
          </w:tcPr>
          <w:p w14:paraId="3E9A6727"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47412B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БИК __________________________</w:t>
            </w:r>
          </w:p>
        </w:tc>
      </w:tr>
      <w:tr w:rsidR="00BF5D7D" w:rsidRPr="00A11E2B" w14:paraId="7758B21F" w14:textId="77777777" w:rsidTr="00E80F84">
        <w:tc>
          <w:tcPr>
            <w:tcW w:w="4422" w:type="dxa"/>
          </w:tcPr>
          <w:p w14:paraId="7FF889D9" w14:textId="4E072BDC"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Для Физического лица:</w:t>
            </w:r>
          </w:p>
        </w:tc>
        <w:tc>
          <w:tcPr>
            <w:tcW w:w="340" w:type="dxa"/>
          </w:tcPr>
          <w:p w14:paraId="7CCD598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6CF11252" w14:textId="77777777" w:rsidR="00BF5D7D" w:rsidRPr="00A11E2B" w:rsidRDefault="00BF5D7D" w:rsidP="00E80F84">
            <w:pPr>
              <w:autoSpaceDE w:val="0"/>
              <w:autoSpaceDN w:val="0"/>
              <w:adjustRightInd w:val="0"/>
              <w:spacing w:after="0" w:line="240" w:lineRule="auto"/>
              <w:jc w:val="center"/>
              <w:rPr>
                <w:rFonts w:ascii="Times New Roman" w:hAnsi="Times New Roman" w:cs="Times New Roman"/>
                <w:sz w:val="28"/>
                <w:szCs w:val="28"/>
              </w:rPr>
            </w:pPr>
            <w:r w:rsidRPr="00A11E2B">
              <w:rPr>
                <w:rFonts w:ascii="Times New Roman" w:hAnsi="Times New Roman" w:cs="Times New Roman"/>
                <w:sz w:val="28"/>
                <w:szCs w:val="28"/>
              </w:rPr>
              <w:t>Арендатор:</w:t>
            </w:r>
          </w:p>
        </w:tc>
      </w:tr>
      <w:tr w:rsidR="00BF5D7D" w:rsidRPr="00A11E2B" w14:paraId="597B0A5F" w14:textId="77777777" w:rsidTr="00E80F84">
        <w:tc>
          <w:tcPr>
            <w:tcW w:w="4422" w:type="dxa"/>
          </w:tcPr>
          <w:p w14:paraId="20B6437A"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0B476EA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E6D7DA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________________________ </w:t>
            </w:r>
            <w:r w:rsidRPr="00A11E2B">
              <w:rPr>
                <w:rFonts w:ascii="Times New Roman" w:hAnsi="Times New Roman" w:cs="Times New Roman"/>
                <w:iCs/>
                <w:sz w:val="28"/>
                <w:szCs w:val="28"/>
              </w:rPr>
              <w:t>(Ф.И.О.)</w:t>
            </w:r>
          </w:p>
        </w:tc>
      </w:tr>
      <w:tr w:rsidR="00BF5D7D" w:rsidRPr="00A11E2B" w14:paraId="273317A1" w14:textId="77777777" w:rsidTr="00E80F84">
        <w:tc>
          <w:tcPr>
            <w:tcW w:w="4422" w:type="dxa"/>
          </w:tcPr>
          <w:p w14:paraId="6049C50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0917F084"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672A50F" w14:textId="22CC53DB"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Адрес: </w:t>
            </w:r>
          </w:p>
        </w:tc>
      </w:tr>
      <w:tr w:rsidR="00BF5D7D" w:rsidRPr="00A11E2B" w14:paraId="27858AFF" w14:textId="77777777" w:rsidTr="00E80F84">
        <w:tc>
          <w:tcPr>
            <w:tcW w:w="4422" w:type="dxa"/>
          </w:tcPr>
          <w:p w14:paraId="6E1E339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17AEC36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268A6D08" w14:textId="6C8DAAFD"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Паспортные данные: ___________</w:t>
            </w:r>
          </w:p>
        </w:tc>
      </w:tr>
      <w:tr w:rsidR="00BF5D7D" w:rsidRPr="00A11E2B" w14:paraId="6B3421E6" w14:textId="77777777" w:rsidTr="00E80F84">
        <w:tc>
          <w:tcPr>
            <w:tcW w:w="4422" w:type="dxa"/>
          </w:tcPr>
          <w:p w14:paraId="4932303A"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257107E0"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C47D7F1" w14:textId="5A4B1106"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ОГРНИП</w:t>
            </w:r>
          </w:p>
        </w:tc>
      </w:tr>
      <w:tr w:rsidR="00BF5D7D" w:rsidRPr="00A11E2B" w14:paraId="48AABE04" w14:textId="77777777" w:rsidTr="00E80F84">
        <w:tc>
          <w:tcPr>
            <w:tcW w:w="4422" w:type="dxa"/>
          </w:tcPr>
          <w:p w14:paraId="4A055D61"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4ADC309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C40452D" w14:textId="0280A7BE"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ИНН </w:t>
            </w:r>
          </w:p>
        </w:tc>
      </w:tr>
      <w:tr w:rsidR="00BF5D7D" w:rsidRPr="00A11E2B" w14:paraId="11B0EFAC" w14:textId="77777777" w:rsidTr="00E80F84">
        <w:tc>
          <w:tcPr>
            <w:tcW w:w="4422" w:type="dxa"/>
          </w:tcPr>
          <w:p w14:paraId="5948843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4E05B10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B658BCC" w14:textId="67E29E7C"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Телефон:___________</w:t>
            </w:r>
          </w:p>
        </w:tc>
      </w:tr>
      <w:tr w:rsidR="00BF5D7D" w:rsidRPr="00A11E2B" w14:paraId="01C0E456" w14:textId="77777777" w:rsidTr="00E80F84">
        <w:tc>
          <w:tcPr>
            <w:tcW w:w="4422" w:type="dxa"/>
          </w:tcPr>
          <w:p w14:paraId="4BE755CD"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04D37BC8"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040671F" w14:textId="7D181C78"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Адрес электронной почты: </w:t>
            </w:r>
          </w:p>
        </w:tc>
      </w:tr>
      <w:tr w:rsidR="00BF5D7D" w:rsidRPr="00A11E2B" w14:paraId="725594CE" w14:textId="77777777" w:rsidTr="00E80F84">
        <w:tc>
          <w:tcPr>
            <w:tcW w:w="4422" w:type="dxa"/>
          </w:tcPr>
          <w:p w14:paraId="6004631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2359B3B6"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350157F" w14:textId="77777777" w:rsidR="00BF5D7D" w:rsidRPr="00A11E2B" w:rsidRDefault="00BF5D7D" w:rsidP="00E80F84">
            <w:pPr>
              <w:autoSpaceDE w:val="0"/>
              <w:autoSpaceDN w:val="0"/>
              <w:adjustRightInd w:val="0"/>
              <w:spacing w:after="0" w:line="240" w:lineRule="auto"/>
              <w:jc w:val="both"/>
              <w:rPr>
                <w:rFonts w:ascii="Times New Roman" w:hAnsi="Times New Roman" w:cs="Times New Roman"/>
                <w:sz w:val="28"/>
                <w:szCs w:val="28"/>
              </w:rPr>
            </w:pPr>
            <w:r w:rsidRPr="00A11E2B">
              <w:rPr>
                <w:rFonts w:ascii="Times New Roman" w:hAnsi="Times New Roman" w:cs="Times New Roman"/>
                <w:sz w:val="28"/>
                <w:szCs w:val="28"/>
              </w:rPr>
              <w:t>Счет ___________________________</w:t>
            </w:r>
          </w:p>
        </w:tc>
      </w:tr>
    </w:tbl>
    <w:p w14:paraId="583AA3B6" w14:textId="77777777" w:rsidR="00BF5D7D" w:rsidRPr="00A11E2B" w:rsidRDefault="00BF5D7D" w:rsidP="00BF5D7D">
      <w:pPr>
        <w:spacing w:after="0" w:line="240" w:lineRule="auto"/>
        <w:jc w:val="both"/>
        <w:rPr>
          <w:rFonts w:ascii="Times New Roman" w:eastAsiaTheme="minorEastAsia" w:hAnsi="Times New Roman" w:cs="Times New Roman"/>
          <w:sz w:val="28"/>
          <w:szCs w:val="28"/>
          <w:lang w:eastAsia="ru-RU"/>
        </w:rPr>
      </w:pPr>
    </w:p>
    <w:p w14:paraId="5CA76724" w14:textId="77777777" w:rsidR="00BF5D7D" w:rsidRPr="00A11E2B" w:rsidRDefault="00BF5D7D" w:rsidP="00BF5D7D">
      <w:pPr>
        <w:spacing w:after="0" w:line="240" w:lineRule="auto"/>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9. Подписи Сторон</w:t>
      </w:r>
    </w:p>
    <w:p w14:paraId="1D2CAABE" w14:textId="77777777" w:rsidR="00BF5D7D" w:rsidRPr="00A11E2B" w:rsidRDefault="00BF5D7D" w:rsidP="00BF5D7D">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BF5D7D" w:rsidRPr="00A11E2B" w14:paraId="719CB789" w14:textId="77777777" w:rsidTr="00E80F84">
        <w:tc>
          <w:tcPr>
            <w:tcW w:w="5210" w:type="dxa"/>
          </w:tcPr>
          <w:p w14:paraId="559F0C9F"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Арендодатель:</w:t>
            </w:r>
          </w:p>
          <w:p w14:paraId="51B4022F"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___________________________</w:t>
            </w:r>
          </w:p>
        </w:tc>
        <w:tc>
          <w:tcPr>
            <w:tcW w:w="5211" w:type="dxa"/>
          </w:tcPr>
          <w:p w14:paraId="01C4976D"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Арендатор:</w:t>
            </w:r>
          </w:p>
          <w:p w14:paraId="6DF1D59C"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___________________________</w:t>
            </w:r>
          </w:p>
        </w:tc>
      </w:tr>
    </w:tbl>
    <w:p w14:paraId="2439E8E6" w14:textId="77777777" w:rsidR="00BF5D7D" w:rsidRPr="00A11E2B" w:rsidRDefault="00BF5D7D" w:rsidP="00BF5D7D">
      <w:pPr>
        <w:spacing w:after="0" w:line="240" w:lineRule="auto"/>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w:t>
      </w:r>
      <w:r w:rsidRPr="00A11E2B">
        <w:rPr>
          <w:rFonts w:ascii="Times New Roman" w:hAnsi="Times New Roman" w:cs="Times New Roman"/>
          <w:sz w:val="28"/>
          <w:szCs w:val="28"/>
        </w:rPr>
        <w:br w:type="page"/>
      </w:r>
    </w:p>
    <w:p w14:paraId="5CA88935" w14:textId="77777777" w:rsidR="00BF5D7D" w:rsidRPr="00A11E2B" w:rsidRDefault="00BF5D7D" w:rsidP="00303EC8">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Приложение 2</w:t>
      </w:r>
    </w:p>
    <w:p w14:paraId="48A4A54C" w14:textId="1B2D28BD" w:rsidR="00BF5D7D" w:rsidRPr="00A11E2B" w:rsidRDefault="00BF5D7D" w:rsidP="00303EC8">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6F6635CA" w14:textId="77777777" w:rsidR="00BF5D7D" w:rsidRPr="00A11E2B" w:rsidRDefault="00BF5D7D" w:rsidP="00BF5D7D">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3F2A76C7" w14:textId="77777777" w:rsidR="00BF5D7D" w:rsidRPr="00A11E2B" w:rsidRDefault="00BF5D7D" w:rsidP="00BF5D7D">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5B1B7573" w14:textId="2C7390F1" w:rsidR="00BF5D7D" w:rsidRPr="00A11E2B" w:rsidRDefault="00BF5D7D" w:rsidP="00BF5D7D">
      <w:pPr>
        <w:pStyle w:val="ab"/>
        <w:pBdr>
          <w:bottom w:val="single" w:sz="12" w:space="1" w:color="auto"/>
        </w:pBdr>
        <w:spacing w:before="0" w:beforeAutospacing="0" w:after="0" w:afterAutospacing="0" w:line="276" w:lineRule="auto"/>
        <w:ind w:firstLine="709"/>
        <w:jc w:val="center"/>
        <w:rPr>
          <w:sz w:val="28"/>
          <w:szCs w:val="28"/>
        </w:rPr>
      </w:pPr>
      <w:r w:rsidRPr="00A11E2B">
        <w:rPr>
          <w:sz w:val="28"/>
          <w:szCs w:val="28"/>
        </w:rPr>
        <w:t xml:space="preserve">АДМИНИСТРАЦИЯ </w:t>
      </w:r>
      <w:r w:rsidR="00E973A4">
        <w:rPr>
          <w:sz w:val="28"/>
          <w:szCs w:val="28"/>
        </w:rPr>
        <w:t>НОВОНИКОЛАЕВСКОГО</w:t>
      </w:r>
      <w:r w:rsidRPr="00A11E2B">
        <w:rPr>
          <w:sz w:val="28"/>
          <w:szCs w:val="28"/>
        </w:rPr>
        <w:t xml:space="preserve"> СЕЛЬСКОГО ПОСЕЛЕНИЯ РОСТОВСКОЙ ОБЛАСТИ</w:t>
      </w:r>
    </w:p>
    <w:p w14:paraId="4775AFB8" w14:textId="77777777" w:rsidR="00BF5D7D" w:rsidRPr="00A11E2B" w:rsidRDefault="00BF5D7D" w:rsidP="00BF5D7D">
      <w:pPr>
        <w:pStyle w:val="ab"/>
        <w:spacing w:before="0" w:beforeAutospacing="0" w:after="0" w:afterAutospacing="0" w:line="276" w:lineRule="auto"/>
        <w:ind w:left="4536"/>
        <w:rPr>
          <w:iCs/>
          <w:sz w:val="28"/>
          <w:szCs w:val="28"/>
        </w:rPr>
      </w:pPr>
      <w:r w:rsidRPr="00A11E2B">
        <w:rPr>
          <w:iCs/>
          <w:sz w:val="28"/>
          <w:szCs w:val="28"/>
        </w:rPr>
        <w:t>Для юридического лица:</w:t>
      </w:r>
    </w:p>
    <w:p w14:paraId="08E2F1C0"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 xml:space="preserve">Руководителю _________________________ </w:t>
      </w:r>
    </w:p>
    <w:p w14:paraId="0561064E" w14:textId="77777777" w:rsidR="00BF5D7D" w:rsidRPr="00A11E2B" w:rsidRDefault="00BF5D7D" w:rsidP="00BF5D7D">
      <w:pPr>
        <w:pStyle w:val="ab"/>
        <w:spacing w:before="0" w:beforeAutospacing="0" w:after="0" w:afterAutospacing="0" w:line="276" w:lineRule="auto"/>
        <w:ind w:left="4536"/>
        <w:jc w:val="center"/>
        <w:rPr>
          <w:iCs/>
          <w:sz w:val="28"/>
          <w:szCs w:val="28"/>
        </w:rPr>
      </w:pPr>
      <w:r w:rsidRPr="00A11E2B">
        <w:rPr>
          <w:iCs/>
          <w:sz w:val="28"/>
          <w:szCs w:val="28"/>
        </w:rPr>
        <w:t>(наименование юридического лица)</w:t>
      </w:r>
    </w:p>
    <w:p w14:paraId="763B909C"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w:t>
      </w:r>
    </w:p>
    <w:p w14:paraId="6627AC4D" w14:textId="77777777" w:rsidR="00BF5D7D" w:rsidRPr="00A11E2B" w:rsidRDefault="00BF5D7D" w:rsidP="00BF5D7D">
      <w:pPr>
        <w:pStyle w:val="ab"/>
        <w:spacing w:before="0" w:beforeAutospacing="0" w:after="0" w:afterAutospacing="0" w:line="276" w:lineRule="auto"/>
        <w:ind w:left="4536"/>
        <w:jc w:val="center"/>
        <w:rPr>
          <w:iCs/>
          <w:sz w:val="28"/>
          <w:szCs w:val="28"/>
        </w:rPr>
      </w:pPr>
      <w:r w:rsidRPr="00A11E2B">
        <w:rPr>
          <w:iCs/>
          <w:sz w:val="28"/>
          <w:szCs w:val="28"/>
        </w:rPr>
        <w:t>(фамилия, имя, отчество (последнее – при наличии) представителя юридического лица)</w:t>
      </w:r>
    </w:p>
    <w:p w14:paraId="1B09FB17"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ИНН _____________, КПП _______________,</w:t>
      </w:r>
    </w:p>
    <w:p w14:paraId="68F25128"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юридический адрес: _____________________</w:t>
      </w:r>
    </w:p>
    <w:p w14:paraId="33206764"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_______________________________________,</w:t>
      </w:r>
    </w:p>
    <w:p w14:paraId="7D2B2477"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почтовый адрес: ________________________</w:t>
      </w:r>
    </w:p>
    <w:p w14:paraId="7B22F1D2"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_______________________________________</w:t>
      </w:r>
    </w:p>
    <w:p w14:paraId="06A40A97" w14:textId="77777777" w:rsidR="00BF5D7D" w:rsidRPr="00A11E2B" w:rsidRDefault="00BF5D7D" w:rsidP="00BF5D7D">
      <w:pPr>
        <w:pStyle w:val="ab"/>
        <w:spacing w:before="0" w:beforeAutospacing="0" w:after="0" w:afterAutospacing="0" w:line="276" w:lineRule="auto"/>
        <w:ind w:left="4536"/>
        <w:rPr>
          <w:iCs/>
          <w:sz w:val="28"/>
          <w:szCs w:val="28"/>
        </w:rPr>
      </w:pPr>
    </w:p>
    <w:p w14:paraId="5E36FBB9" w14:textId="77777777" w:rsidR="00BF5D7D" w:rsidRPr="00A11E2B" w:rsidRDefault="00BF5D7D" w:rsidP="00BF5D7D">
      <w:pPr>
        <w:pStyle w:val="ab"/>
        <w:spacing w:before="0" w:beforeAutospacing="0" w:after="0" w:afterAutospacing="0" w:line="276" w:lineRule="auto"/>
        <w:ind w:left="4536"/>
        <w:rPr>
          <w:iCs/>
          <w:sz w:val="28"/>
          <w:szCs w:val="28"/>
        </w:rPr>
      </w:pPr>
      <w:r w:rsidRPr="00A11E2B">
        <w:rPr>
          <w:iCs/>
          <w:sz w:val="28"/>
          <w:szCs w:val="28"/>
        </w:rPr>
        <w:t>Для физического лица:</w:t>
      </w:r>
    </w:p>
    <w:p w14:paraId="7E63E33C"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_______________________________________</w:t>
      </w:r>
    </w:p>
    <w:p w14:paraId="59117EBD" w14:textId="77777777" w:rsidR="00BF5D7D" w:rsidRPr="00A11E2B" w:rsidRDefault="00BF5D7D" w:rsidP="00BF5D7D">
      <w:pPr>
        <w:pStyle w:val="ab"/>
        <w:spacing w:before="0" w:beforeAutospacing="0" w:after="0" w:afterAutospacing="0" w:line="276" w:lineRule="auto"/>
        <w:ind w:left="4536"/>
        <w:jc w:val="center"/>
        <w:rPr>
          <w:sz w:val="28"/>
          <w:szCs w:val="28"/>
        </w:rPr>
      </w:pPr>
      <w:r w:rsidRPr="00A11E2B">
        <w:rPr>
          <w:iCs/>
          <w:sz w:val="28"/>
          <w:szCs w:val="28"/>
        </w:rPr>
        <w:t>(фамилия, имя, отчество (последнее – при наличии) физического лица)</w:t>
      </w:r>
    </w:p>
    <w:p w14:paraId="0F3801F0" w14:textId="77777777" w:rsidR="00BF5D7D" w:rsidRPr="00A11E2B" w:rsidRDefault="00BF5D7D" w:rsidP="00BF5D7D">
      <w:pPr>
        <w:pStyle w:val="ab"/>
        <w:tabs>
          <w:tab w:val="left" w:pos="4536"/>
        </w:tabs>
        <w:spacing w:before="0" w:beforeAutospacing="0" w:after="0" w:afterAutospacing="0" w:line="276" w:lineRule="auto"/>
        <w:rPr>
          <w:sz w:val="28"/>
          <w:szCs w:val="28"/>
        </w:rPr>
      </w:pPr>
      <w:r w:rsidRPr="00A11E2B">
        <w:rPr>
          <w:sz w:val="28"/>
          <w:szCs w:val="28"/>
        </w:rPr>
        <w:t xml:space="preserve">«____» ____________ 20___ года </w:t>
      </w:r>
      <w:r w:rsidRPr="00A11E2B">
        <w:rPr>
          <w:sz w:val="28"/>
          <w:szCs w:val="28"/>
        </w:rPr>
        <w:tab/>
        <w:t>_______________________________________</w:t>
      </w:r>
    </w:p>
    <w:p w14:paraId="72AF0F87" w14:textId="77777777" w:rsidR="00BF5D7D" w:rsidRPr="00A11E2B" w:rsidRDefault="00BF5D7D" w:rsidP="00BF5D7D">
      <w:pPr>
        <w:pStyle w:val="ab"/>
        <w:spacing w:before="0" w:beforeAutospacing="0" w:after="0" w:afterAutospacing="0" w:line="276" w:lineRule="auto"/>
        <w:ind w:left="4536"/>
        <w:jc w:val="center"/>
        <w:rPr>
          <w:iCs/>
          <w:sz w:val="28"/>
          <w:szCs w:val="28"/>
        </w:rPr>
      </w:pPr>
      <w:r w:rsidRPr="00A11E2B">
        <w:rPr>
          <w:iCs/>
          <w:sz w:val="28"/>
          <w:szCs w:val="28"/>
        </w:rPr>
        <w:t>(почтовый адрес)</w:t>
      </w:r>
    </w:p>
    <w:p w14:paraId="40F3A8DA" w14:textId="77777777" w:rsidR="00BF5D7D" w:rsidRPr="00A11E2B" w:rsidRDefault="00BF5D7D" w:rsidP="00BF5D7D">
      <w:pPr>
        <w:pStyle w:val="ab"/>
        <w:spacing w:before="0" w:beforeAutospacing="0" w:after="0" w:afterAutospacing="0" w:line="276" w:lineRule="auto"/>
        <w:ind w:firstLine="709"/>
        <w:jc w:val="center"/>
        <w:rPr>
          <w:sz w:val="28"/>
          <w:szCs w:val="28"/>
        </w:rPr>
      </w:pPr>
    </w:p>
    <w:p w14:paraId="5EA181F2" w14:textId="77777777" w:rsidR="00BF5D7D" w:rsidRPr="00A11E2B" w:rsidRDefault="00BF5D7D" w:rsidP="00BF5D7D">
      <w:pPr>
        <w:pStyle w:val="ab"/>
        <w:adjustRightInd w:val="0"/>
        <w:snapToGrid w:val="0"/>
        <w:spacing w:before="0" w:beforeAutospacing="0" w:after="0" w:afterAutospacing="0" w:line="276" w:lineRule="auto"/>
        <w:ind w:firstLine="709"/>
        <w:jc w:val="center"/>
        <w:rPr>
          <w:sz w:val="28"/>
          <w:szCs w:val="28"/>
        </w:rPr>
      </w:pPr>
      <w:r w:rsidRPr="00A11E2B">
        <w:rPr>
          <w:sz w:val="28"/>
          <w:szCs w:val="28"/>
        </w:rPr>
        <w:t>Решение об отказе в предоставлении</w:t>
      </w:r>
    </w:p>
    <w:p w14:paraId="7502F714" w14:textId="77777777" w:rsidR="00BF5D7D" w:rsidRPr="00A11E2B" w:rsidRDefault="00BF5D7D" w:rsidP="00BF5D7D">
      <w:pPr>
        <w:pStyle w:val="ab"/>
        <w:adjustRightInd w:val="0"/>
        <w:snapToGrid w:val="0"/>
        <w:spacing w:before="0" w:beforeAutospacing="0" w:after="0" w:afterAutospacing="0" w:line="276" w:lineRule="auto"/>
        <w:ind w:firstLine="709"/>
        <w:jc w:val="center"/>
        <w:rPr>
          <w:sz w:val="28"/>
          <w:szCs w:val="28"/>
        </w:rPr>
      </w:pPr>
      <w:r w:rsidRPr="00A11E2B">
        <w:rPr>
          <w:sz w:val="28"/>
          <w:szCs w:val="28"/>
        </w:rPr>
        <w:t>земельного участка в аренду без проведения торгов</w:t>
      </w:r>
    </w:p>
    <w:p w14:paraId="0DCDB620" w14:textId="77777777" w:rsidR="00BF5D7D" w:rsidRPr="00A11E2B" w:rsidRDefault="00BF5D7D" w:rsidP="00BF5D7D">
      <w:pPr>
        <w:pStyle w:val="ab"/>
        <w:adjustRightInd w:val="0"/>
        <w:snapToGrid w:val="0"/>
        <w:spacing w:before="0" w:beforeAutospacing="0" w:after="0" w:afterAutospacing="0" w:line="276" w:lineRule="auto"/>
        <w:ind w:firstLine="709"/>
        <w:rPr>
          <w:sz w:val="28"/>
          <w:szCs w:val="28"/>
        </w:rPr>
      </w:pPr>
    </w:p>
    <w:p w14:paraId="27D0A6D8" w14:textId="2D738EF9" w:rsidR="00BF5D7D" w:rsidRPr="00A11E2B" w:rsidRDefault="00BF5D7D" w:rsidP="00BF5D7D">
      <w:pPr>
        <w:pStyle w:val="ab"/>
        <w:adjustRightInd w:val="0"/>
        <w:snapToGrid w:val="0"/>
        <w:spacing w:before="0" w:beforeAutospacing="0" w:after="0" w:afterAutospacing="0" w:line="276" w:lineRule="auto"/>
        <w:ind w:firstLine="709"/>
        <w:jc w:val="both"/>
        <w:rPr>
          <w:sz w:val="28"/>
          <w:szCs w:val="28"/>
        </w:rPr>
      </w:pPr>
      <w:r w:rsidRPr="00A11E2B">
        <w:rPr>
          <w:sz w:val="28"/>
          <w:szCs w:val="28"/>
        </w:rPr>
        <w:t xml:space="preserve">Администрацией </w:t>
      </w:r>
      <w:r w:rsidR="00E973A4">
        <w:rPr>
          <w:sz w:val="28"/>
          <w:szCs w:val="28"/>
        </w:rPr>
        <w:t>Новониколаевского</w:t>
      </w:r>
      <w:r w:rsidRPr="00A11E2B">
        <w:rPr>
          <w:sz w:val="28"/>
          <w:szCs w:val="28"/>
        </w:rPr>
        <w:t xml:space="preserve"> сельского поселения рассмотрено Ваше заявление о предоставлении в аренду без проведения торгов земельного участка, находящегося в муниципальной собственности </w:t>
      </w:r>
      <w:r w:rsidR="00E973A4">
        <w:rPr>
          <w:sz w:val="28"/>
          <w:szCs w:val="28"/>
        </w:rPr>
        <w:t>Новониколаевского</w:t>
      </w:r>
      <w:r w:rsidRPr="00A11E2B">
        <w:rPr>
          <w:sz w:val="28"/>
          <w:szCs w:val="28"/>
        </w:rPr>
        <w:t xml:space="preserve"> сельского поселения, расположенного по адресу: _______________________________________, площадью _______ кв.м., с кадастровым номером _____________, целевое назначение - _______________, разрешенное использование - _______________, по результатам чего принято решение об отказе в предоставлении земельного участка в аренду без </w:t>
      </w:r>
      <w:r w:rsidRPr="00A11E2B">
        <w:rPr>
          <w:sz w:val="28"/>
          <w:szCs w:val="28"/>
        </w:rPr>
        <w:lastRenderedPageBreak/>
        <w:t xml:space="preserve">проведения торгов на основании пункта _____ статьи 39.16 Земельного кодекса Российской Федерации и подпункта _____ пункта 11.2 Административного регламента предоставления муниципальной услуги </w:t>
      </w:r>
      <w:r w:rsidR="00E973A4">
        <w:rPr>
          <w:sz w:val="28"/>
          <w:szCs w:val="28"/>
        </w:rPr>
        <w:t>«Предоставление земельного участка в аренду без проведения торгов»</w:t>
      </w:r>
      <w:r w:rsidRPr="00A11E2B">
        <w:rPr>
          <w:sz w:val="28"/>
          <w:szCs w:val="28"/>
        </w:rPr>
        <w:t xml:space="preserve">, утвержденного постановлением Администрации </w:t>
      </w:r>
      <w:r w:rsidR="00E973A4">
        <w:rPr>
          <w:sz w:val="28"/>
          <w:szCs w:val="28"/>
        </w:rPr>
        <w:t>Новониколаевского</w:t>
      </w:r>
      <w:r w:rsidRPr="00A11E2B">
        <w:rPr>
          <w:sz w:val="28"/>
          <w:szCs w:val="28"/>
        </w:rPr>
        <w:t xml:space="preserve"> сельского поселения от __.__.20__ года № ___, то есть в виду следующего обстоятельства: ________________________________________________.</w:t>
      </w:r>
    </w:p>
    <w:p w14:paraId="0A9D6F4F" w14:textId="77777777" w:rsidR="00BF5D7D" w:rsidRPr="00A11E2B" w:rsidRDefault="00BF5D7D" w:rsidP="00BF5D7D">
      <w:pPr>
        <w:autoSpaceDE w:val="0"/>
        <w:autoSpaceDN w:val="0"/>
        <w:adjustRightInd w:val="0"/>
        <w:spacing w:after="0" w:line="276" w:lineRule="auto"/>
        <w:ind w:firstLine="709"/>
        <w:jc w:val="both"/>
        <w:outlineLvl w:val="0"/>
        <w:rPr>
          <w:rFonts w:ascii="Times New Roman" w:hAnsi="Times New Roman" w:cs="Times New Roman"/>
          <w:sz w:val="28"/>
          <w:szCs w:val="28"/>
        </w:rPr>
      </w:pPr>
      <w:r w:rsidRPr="00A11E2B">
        <w:rPr>
          <w:rFonts w:ascii="Times New Roman" w:hAnsi="Times New Roman" w:cs="Times New Roman"/>
          <w:sz w:val="28"/>
          <w:szCs w:val="28"/>
        </w:rPr>
        <w:t xml:space="preserve">Должностное лицо, принявшее настоящее разрешение: </w:t>
      </w:r>
    </w:p>
    <w:p w14:paraId="54C3DE13" w14:textId="77777777" w:rsidR="00BF5D7D" w:rsidRPr="00A11E2B" w:rsidRDefault="00BF5D7D" w:rsidP="00BF5D7D">
      <w:pPr>
        <w:autoSpaceDE w:val="0"/>
        <w:autoSpaceDN w:val="0"/>
        <w:adjustRightInd w:val="0"/>
        <w:spacing w:after="0" w:line="276" w:lineRule="auto"/>
        <w:jc w:val="both"/>
        <w:outlineLvl w:val="0"/>
        <w:rPr>
          <w:rFonts w:ascii="Times New Roman" w:hAnsi="Times New Roman" w:cs="Times New Roman"/>
          <w:sz w:val="28"/>
          <w:szCs w:val="28"/>
        </w:rPr>
      </w:pPr>
      <w:r w:rsidRPr="00A11E2B">
        <w:rPr>
          <w:rFonts w:ascii="Times New Roman" w:hAnsi="Times New Roman" w:cs="Times New Roman"/>
          <w:sz w:val="28"/>
          <w:szCs w:val="28"/>
        </w:rPr>
        <w:t>__________________________________________________________________________</w:t>
      </w:r>
    </w:p>
    <w:p w14:paraId="792B5777" w14:textId="77777777" w:rsidR="00BF5D7D" w:rsidRPr="00A11E2B" w:rsidRDefault="00BF5D7D" w:rsidP="00BF5D7D">
      <w:pPr>
        <w:autoSpaceDE w:val="0"/>
        <w:autoSpaceDN w:val="0"/>
        <w:adjustRightInd w:val="0"/>
        <w:spacing w:after="0" w:line="276" w:lineRule="auto"/>
        <w:jc w:val="center"/>
        <w:outlineLvl w:val="0"/>
        <w:rPr>
          <w:rFonts w:ascii="Times New Roman" w:hAnsi="Times New Roman" w:cs="Times New Roman"/>
          <w:iCs/>
          <w:sz w:val="28"/>
          <w:szCs w:val="28"/>
        </w:rPr>
      </w:pPr>
      <w:r w:rsidRPr="00A11E2B">
        <w:rPr>
          <w:rFonts w:ascii="Times New Roman" w:hAnsi="Times New Roman" w:cs="Times New Roman"/>
          <w:iCs/>
          <w:sz w:val="28"/>
          <w:szCs w:val="28"/>
        </w:rPr>
        <w:t>(должность)</w:t>
      </w:r>
    </w:p>
    <w:p w14:paraId="0EC764E6" w14:textId="77777777" w:rsidR="00BF5D7D" w:rsidRPr="00A11E2B" w:rsidRDefault="00BF5D7D" w:rsidP="00BF5D7D">
      <w:pPr>
        <w:autoSpaceDE w:val="0"/>
        <w:autoSpaceDN w:val="0"/>
        <w:adjustRightInd w:val="0"/>
        <w:spacing w:after="0" w:line="276" w:lineRule="auto"/>
        <w:jc w:val="both"/>
        <w:outlineLvl w:val="0"/>
        <w:rPr>
          <w:rFonts w:ascii="Times New Roman" w:hAnsi="Times New Roman" w:cs="Times New Roman"/>
          <w:sz w:val="28"/>
          <w:szCs w:val="28"/>
        </w:rPr>
      </w:pPr>
      <w:r w:rsidRPr="00A11E2B">
        <w:rPr>
          <w:rFonts w:ascii="Times New Roman" w:hAnsi="Times New Roman" w:cs="Times New Roman"/>
          <w:sz w:val="28"/>
          <w:szCs w:val="28"/>
        </w:rPr>
        <w:t>__________________________________________</w:t>
      </w:r>
      <w:r w:rsidRPr="00A11E2B">
        <w:rPr>
          <w:rFonts w:ascii="Times New Roman" w:hAnsi="Times New Roman" w:cs="Times New Roman"/>
          <w:sz w:val="28"/>
          <w:szCs w:val="28"/>
        </w:rPr>
        <w:tab/>
        <w:t xml:space="preserve"> </w:t>
      </w:r>
      <w:r w:rsidRPr="00A11E2B">
        <w:rPr>
          <w:rFonts w:ascii="Times New Roman" w:hAnsi="Times New Roman" w:cs="Times New Roman"/>
          <w:sz w:val="28"/>
          <w:szCs w:val="28"/>
        </w:rPr>
        <w:tab/>
        <w:t>_________________________</w:t>
      </w:r>
    </w:p>
    <w:p w14:paraId="127677FE" w14:textId="77777777" w:rsidR="00BF5D7D" w:rsidRPr="00A11E2B" w:rsidRDefault="00BF5D7D" w:rsidP="00BF5D7D">
      <w:pPr>
        <w:tabs>
          <w:tab w:val="left" w:pos="6946"/>
        </w:tabs>
        <w:autoSpaceDE w:val="0"/>
        <w:autoSpaceDN w:val="0"/>
        <w:adjustRightInd w:val="0"/>
        <w:spacing w:after="0" w:line="276" w:lineRule="auto"/>
        <w:jc w:val="both"/>
        <w:outlineLvl w:val="0"/>
        <w:rPr>
          <w:rFonts w:ascii="Times New Roman" w:hAnsi="Times New Roman" w:cs="Times New Roman"/>
          <w:iCs/>
          <w:sz w:val="28"/>
          <w:szCs w:val="28"/>
        </w:rPr>
      </w:pPr>
      <w:r w:rsidRPr="00A11E2B">
        <w:rPr>
          <w:rFonts w:ascii="Times New Roman" w:hAnsi="Times New Roman" w:cs="Times New Roman"/>
          <w:iCs/>
          <w:sz w:val="28"/>
          <w:szCs w:val="28"/>
        </w:rPr>
        <w:t>(фамилия, имя, отчество (последнее – при наличии)</w:t>
      </w:r>
      <w:r w:rsidRPr="00A11E2B">
        <w:rPr>
          <w:rFonts w:ascii="Times New Roman" w:hAnsi="Times New Roman" w:cs="Times New Roman"/>
          <w:iCs/>
          <w:sz w:val="28"/>
          <w:szCs w:val="28"/>
        </w:rPr>
        <w:tab/>
        <w:t>(подпись)</w:t>
      </w:r>
    </w:p>
    <w:p w14:paraId="65E5F3BC" w14:textId="77777777" w:rsidR="00BF5D7D" w:rsidRPr="00A11E2B" w:rsidRDefault="00BF5D7D" w:rsidP="00BF5D7D">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A11E2B">
        <w:rPr>
          <w:rFonts w:ascii="Times New Roman" w:hAnsi="Times New Roman" w:cs="Times New Roman"/>
          <w:sz w:val="28"/>
          <w:szCs w:val="28"/>
        </w:rPr>
        <w:t xml:space="preserve">«___» ______________________ 20___ г. </w:t>
      </w:r>
      <w:r w:rsidRPr="00A11E2B">
        <w:rPr>
          <w:rFonts w:ascii="Times New Roman" w:hAnsi="Times New Roman" w:cs="Times New Roman"/>
          <w:sz w:val="28"/>
          <w:szCs w:val="28"/>
        </w:rPr>
        <w:tab/>
        <w:t>м.п.</w:t>
      </w:r>
    </w:p>
    <w:p w14:paraId="41C4506F" w14:textId="77777777" w:rsidR="00BF5D7D" w:rsidRPr="00A11E2B" w:rsidRDefault="00BF5D7D" w:rsidP="00BF5D7D">
      <w:pPr>
        <w:pStyle w:val="ab"/>
        <w:spacing w:before="0" w:beforeAutospacing="0" w:after="0" w:afterAutospacing="0" w:line="276" w:lineRule="auto"/>
        <w:rPr>
          <w:sz w:val="28"/>
          <w:szCs w:val="28"/>
        </w:rPr>
      </w:pPr>
    </w:p>
    <w:p w14:paraId="234E83B3" w14:textId="77777777" w:rsidR="00BF5D7D" w:rsidRPr="00A11E2B" w:rsidRDefault="00BF5D7D" w:rsidP="00BF5D7D">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Приложение 3</w:t>
      </w:r>
    </w:p>
    <w:p w14:paraId="161F278C" w14:textId="60877FA1" w:rsidR="00BF5D7D" w:rsidRPr="00A11E2B" w:rsidRDefault="00BF5D7D" w:rsidP="00BF5D7D">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443CDE35" w14:textId="77777777" w:rsidR="00BF5D7D" w:rsidRPr="00A11E2B" w:rsidRDefault="00BF5D7D" w:rsidP="00BF5D7D">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6E256181" w14:textId="77777777"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2B1A924B" w14:textId="5D3856A5" w:rsidR="00BF5D7D" w:rsidRPr="00A11E2B" w:rsidRDefault="00BF5D7D" w:rsidP="00BF5D7D">
      <w:pPr>
        <w:pStyle w:val="24"/>
        <w:spacing w:after="0" w:line="276" w:lineRule="auto"/>
        <w:ind w:left="4760"/>
        <w:rPr>
          <w:rFonts w:eastAsia="Times New Roman" w:cs="Times New Roman"/>
          <w:color w:val="000000"/>
          <w:sz w:val="28"/>
          <w:szCs w:val="28"/>
        </w:rPr>
      </w:pPr>
      <w:r w:rsidRPr="00A11E2B">
        <w:rPr>
          <w:rFonts w:eastAsia="Times New Roman" w:cs="Times New Roman"/>
          <w:color w:val="000000"/>
          <w:sz w:val="28"/>
          <w:szCs w:val="28"/>
        </w:rPr>
        <w:t xml:space="preserve">Главе Администрации </w:t>
      </w:r>
      <w:r w:rsidR="00E973A4">
        <w:rPr>
          <w:rFonts w:eastAsia="Times New Roman" w:cs="Times New Roman"/>
          <w:color w:val="000000"/>
          <w:sz w:val="28"/>
          <w:szCs w:val="28"/>
        </w:rPr>
        <w:t>Новониколаевского</w:t>
      </w:r>
      <w:r w:rsidRPr="00A11E2B">
        <w:rPr>
          <w:rFonts w:eastAsia="Times New Roman" w:cs="Times New Roman"/>
          <w:color w:val="000000"/>
          <w:sz w:val="28"/>
          <w:szCs w:val="28"/>
        </w:rPr>
        <w:t xml:space="preserve"> сельского поселения Ростовской области</w:t>
      </w:r>
    </w:p>
    <w:p w14:paraId="356B079C" w14:textId="2FA90792" w:rsidR="00BF5D7D" w:rsidRPr="00A11E2B" w:rsidRDefault="00BF5D7D" w:rsidP="00BF5D7D">
      <w:pPr>
        <w:pStyle w:val="24"/>
        <w:spacing w:after="0" w:line="276" w:lineRule="auto"/>
        <w:ind w:left="4760"/>
        <w:rPr>
          <w:rFonts w:cs="Times New Roman"/>
          <w:sz w:val="28"/>
          <w:szCs w:val="28"/>
        </w:rPr>
      </w:pPr>
      <w:r w:rsidRPr="00A11E2B">
        <w:rPr>
          <w:rFonts w:cs="Times New Roman"/>
          <w:sz w:val="28"/>
          <w:szCs w:val="28"/>
        </w:rPr>
        <w:t>____________________________________</w:t>
      </w:r>
    </w:p>
    <w:p w14:paraId="660FC6A2" w14:textId="77777777" w:rsidR="00BF5D7D" w:rsidRPr="00A11E2B" w:rsidRDefault="00BF5D7D" w:rsidP="00BF5D7D">
      <w:pPr>
        <w:pStyle w:val="24"/>
        <w:spacing w:after="0" w:line="276" w:lineRule="auto"/>
        <w:ind w:left="4760"/>
        <w:jc w:val="center"/>
        <w:rPr>
          <w:rFonts w:cs="Times New Roman"/>
          <w:iCs/>
          <w:sz w:val="28"/>
          <w:szCs w:val="28"/>
        </w:rPr>
      </w:pPr>
      <w:r w:rsidRPr="00A11E2B">
        <w:rPr>
          <w:rFonts w:cs="Times New Roman"/>
          <w:iCs/>
          <w:sz w:val="28"/>
          <w:szCs w:val="28"/>
        </w:rPr>
        <w:t>(Ф.И.О.)</w:t>
      </w:r>
    </w:p>
    <w:p w14:paraId="06442253" w14:textId="77777777" w:rsidR="00BF5D7D" w:rsidRPr="00A11E2B" w:rsidRDefault="00BF5D7D" w:rsidP="00BF5D7D">
      <w:pPr>
        <w:pStyle w:val="24"/>
        <w:spacing w:after="0" w:line="276" w:lineRule="auto"/>
        <w:rPr>
          <w:rFonts w:cs="Times New Roman"/>
          <w:sz w:val="28"/>
          <w:szCs w:val="28"/>
        </w:rPr>
      </w:pPr>
    </w:p>
    <w:tbl>
      <w:tblPr>
        <w:tblStyle w:val="a8"/>
        <w:tblW w:w="0" w:type="auto"/>
        <w:tblLook w:val="04A0" w:firstRow="1" w:lastRow="0" w:firstColumn="1" w:lastColumn="0" w:noHBand="0" w:noVBand="1"/>
      </w:tblPr>
      <w:tblGrid>
        <w:gridCol w:w="5299"/>
        <w:gridCol w:w="4897"/>
      </w:tblGrid>
      <w:tr w:rsidR="00BF5D7D" w:rsidRPr="00A11E2B" w14:paraId="68F8E241" w14:textId="77777777" w:rsidTr="00E80F84">
        <w:tc>
          <w:tcPr>
            <w:tcW w:w="5078" w:type="dxa"/>
          </w:tcPr>
          <w:p w14:paraId="7EE58C16"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физического лица</w:t>
            </w:r>
          </w:p>
        </w:tc>
        <w:tc>
          <w:tcPr>
            <w:tcW w:w="5078" w:type="dxa"/>
          </w:tcPr>
          <w:p w14:paraId="473C2233"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юридического лица, индивидуального предпринимателя</w:t>
            </w:r>
          </w:p>
        </w:tc>
      </w:tr>
      <w:tr w:rsidR="00BF5D7D" w:rsidRPr="00A11E2B" w14:paraId="488006EF" w14:textId="77777777" w:rsidTr="00E80F84">
        <w:tc>
          <w:tcPr>
            <w:tcW w:w="5078" w:type="dxa"/>
          </w:tcPr>
          <w:p w14:paraId="2F0CCEC0" w14:textId="171F1F4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w:t>
            </w:r>
          </w:p>
          <w:p w14:paraId="19646E40" w14:textId="513BE94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_____________</w:t>
            </w:r>
            <w:r w:rsidR="00EB16C6">
              <w:rPr>
                <w:rFonts w:cs="Times New Roman"/>
                <w:sz w:val="28"/>
                <w:szCs w:val="28"/>
              </w:rPr>
              <w:t>______________________</w:t>
            </w:r>
          </w:p>
          <w:p w14:paraId="0D3FCBAF" w14:textId="76277AED"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_________________________</w:t>
            </w:r>
            <w:r w:rsidR="00EB16C6">
              <w:rPr>
                <w:rFonts w:cs="Times New Roman"/>
                <w:sz w:val="28"/>
                <w:szCs w:val="28"/>
              </w:rPr>
              <w:t>_______</w:t>
            </w:r>
          </w:p>
          <w:p w14:paraId="63759DD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документ, удостоверяющий личность</w:t>
            </w:r>
          </w:p>
          <w:p w14:paraId="323418F8" w14:textId="00489B7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13AEA4DC" w14:textId="7083B66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серии __________ номер _____________</w:t>
            </w:r>
          </w:p>
          <w:p w14:paraId="2DF73954" w14:textId="493F4EF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 xml:space="preserve">выдан </w:t>
            </w:r>
            <w:r w:rsidR="00EB16C6">
              <w:rPr>
                <w:rFonts w:cs="Times New Roman"/>
                <w:sz w:val="28"/>
                <w:szCs w:val="28"/>
              </w:rPr>
              <w:t>__</w:t>
            </w:r>
            <w:r w:rsidRPr="00A11E2B">
              <w:rPr>
                <w:rFonts w:cs="Times New Roman"/>
                <w:sz w:val="28"/>
                <w:szCs w:val="28"/>
              </w:rPr>
              <w:t>_______________________________</w:t>
            </w:r>
          </w:p>
          <w:p w14:paraId="005F2835" w14:textId="239D8AA3"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 ______г.</w:t>
            </w:r>
          </w:p>
          <w:p w14:paraId="5D9620D1"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__________________________________</w:t>
            </w:r>
          </w:p>
          <w:p w14:paraId="388D0478" w14:textId="05AAC62C"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 на основании ________</w:t>
            </w:r>
            <w:r w:rsidR="007749BE">
              <w:rPr>
                <w:rFonts w:cs="Times New Roman"/>
                <w:sz w:val="28"/>
                <w:szCs w:val="28"/>
              </w:rPr>
              <w:t>__</w:t>
            </w:r>
          </w:p>
          <w:p w14:paraId="14F14A2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интересах _____________________________</w:t>
            </w:r>
          </w:p>
          <w:p w14:paraId="07B7B7B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 (расположенного) по адресу:</w:t>
            </w:r>
          </w:p>
          <w:p w14:paraId="2E0F4AE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______________________________________</w:t>
            </w:r>
          </w:p>
        </w:tc>
        <w:tc>
          <w:tcPr>
            <w:tcW w:w="5078" w:type="dxa"/>
          </w:tcPr>
          <w:p w14:paraId="1BBA84CC" w14:textId="62D245F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w:t>
            </w:r>
          </w:p>
          <w:p w14:paraId="5D855502" w14:textId="55DE440C"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 ____________________________</w:t>
            </w:r>
          </w:p>
          <w:p w14:paraId="5F1B11D4" w14:textId="17DD3F7D"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ОГРНИП ________________________</w:t>
            </w:r>
            <w:r w:rsidR="00EB16C6">
              <w:rPr>
                <w:rFonts w:cs="Times New Roman"/>
                <w:sz w:val="28"/>
                <w:szCs w:val="28"/>
              </w:rPr>
              <w:t>_</w:t>
            </w:r>
          </w:p>
          <w:p w14:paraId="2C87E5A2" w14:textId="07F62E64"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ИНН ____________________________</w:t>
            </w:r>
          </w:p>
          <w:p w14:paraId="1BF79537" w14:textId="382E5D7B"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регистрации _____________________</w:t>
            </w:r>
            <w:r w:rsidR="00EB16C6">
              <w:rPr>
                <w:rFonts w:cs="Times New Roman"/>
                <w:sz w:val="28"/>
                <w:szCs w:val="28"/>
              </w:rPr>
              <w:t>____________</w:t>
            </w:r>
          </w:p>
          <w:p w14:paraId="773B204B" w14:textId="1B7E273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w:t>
            </w:r>
            <w:r w:rsidR="00EB16C6">
              <w:rPr>
                <w:rFonts w:cs="Times New Roman"/>
                <w:sz w:val="28"/>
                <w:szCs w:val="28"/>
              </w:rPr>
              <w:t>__</w:t>
            </w:r>
          </w:p>
          <w:p w14:paraId="3252D475" w14:textId="4037AEA5"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электронной почты __________</w:t>
            </w:r>
          </w:p>
          <w:p w14:paraId="2EAD660B" w14:textId="3AE0856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лице __________________________</w:t>
            </w:r>
            <w:r w:rsidR="007749BE">
              <w:rPr>
                <w:rFonts w:cs="Times New Roman"/>
                <w:sz w:val="28"/>
                <w:szCs w:val="28"/>
              </w:rPr>
              <w:t>_</w:t>
            </w:r>
          </w:p>
          <w:p w14:paraId="5B173867" w14:textId="1BFA8705"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___________</w:t>
            </w:r>
            <w:r w:rsidR="007749BE">
              <w:rPr>
                <w:rFonts w:cs="Times New Roman"/>
                <w:sz w:val="28"/>
                <w:szCs w:val="28"/>
              </w:rPr>
              <w:t>______________________</w:t>
            </w:r>
          </w:p>
          <w:p w14:paraId="24DBBA83"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действующего(ей) на основании _________</w:t>
            </w:r>
          </w:p>
          <w:p w14:paraId="314348D9" w14:textId="0CF82458"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7D4E8638"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w:t>
            </w:r>
          </w:p>
        </w:tc>
      </w:tr>
    </w:tbl>
    <w:p w14:paraId="7296CA93" w14:textId="77777777" w:rsidR="00BF5D7D" w:rsidRPr="00A11E2B" w:rsidRDefault="00BF5D7D" w:rsidP="00BF5D7D">
      <w:pPr>
        <w:pStyle w:val="24"/>
        <w:spacing w:after="0" w:line="276" w:lineRule="auto"/>
        <w:rPr>
          <w:rFonts w:cs="Times New Roman"/>
          <w:sz w:val="28"/>
          <w:szCs w:val="28"/>
        </w:rPr>
      </w:pPr>
    </w:p>
    <w:p w14:paraId="184D8FF9" w14:textId="77777777" w:rsidR="007749BE" w:rsidRDefault="007749BE" w:rsidP="00BF5D7D">
      <w:pPr>
        <w:pStyle w:val="24"/>
        <w:spacing w:after="0"/>
        <w:jc w:val="center"/>
        <w:rPr>
          <w:rFonts w:eastAsia="Times New Roman" w:cs="Times New Roman"/>
          <w:b/>
          <w:bCs/>
          <w:color w:val="000000" w:themeColor="text1"/>
          <w:sz w:val="28"/>
          <w:szCs w:val="28"/>
        </w:rPr>
      </w:pPr>
    </w:p>
    <w:p w14:paraId="72D58E84" w14:textId="77777777" w:rsidR="007749BE" w:rsidRDefault="007749BE" w:rsidP="00BF5D7D">
      <w:pPr>
        <w:pStyle w:val="24"/>
        <w:spacing w:after="0"/>
        <w:jc w:val="center"/>
        <w:rPr>
          <w:rFonts w:eastAsia="Times New Roman" w:cs="Times New Roman"/>
          <w:b/>
          <w:bCs/>
          <w:color w:val="000000" w:themeColor="text1"/>
          <w:sz w:val="28"/>
          <w:szCs w:val="28"/>
        </w:rPr>
      </w:pPr>
    </w:p>
    <w:p w14:paraId="19843267" w14:textId="77777777" w:rsidR="007749BE" w:rsidRDefault="007749BE" w:rsidP="00BF5D7D">
      <w:pPr>
        <w:pStyle w:val="24"/>
        <w:spacing w:after="0"/>
        <w:jc w:val="center"/>
        <w:rPr>
          <w:rFonts w:eastAsia="Times New Roman" w:cs="Times New Roman"/>
          <w:b/>
          <w:bCs/>
          <w:color w:val="000000" w:themeColor="text1"/>
          <w:sz w:val="28"/>
          <w:szCs w:val="28"/>
        </w:rPr>
      </w:pPr>
    </w:p>
    <w:p w14:paraId="1DE65BBF" w14:textId="05C96068" w:rsidR="00BF5D7D" w:rsidRPr="00A11E2B" w:rsidRDefault="00BF5D7D" w:rsidP="00BF5D7D">
      <w:pPr>
        <w:pStyle w:val="24"/>
        <w:spacing w:after="0"/>
        <w:jc w:val="center"/>
        <w:rPr>
          <w:rFonts w:eastAsia="Times New Roman" w:cs="Times New Roman"/>
          <w:b/>
          <w:bCs/>
          <w:color w:val="000000" w:themeColor="text1"/>
          <w:sz w:val="28"/>
          <w:szCs w:val="28"/>
        </w:rPr>
      </w:pPr>
      <w:r w:rsidRPr="00A11E2B">
        <w:rPr>
          <w:rFonts w:eastAsia="Times New Roman" w:cs="Times New Roman"/>
          <w:b/>
          <w:bCs/>
          <w:color w:val="000000" w:themeColor="text1"/>
          <w:sz w:val="28"/>
          <w:szCs w:val="28"/>
        </w:rPr>
        <w:lastRenderedPageBreak/>
        <w:t>ЗАЯВЛЕНИЕ</w:t>
      </w:r>
    </w:p>
    <w:p w14:paraId="295A690F" w14:textId="026788C6" w:rsidR="00BF5D7D" w:rsidRPr="00A11E2B" w:rsidRDefault="00BF5D7D" w:rsidP="00BF5D7D">
      <w:pPr>
        <w:pStyle w:val="24"/>
        <w:spacing w:after="0"/>
        <w:jc w:val="center"/>
        <w:rPr>
          <w:rFonts w:eastAsia="Times New Roman" w:cs="Times New Roman"/>
          <w:sz w:val="28"/>
          <w:szCs w:val="28"/>
          <w:lang w:eastAsia="ru-RU"/>
        </w:rPr>
      </w:pPr>
      <w:r w:rsidRPr="00A11E2B">
        <w:rPr>
          <w:rFonts w:eastAsia="Times New Roman" w:cs="Times New Roman"/>
          <w:sz w:val="28"/>
          <w:szCs w:val="28"/>
          <w:lang w:eastAsia="ru-RU"/>
        </w:rPr>
        <w:t xml:space="preserve">о предоставлении земельного участка, находящегося в муниципальной собственности </w:t>
      </w:r>
      <w:r w:rsidR="00E973A4">
        <w:rPr>
          <w:rFonts w:eastAsia="Times New Roman" w:cs="Times New Roman"/>
          <w:sz w:val="28"/>
          <w:szCs w:val="28"/>
          <w:lang w:eastAsia="ru-RU"/>
        </w:rPr>
        <w:t>Новониколаевского</w:t>
      </w:r>
      <w:r w:rsidRPr="00A11E2B">
        <w:rPr>
          <w:rFonts w:eastAsia="Times New Roman" w:cs="Times New Roman"/>
          <w:sz w:val="28"/>
          <w:szCs w:val="28"/>
          <w:lang w:eastAsia="ru-RU"/>
        </w:rPr>
        <w:t xml:space="preserve"> сельского поселения, в аренду без проведения торгов</w:t>
      </w:r>
    </w:p>
    <w:p w14:paraId="0C7D208C" w14:textId="77777777" w:rsidR="00BF5D7D" w:rsidRPr="00A11E2B" w:rsidRDefault="00BF5D7D" w:rsidP="00BF5D7D">
      <w:pPr>
        <w:pStyle w:val="24"/>
        <w:spacing w:after="0"/>
        <w:jc w:val="center"/>
        <w:rPr>
          <w:rFonts w:eastAsia="Times New Roman" w:cs="Times New Roman"/>
          <w:b/>
          <w:bCs/>
          <w:color w:val="000000" w:themeColor="text1"/>
          <w:sz w:val="28"/>
          <w:szCs w:val="28"/>
        </w:rPr>
      </w:pPr>
    </w:p>
    <w:p w14:paraId="375641E6" w14:textId="1AD49BD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Прошу Вас на основании подпункта ____ пункта 2 статьи 39.6 Земельного кодекса Российской Федерации предоставить в аренду без проведения торгов земельный участок, расположенный по адресу: ________________________________________________________________________, с кадастровым номером ______________, площадью _______ кв.м., видом разрешенного использования - ________________, категория земель - ______________, для ________________________________________________</w:t>
      </w:r>
      <w:r w:rsidR="007749BE">
        <w:rPr>
          <w:rFonts w:ascii="Times New Roman" w:eastAsia="Times New Roman" w:hAnsi="Times New Roman" w:cs="Times New Roman"/>
          <w:sz w:val="28"/>
          <w:szCs w:val="28"/>
          <w:lang w:eastAsia="ru-RU"/>
        </w:rPr>
        <w:t>_____</w:t>
      </w:r>
      <w:r w:rsidRPr="00A11E2B">
        <w:rPr>
          <w:rFonts w:ascii="Times New Roman" w:eastAsia="Times New Roman" w:hAnsi="Times New Roman" w:cs="Times New Roman"/>
          <w:sz w:val="28"/>
          <w:szCs w:val="28"/>
          <w:lang w:eastAsia="ru-RU"/>
        </w:rPr>
        <w:t>.</w:t>
      </w:r>
    </w:p>
    <w:p w14:paraId="032AE063" w14:textId="77777777" w:rsidR="00BF5D7D" w:rsidRPr="00A11E2B" w:rsidRDefault="00BF5D7D" w:rsidP="00BF5D7D">
      <w:pPr>
        <w:spacing w:after="0" w:line="276" w:lineRule="auto"/>
        <w:ind w:firstLine="709"/>
        <w:rPr>
          <w:rFonts w:ascii="Times New Roman" w:eastAsia="Times New Roman" w:hAnsi="Times New Roman" w:cs="Times New Roman"/>
          <w:sz w:val="28"/>
          <w:szCs w:val="28"/>
          <w:lang w:eastAsia="ru-RU"/>
        </w:rPr>
      </w:pPr>
    </w:p>
    <w:p w14:paraId="1EEEE28D" w14:textId="77777777" w:rsidR="00BF5D7D" w:rsidRPr="00A11E2B" w:rsidRDefault="00BF5D7D" w:rsidP="00BF5D7D">
      <w:pPr>
        <w:spacing w:after="0" w:line="276" w:lineRule="auto"/>
        <w:ind w:firstLine="709"/>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Дополнительные сведения (заполняются при наличии нижеуказанных условий): </w:t>
      </w:r>
    </w:p>
    <w:p w14:paraId="40C34CA9" w14:textId="544719FD" w:rsidR="00BF5D7D" w:rsidRPr="00A11E2B" w:rsidRDefault="00BF5D7D" w:rsidP="007749B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реквизиты решения об изъятии земельного участка для муниципальных нужд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случае, если земельный участок предоставляется взамен земельного участка, изымаемого для муниципальных нужд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_______________________________________________________</w:t>
      </w:r>
      <w:r w:rsidR="007749BE">
        <w:rPr>
          <w:rFonts w:ascii="Times New Roman" w:eastAsia="Times New Roman" w:hAnsi="Times New Roman" w:cs="Times New Roman"/>
          <w:sz w:val="28"/>
          <w:szCs w:val="28"/>
          <w:lang w:eastAsia="ru-RU"/>
        </w:rPr>
        <w:t>_________________</w:t>
      </w:r>
      <w:r w:rsidRPr="00A11E2B">
        <w:rPr>
          <w:rFonts w:ascii="Times New Roman" w:eastAsia="Times New Roman" w:hAnsi="Times New Roman" w:cs="Times New Roman"/>
          <w:sz w:val="28"/>
          <w:szCs w:val="28"/>
          <w:lang w:eastAsia="ru-RU"/>
        </w:rPr>
        <w:t>;</w:t>
      </w:r>
    </w:p>
    <w:p w14:paraId="5C90F170" w14:textId="4FF97859" w:rsidR="00BF5D7D" w:rsidRPr="00A11E2B" w:rsidRDefault="00BF5D7D" w:rsidP="007749B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w:t>
      </w:r>
      <w:r w:rsidR="007749BE">
        <w:rPr>
          <w:rFonts w:ascii="Times New Roman" w:eastAsia="Times New Roman" w:hAnsi="Times New Roman" w:cs="Times New Roman"/>
          <w:sz w:val="28"/>
          <w:szCs w:val="28"/>
          <w:lang w:eastAsia="ru-RU"/>
        </w:rPr>
        <w:t>_____________________________</w:t>
      </w:r>
      <w:r w:rsidRPr="00A11E2B">
        <w:rPr>
          <w:rFonts w:ascii="Times New Roman" w:eastAsia="Times New Roman" w:hAnsi="Times New Roman" w:cs="Times New Roman"/>
          <w:sz w:val="28"/>
          <w:szCs w:val="28"/>
          <w:lang w:eastAsia="ru-RU"/>
        </w:rPr>
        <w:t>;</w:t>
      </w:r>
    </w:p>
    <w:p w14:paraId="59F5DC5A" w14:textId="50A07418" w:rsidR="00BF5D7D" w:rsidRPr="00A11E2B" w:rsidRDefault="00BF5D7D" w:rsidP="007749B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w:t>
      </w:r>
      <w:r w:rsidR="007749BE">
        <w:rPr>
          <w:rFonts w:ascii="Times New Roman" w:eastAsia="Times New Roman" w:hAnsi="Times New Roman" w:cs="Times New Roman"/>
          <w:sz w:val="28"/>
          <w:szCs w:val="28"/>
          <w:lang w:eastAsia="ru-RU"/>
        </w:rPr>
        <w:t>__________________________________________________</w:t>
      </w:r>
      <w:r w:rsidRPr="00A11E2B">
        <w:rPr>
          <w:rFonts w:ascii="Times New Roman" w:eastAsia="Times New Roman" w:hAnsi="Times New Roman" w:cs="Times New Roman"/>
          <w:sz w:val="28"/>
          <w:szCs w:val="28"/>
          <w:lang w:eastAsia="ru-RU"/>
        </w:rPr>
        <w:t>;</w:t>
      </w:r>
    </w:p>
    <w:p w14:paraId="270BC683" w14:textId="29A130A6" w:rsidR="00BF5D7D" w:rsidRPr="00A11E2B" w:rsidRDefault="00BF5D7D" w:rsidP="007749B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иные сведения: ____________________________________________________.</w:t>
      </w:r>
    </w:p>
    <w:p w14:paraId="09CB4C83"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Документы, прилагаемые к заявлению:</w:t>
      </w:r>
    </w:p>
    <w:p w14:paraId="5742E48D" w14:textId="0C8ADBA8"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1) ______________________________________________________________________,</w:t>
      </w:r>
    </w:p>
    <w:p w14:paraId="3C46E072" w14:textId="713A2632"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2) ______________________________________________________________________,</w:t>
      </w:r>
    </w:p>
    <w:p w14:paraId="061D4C7C" w14:textId="74BD962E"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3) ______________________________________________________________________,</w:t>
      </w:r>
    </w:p>
    <w:p w14:paraId="77B70585" w14:textId="5FE6481C" w:rsidR="007749BE"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4)</w:t>
      </w:r>
      <w:r w:rsidR="007749BE">
        <w:rPr>
          <w:rFonts w:ascii="Times New Roman" w:eastAsiaTheme="minorHAnsi" w:hAnsi="Times New Roman" w:cs="Times New Roman"/>
          <w:color w:val="000000" w:themeColor="text1"/>
          <w:sz w:val="28"/>
          <w:szCs w:val="28"/>
        </w:rPr>
        <w:t>______</w:t>
      </w:r>
      <w:r w:rsidRPr="00A11E2B">
        <w:rPr>
          <w:rFonts w:ascii="Times New Roman" w:eastAsiaTheme="minorHAnsi" w:hAnsi="Times New Roman" w:cs="Times New Roman"/>
          <w:color w:val="000000" w:themeColor="text1"/>
          <w:sz w:val="28"/>
          <w:szCs w:val="28"/>
        </w:rPr>
        <w:t>__________________________________________________________________</w:t>
      </w:r>
    </w:p>
    <w:p w14:paraId="3CAC75F4" w14:textId="141DE798"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5) ______________________________________________________________________,</w:t>
      </w:r>
    </w:p>
    <w:p w14:paraId="3F35F85E" w14:textId="0258DC01"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6) ______________________________________________________________________,</w:t>
      </w:r>
    </w:p>
    <w:p w14:paraId="1486091D" w14:textId="47AD44DC"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7) ______________________________________________________________________.</w:t>
      </w:r>
    </w:p>
    <w:p w14:paraId="751864A4" w14:textId="77777777" w:rsidR="00BF5D7D" w:rsidRPr="00A11E2B" w:rsidRDefault="00BF5D7D" w:rsidP="00BF5D7D">
      <w:pPr>
        <w:pStyle w:val="24"/>
        <w:spacing w:after="0"/>
        <w:ind w:firstLine="709"/>
        <w:jc w:val="both"/>
        <w:rPr>
          <w:rFonts w:cs="Times New Roman"/>
          <w:color w:val="000000" w:themeColor="text1"/>
          <w:sz w:val="28"/>
          <w:szCs w:val="28"/>
        </w:rPr>
      </w:pPr>
    </w:p>
    <w:p w14:paraId="43D9CFE1"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 xml:space="preserve">Результат предоставления муниципальной услуги прошу предоставить </w:t>
      </w:r>
      <w:r w:rsidRPr="00A11E2B">
        <w:rPr>
          <w:rFonts w:cs="Times New Roman"/>
          <w:color w:val="000000" w:themeColor="text1"/>
          <w:sz w:val="28"/>
          <w:szCs w:val="28"/>
        </w:rPr>
        <w:lastRenderedPageBreak/>
        <w:t>следующим способом:</w:t>
      </w:r>
    </w:p>
    <w:p w14:paraId="1608BE96" w14:textId="77777777" w:rsidR="00BF5D7D" w:rsidRPr="00A11E2B" w:rsidRDefault="00BF5D7D" w:rsidP="00BF5D7D">
      <w:pPr>
        <w:pStyle w:val="24"/>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496"/>
        <w:gridCol w:w="2196"/>
        <w:gridCol w:w="496"/>
        <w:gridCol w:w="2956"/>
        <w:gridCol w:w="496"/>
        <w:gridCol w:w="2994"/>
        <w:gridCol w:w="7"/>
      </w:tblGrid>
      <w:tr w:rsidR="00BF5D7D" w:rsidRPr="00A11E2B" w14:paraId="0C0FA246" w14:textId="77777777" w:rsidTr="00E80F84">
        <w:tc>
          <w:tcPr>
            <w:tcW w:w="456" w:type="dxa"/>
            <w:tcBorders>
              <w:bottom w:val="single" w:sz="4" w:space="0" w:color="auto"/>
              <w:right w:val="single" w:sz="4" w:space="0" w:color="auto"/>
            </w:tcBorders>
          </w:tcPr>
          <w:p w14:paraId="68843DC8"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9185" w:type="dxa"/>
            <w:gridSpan w:val="6"/>
            <w:tcBorders>
              <w:top w:val="single" w:sz="4" w:space="0" w:color="auto"/>
              <w:left w:val="single" w:sz="4" w:space="0" w:color="auto"/>
              <w:bottom w:val="single" w:sz="4" w:space="0" w:color="auto"/>
              <w:right w:val="single" w:sz="4" w:space="0" w:color="auto"/>
            </w:tcBorders>
          </w:tcPr>
          <w:p w14:paraId="344311D3" w14:textId="77777777" w:rsidR="00BF5D7D" w:rsidRPr="00A11E2B" w:rsidRDefault="00BF5D7D" w:rsidP="00E80F84">
            <w:pPr>
              <w:pStyle w:val="24"/>
              <w:spacing w:after="0"/>
              <w:ind w:right="-3634"/>
              <w:jc w:val="both"/>
              <w:rPr>
                <w:rFonts w:cs="Times New Roman"/>
                <w:color w:val="000000" w:themeColor="text1"/>
                <w:sz w:val="28"/>
                <w:szCs w:val="28"/>
              </w:rPr>
            </w:pPr>
            <w:r w:rsidRPr="00A11E2B">
              <w:rPr>
                <w:rFonts w:cs="Times New Roman"/>
                <w:color w:val="000000" w:themeColor="text1"/>
                <w:sz w:val="28"/>
                <w:szCs w:val="28"/>
              </w:rPr>
              <w:t>направить почтовым отправлением по адресу ____________________________________</w:t>
            </w:r>
          </w:p>
        </w:tc>
      </w:tr>
      <w:tr w:rsidR="00BF5D7D" w:rsidRPr="00A11E2B" w14:paraId="0CCE6E58" w14:textId="77777777" w:rsidTr="00E80F84">
        <w:tc>
          <w:tcPr>
            <w:tcW w:w="456" w:type="dxa"/>
            <w:tcBorders>
              <w:top w:val="single" w:sz="4" w:space="0" w:color="auto"/>
              <w:left w:val="nil"/>
              <w:bottom w:val="single" w:sz="4" w:space="0" w:color="auto"/>
              <w:right w:val="nil"/>
            </w:tcBorders>
          </w:tcPr>
          <w:p w14:paraId="4ED10A01" w14:textId="77777777" w:rsidR="00BF5D7D" w:rsidRPr="00A11E2B" w:rsidRDefault="00BF5D7D" w:rsidP="00E80F84">
            <w:pPr>
              <w:pStyle w:val="24"/>
              <w:spacing w:after="0"/>
              <w:jc w:val="both"/>
              <w:rPr>
                <w:rFonts w:cs="Times New Roman"/>
                <w:color w:val="000000" w:themeColor="text1"/>
                <w:sz w:val="28"/>
                <w:szCs w:val="28"/>
              </w:rPr>
            </w:pPr>
          </w:p>
        </w:tc>
        <w:tc>
          <w:tcPr>
            <w:tcW w:w="9185" w:type="dxa"/>
            <w:gridSpan w:val="6"/>
            <w:tcBorders>
              <w:top w:val="single" w:sz="4" w:space="0" w:color="auto"/>
              <w:left w:val="nil"/>
              <w:bottom w:val="single" w:sz="4" w:space="0" w:color="auto"/>
              <w:right w:val="nil"/>
            </w:tcBorders>
          </w:tcPr>
          <w:p w14:paraId="4479B981" w14:textId="77777777" w:rsidR="00BF5D7D" w:rsidRPr="00A11E2B" w:rsidRDefault="00BF5D7D" w:rsidP="00E80F84">
            <w:pPr>
              <w:pStyle w:val="24"/>
              <w:spacing w:after="0"/>
              <w:ind w:right="-3634"/>
              <w:jc w:val="both"/>
              <w:rPr>
                <w:rFonts w:cs="Times New Roman"/>
                <w:color w:val="000000" w:themeColor="text1"/>
                <w:sz w:val="28"/>
                <w:szCs w:val="28"/>
              </w:rPr>
            </w:pPr>
          </w:p>
        </w:tc>
      </w:tr>
      <w:tr w:rsidR="00BF5D7D" w:rsidRPr="00A11E2B" w14:paraId="23496A8A" w14:textId="77777777" w:rsidTr="00E80F84">
        <w:trPr>
          <w:gridAfter w:val="1"/>
          <w:wAfter w:w="7" w:type="dxa"/>
        </w:trPr>
        <w:tc>
          <w:tcPr>
            <w:tcW w:w="456" w:type="dxa"/>
            <w:tcBorders>
              <w:top w:val="single" w:sz="4" w:space="0" w:color="auto"/>
              <w:right w:val="single" w:sz="4" w:space="0" w:color="auto"/>
            </w:tcBorders>
          </w:tcPr>
          <w:p w14:paraId="666BEFB2" w14:textId="77777777" w:rsidR="00BF5D7D" w:rsidRPr="00A11E2B" w:rsidRDefault="00BF5D7D" w:rsidP="00E80F84">
            <w:pPr>
              <w:pStyle w:val="24"/>
              <w:spacing w:after="0"/>
              <w:jc w:val="both"/>
              <w:rPr>
                <w:rFonts w:cs="Times New Roman"/>
                <w:color w:val="000000" w:themeColor="text1"/>
                <w:sz w:val="28"/>
                <w:szCs w:val="28"/>
              </w:rPr>
            </w:pPr>
          </w:p>
          <w:p w14:paraId="55D775AD"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370" w:type="dxa"/>
            <w:tcBorders>
              <w:top w:val="nil"/>
              <w:left w:val="single" w:sz="4" w:space="0" w:color="auto"/>
              <w:bottom w:val="single" w:sz="4" w:space="0" w:color="auto"/>
              <w:right w:val="single" w:sz="4" w:space="0" w:color="auto"/>
            </w:tcBorders>
          </w:tcPr>
          <w:p w14:paraId="45CA4AE9"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выдать при личном обращении:</w:t>
            </w:r>
          </w:p>
        </w:tc>
        <w:tc>
          <w:tcPr>
            <w:tcW w:w="456" w:type="dxa"/>
            <w:tcBorders>
              <w:top w:val="single" w:sz="4" w:space="0" w:color="auto"/>
              <w:left w:val="single" w:sz="4" w:space="0" w:color="auto"/>
              <w:bottom w:val="single" w:sz="4" w:space="0" w:color="auto"/>
              <w:right w:val="single" w:sz="4" w:space="0" w:color="auto"/>
            </w:tcBorders>
          </w:tcPr>
          <w:p w14:paraId="7CA8970C" w14:textId="77777777" w:rsidR="00BF5D7D" w:rsidRPr="00A11E2B" w:rsidRDefault="00BF5D7D" w:rsidP="00E80F84">
            <w:pPr>
              <w:pStyle w:val="24"/>
              <w:spacing w:after="0"/>
              <w:jc w:val="both"/>
              <w:rPr>
                <w:rFonts w:cs="Times New Roman"/>
                <w:color w:val="000000" w:themeColor="text1"/>
                <w:sz w:val="28"/>
                <w:szCs w:val="28"/>
              </w:rPr>
            </w:pPr>
          </w:p>
          <w:p w14:paraId="6AB78F5C"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3070" w:type="dxa"/>
            <w:tcBorders>
              <w:top w:val="nil"/>
              <w:left w:val="single" w:sz="4" w:space="0" w:color="auto"/>
              <w:bottom w:val="single" w:sz="4" w:space="0" w:color="auto"/>
              <w:right w:val="single" w:sz="4" w:space="0" w:color="auto"/>
            </w:tcBorders>
          </w:tcPr>
          <w:p w14:paraId="1F039AC2" w14:textId="2A305540"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 Администрации </w:t>
            </w:r>
            <w:r w:rsidR="00E973A4">
              <w:rPr>
                <w:rFonts w:cs="Times New Roman"/>
                <w:color w:val="000000" w:themeColor="text1"/>
                <w:sz w:val="28"/>
                <w:szCs w:val="28"/>
              </w:rPr>
              <w:t>Новониколаевского</w:t>
            </w:r>
            <w:r w:rsidRPr="00A11E2B">
              <w:rPr>
                <w:rFonts w:cs="Times New Roman"/>
                <w:color w:val="000000" w:themeColor="text1"/>
                <w:sz w:val="28"/>
                <w:szCs w:val="28"/>
              </w:rPr>
              <w:t xml:space="preserve"> сельского поселения</w:t>
            </w:r>
          </w:p>
        </w:tc>
        <w:tc>
          <w:tcPr>
            <w:tcW w:w="456" w:type="dxa"/>
            <w:tcBorders>
              <w:top w:val="single" w:sz="4" w:space="0" w:color="auto"/>
              <w:left w:val="single" w:sz="4" w:space="0" w:color="auto"/>
              <w:bottom w:val="single" w:sz="4" w:space="0" w:color="auto"/>
              <w:right w:val="single" w:sz="4" w:space="0" w:color="auto"/>
            </w:tcBorders>
          </w:tcPr>
          <w:p w14:paraId="6854D240" w14:textId="77777777" w:rsidR="00BF5D7D" w:rsidRPr="00A11E2B" w:rsidRDefault="00BF5D7D" w:rsidP="00E80F84">
            <w:pPr>
              <w:pStyle w:val="24"/>
              <w:spacing w:after="0"/>
              <w:jc w:val="both"/>
              <w:rPr>
                <w:rFonts w:cs="Times New Roman"/>
                <w:color w:val="000000" w:themeColor="text1"/>
                <w:sz w:val="28"/>
                <w:szCs w:val="28"/>
              </w:rPr>
            </w:pPr>
          </w:p>
          <w:p w14:paraId="1912CFEC"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826" w:type="dxa"/>
            <w:tcBorders>
              <w:top w:val="nil"/>
              <w:left w:val="single" w:sz="4" w:space="0" w:color="auto"/>
              <w:bottom w:val="single" w:sz="4" w:space="0" w:color="auto"/>
              <w:right w:val="single" w:sz="4" w:space="0" w:color="auto"/>
            </w:tcBorders>
          </w:tcPr>
          <w:p w14:paraId="01BF4F14"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 многофункциональном центре</w:t>
            </w:r>
          </w:p>
        </w:tc>
      </w:tr>
    </w:tbl>
    <w:p w14:paraId="5288F36C" w14:textId="77777777" w:rsidR="00BF5D7D" w:rsidRPr="00A11E2B" w:rsidRDefault="00BF5D7D" w:rsidP="00BF5D7D">
      <w:pPr>
        <w:pStyle w:val="24"/>
        <w:spacing w:after="0"/>
        <w:ind w:firstLine="709"/>
        <w:jc w:val="center"/>
        <w:rPr>
          <w:rFonts w:cs="Times New Roman"/>
          <w:iCs/>
          <w:color w:val="000000" w:themeColor="text1"/>
          <w:sz w:val="28"/>
          <w:szCs w:val="28"/>
        </w:rPr>
      </w:pPr>
      <w:r w:rsidRPr="00A11E2B">
        <w:rPr>
          <w:rFonts w:cs="Times New Roman"/>
          <w:iCs/>
          <w:color w:val="000000" w:themeColor="text1"/>
          <w:sz w:val="28"/>
          <w:szCs w:val="28"/>
        </w:rPr>
        <w:t>(нужное отметить)</w:t>
      </w:r>
    </w:p>
    <w:p w14:paraId="6AEF450F" w14:textId="77777777" w:rsidR="00BF5D7D" w:rsidRPr="00A11E2B" w:rsidRDefault="00BF5D7D" w:rsidP="00BF5D7D">
      <w:pPr>
        <w:spacing w:after="0" w:line="276" w:lineRule="auto"/>
        <w:rPr>
          <w:rFonts w:ascii="Times New Roman" w:hAnsi="Times New Roman" w:cs="Times New Roman"/>
          <w:sz w:val="28"/>
          <w:szCs w:val="28"/>
        </w:rPr>
      </w:pPr>
      <w:r w:rsidRPr="00A11E2B">
        <w:rPr>
          <w:rFonts w:ascii="Times New Roman" w:hAnsi="Times New Roman" w:cs="Times New Roman"/>
          <w:sz w:val="28"/>
          <w:szCs w:val="28"/>
        </w:rPr>
        <w:t xml:space="preserve"> Дата «____» ___________20__ г.</w:t>
      </w:r>
    </w:p>
    <w:p w14:paraId="78392D95" w14:textId="77777777" w:rsidR="00BF5D7D" w:rsidRPr="00A11E2B" w:rsidRDefault="00BF5D7D" w:rsidP="00BF5D7D">
      <w:pPr>
        <w:pStyle w:val="24"/>
        <w:spacing w:after="0"/>
        <w:rPr>
          <w:rFonts w:cs="Times New Roman"/>
          <w:iCs/>
          <w:color w:val="000000" w:themeColor="text1"/>
          <w:sz w:val="28"/>
          <w:szCs w:val="28"/>
        </w:rPr>
      </w:pPr>
      <w:r w:rsidRPr="00A11E2B">
        <w:rPr>
          <w:rFonts w:cs="Times New Roman"/>
          <w:noProof/>
          <w:sz w:val="28"/>
          <w:szCs w:val="28"/>
          <w:lang w:eastAsia="ru-RU"/>
        </w:rPr>
        <mc:AlternateContent>
          <mc:Choice Requires="wps">
            <w:drawing>
              <wp:anchor distT="88900" distB="3175" distL="0" distR="0" simplePos="0" relativeHeight="251664384" behindDoc="0" locked="0" layoutInCell="1" allowOverlap="1" wp14:anchorId="55B78424" wp14:editId="7C55445F">
                <wp:simplePos x="0" y="0"/>
                <wp:positionH relativeFrom="page">
                  <wp:posOffset>3637915</wp:posOffset>
                </wp:positionH>
                <wp:positionV relativeFrom="paragraph">
                  <wp:posOffset>259715</wp:posOffset>
                </wp:positionV>
                <wp:extent cx="3520440" cy="27114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7E31AEEB" w14:textId="77777777" w:rsidR="00210E9D" w:rsidRDefault="00210E9D" w:rsidP="00BF5D7D">
                            <w:pPr>
                              <w:pStyle w:val="42"/>
                              <w:tabs>
                                <w:tab w:val="left" w:pos="5525"/>
                              </w:tabs>
                              <w:jc w:val="center"/>
                            </w:pPr>
                            <w:r>
                              <w:rPr>
                                <w:u w:val="single"/>
                              </w:rPr>
                              <w:t xml:space="preserve"> </w:t>
                            </w:r>
                            <w:r>
                              <w:rPr>
                                <w:u w:val="single"/>
                              </w:rPr>
                              <w:tab/>
                            </w:r>
                          </w:p>
                          <w:p w14:paraId="53107A4F"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w:pict>
              <v:shapetype w14:anchorId="55B78424"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4384;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8xHggEAAP4CAAAOAAAAZHJzL2Uyb0RvYy54bWysUlFLwzAQfhf8DyHvrl23qZR1AxkTQVSY&#10;/oAsTdZAkwtJXLt/7yVbN9E38SW93F2/+77vMl/2uiV74bwCU9HxKKdEGA61MruKfryvb+4p8YGZ&#10;mrVgREUPwtPl4vpq3tlSFNBAWwtHEMT4srMVbUKwZZZ53gjN/AisMFiU4DQLeHW7rHasQ3TdZkWe&#10;32YduNo64MJ7zK6ORbpI+FIKHl6l9CKQtqLILaTTpXMbz2wxZ+XOMdsofqLB/sBCM2Vw6BlqxQIj&#10;n079gtKKO/Agw4iDzkBKxUXSgGrG+Q81m4ZZkbSgOd6ebfL/B8tf9m+OqBp3N6HEMI07SmNJMYvm&#10;dNaX2LOx2BX6B+ixcch7TEbNvXQ6flENwTrafDhbK/pAOCYnsyKfTrHEsVbcjcfTBJ9d/rbOh0cB&#10;msSgog5Xlxxl+2cfkAm2Di1xmIG1atuYjxSPVGIU+m1/4r2F+oC02yeDhsXlD4Ebgu0pGGDQ5DTo&#10;9CDiFr/f07DLs118AQAA//8DAFBLAwQUAAYACAAAACEAP5vZyeAAAAAKAQAADwAAAGRycy9kb3du&#10;cmV2LnhtbEyPwU7DMAyG70i8Q2QkbixZB91Wmk4TghMSoisHjmnjtdEapzTZVt6e7DROluVPv78/&#10;30y2ZyccvXEkYT4TwJAapw21Er6qt4cVMB8UadU7Qgm/6GFT3N7kKtPuTCWedqFlMYR8piR0IQwZ&#10;577p0Co/cwNSvO3daFWI69hyPapzDLc9T4RIuVWG4odODfjSYXPYHa2E7TeVr+bno/4s96WpqrWg&#10;9/Qg5f3dtH0GFnAKVxgu+lEdiuhUuyNpz3oJT8tkHVEJjyLOCzBPlgtgtYTVIgVe5Px/heIPAAD/&#10;/wMAUEsBAi0AFAAGAAgAAAAhALaDOJL+AAAA4QEAABMAAAAAAAAAAAAAAAAAAAAAAFtDb250ZW50&#10;X1R5cGVzXS54bWxQSwECLQAUAAYACAAAACEAOP0h/9YAAACUAQAACwAAAAAAAAAAAAAAAAAvAQAA&#10;X3JlbHMvLnJlbHNQSwECLQAUAAYACAAAACEA5vPMR4IBAAD+AgAADgAAAAAAAAAAAAAAAAAuAgAA&#10;ZHJzL2Uyb0RvYy54bWxQSwECLQAUAAYACAAAACEAP5vZyeAAAAAKAQAADwAAAAAAAAAAAAAAAADc&#10;AwAAZHJzL2Rvd25yZXYueG1sUEsFBgAAAAAEAAQA8wAAAOkEAAAAAA==&#10;" filled="f" stroked="f">
                <v:textbox inset="0,0,0,0">
                  <w:txbxContent>
                    <w:p w14:paraId="7E31AEEB" w14:textId="77777777" w:rsidR="00210E9D" w:rsidRDefault="00210E9D" w:rsidP="00BF5D7D">
                      <w:pPr>
                        <w:pStyle w:val="42"/>
                        <w:tabs>
                          <w:tab w:val="left" w:pos="5525"/>
                        </w:tabs>
                        <w:jc w:val="center"/>
                      </w:pPr>
                      <w:r>
                        <w:rPr>
                          <w:u w:val="single"/>
                        </w:rPr>
                        <w:t xml:space="preserve"> </w:t>
                      </w:r>
                      <w:r>
                        <w:rPr>
                          <w:u w:val="single"/>
                        </w:rPr>
                        <w:tab/>
                      </w:r>
                    </w:p>
                    <w:p w14:paraId="53107A4F"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A11E2B">
        <w:rPr>
          <w:rFonts w:cs="Times New Roman"/>
          <w:noProof/>
          <w:sz w:val="28"/>
          <w:szCs w:val="28"/>
          <w:lang w:eastAsia="ru-RU"/>
        </w:rPr>
        <mc:AlternateContent>
          <mc:Choice Requires="wps">
            <w:drawing>
              <wp:anchor distT="95250" distB="0" distL="0" distR="0" simplePos="0" relativeHeight="251663360" behindDoc="0" locked="0" layoutInCell="1" allowOverlap="1" wp14:anchorId="6E2CF4E8" wp14:editId="4DBC66FC">
                <wp:simplePos x="0" y="0"/>
                <wp:positionH relativeFrom="page">
                  <wp:posOffset>1080135</wp:posOffset>
                </wp:positionH>
                <wp:positionV relativeFrom="paragraph">
                  <wp:posOffset>259715</wp:posOffset>
                </wp:positionV>
                <wp:extent cx="1996440" cy="26797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3A311C2A" w14:textId="77777777" w:rsidR="00210E9D" w:rsidRDefault="00210E9D" w:rsidP="00BF5D7D">
                            <w:pPr>
                              <w:pStyle w:val="42"/>
                              <w:tabs>
                                <w:tab w:val="left" w:pos="3125"/>
                              </w:tabs>
                              <w:jc w:val="center"/>
                            </w:pPr>
                            <w:r>
                              <w:rPr>
                                <w:u w:val="single"/>
                              </w:rPr>
                              <w:t xml:space="preserve"> </w:t>
                            </w:r>
                            <w:r>
                              <w:rPr>
                                <w:u w:val="single"/>
                              </w:rPr>
                              <w:tab/>
                            </w:r>
                          </w:p>
                          <w:p w14:paraId="09124D9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6E2CF4E8" id="Shape 23" o:spid="_x0000_s1027" type="#_x0000_t202" style="position:absolute;margin-left:85.05pt;margin-top:20.45pt;width:157.2pt;height:21.1pt;z-index:25166336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2FhAEAAAUDAAAOAAAAZHJzL2Uyb0RvYy54bWysUlFLwzAQfhf8DyHvrlsdmytrBzImgqgw&#10;/QFZmqyBJheSuHb/3ku2TtE38SW93l2++77vslz1uiUH4bwCU9LJaEyJMBxqZfYlfX/b3NxR4gMz&#10;NWvBiJIehaer6vpq2dlC5NBAWwtHEMT4orMlbUKwRZZ53gjN/AisMFiU4DQL+Ov2We1Yh+i6zfLx&#10;eJZ14GrrgAvvMbs+FWmV8KUUPLxI6UUgbUmRW0inS+cunlm1ZMXeMdsofqbB/sBCM2Vw6AVqzQIj&#10;H079gtKKO/Agw4iDzkBKxUXSgGom4x9qtg2zImlBc7y92OT/D5Y/H14dUTXubkqJYRp3lMaS/Daa&#10;01lfYM/WYlfo76HHxiHvMRk199Lp+EU1BOto8/FiregD4fHSYjGbTrHEsZbP5ot58j77um2dDw8C&#10;NIlBSR2uLjnKDk8+IBNsHVriMAMb1bYxHymeqMQo9Lv+pGeguYP6iOzbR4O+xTcwBG4IdudgQEOv&#10;07zzu4jL/P6fZn693uoT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Ka1LYWEAQAABQMAAA4AAAAAAAAAAAAAAAAALgIA&#10;AGRycy9lMm9Eb2MueG1sUEsBAi0AFAAGAAgAAAAhAI1/GWrfAAAACQEAAA8AAAAAAAAAAAAAAAAA&#10;3gMAAGRycy9kb3ducmV2LnhtbFBLBQYAAAAABAAEAPMAAADqBAAAAAA=&#10;" filled="f" stroked="f">
                <v:textbox inset="0,0,0,0">
                  <w:txbxContent>
                    <w:p w14:paraId="3A311C2A" w14:textId="77777777" w:rsidR="00210E9D" w:rsidRDefault="00210E9D" w:rsidP="00BF5D7D">
                      <w:pPr>
                        <w:pStyle w:val="42"/>
                        <w:tabs>
                          <w:tab w:val="left" w:pos="3125"/>
                        </w:tabs>
                        <w:jc w:val="center"/>
                      </w:pPr>
                      <w:r>
                        <w:rPr>
                          <w:u w:val="single"/>
                        </w:rPr>
                        <w:t xml:space="preserve"> </w:t>
                      </w:r>
                      <w:r>
                        <w:rPr>
                          <w:u w:val="single"/>
                        </w:rPr>
                        <w:tab/>
                      </w:r>
                    </w:p>
                    <w:p w14:paraId="09124D9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p>
    <w:p w14:paraId="4496A4F0" w14:textId="77777777" w:rsidR="00BF5D7D" w:rsidRPr="00A11E2B" w:rsidRDefault="00BF5D7D" w:rsidP="00BF5D7D">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395"/>
        <w:gridCol w:w="2470"/>
        <w:gridCol w:w="3170"/>
      </w:tblGrid>
      <w:tr w:rsidR="00BF5D7D" w:rsidRPr="00A11E2B" w14:paraId="29231AF8" w14:textId="77777777" w:rsidTr="00977DEF">
        <w:trPr>
          <w:trHeight w:val="189"/>
        </w:trPr>
        <w:tc>
          <w:tcPr>
            <w:tcW w:w="4395" w:type="dxa"/>
            <w:shd w:val="clear" w:color="auto" w:fill="FFFFFF"/>
            <w:tcMar>
              <w:top w:w="0" w:type="dxa"/>
              <w:left w:w="115" w:type="dxa"/>
              <w:bottom w:w="0" w:type="dxa"/>
              <w:right w:w="115" w:type="dxa"/>
            </w:tcMar>
            <w:hideMark/>
          </w:tcPr>
          <w:p w14:paraId="6242761C" w14:textId="77777777" w:rsidR="00BF5D7D" w:rsidRPr="00A11E2B" w:rsidRDefault="00BF5D7D" w:rsidP="00E80F84">
            <w:pPr>
              <w:spacing w:after="0" w:line="276" w:lineRule="auto"/>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AB9F1BB"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A7B5971"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w:t>
            </w:r>
          </w:p>
        </w:tc>
      </w:tr>
      <w:tr w:rsidR="00BF5D7D" w:rsidRPr="00A11E2B" w14:paraId="6305A272" w14:textId="77777777" w:rsidTr="00977DEF">
        <w:trPr>
          <w:trHeight w:val="454"/>
        </w:trPr>
        <w:tc>
          <w:tcPr>
            <w:tcW w:w="4395" w:type="dxa"/>
            <w:shd w:val="clear" w:color="auto" w:fill="FFFFFF"/>
            <w:tcMar>
              <w:top w:w="0" w:type="dxa"/>
              <w:left w:w="115" w:type="dxa"/>
              <w:bottom w:w="0" w:type="dxa"/>
              <w:right w:w="115" w:type="dxa"/>
            </w:tcMar>
            <w:hideMark/>
          </w:tcPr>
          <w:p w14:paraId="42CE6A8B" w14:textId="77777777" w:rsidR="00BF5D7D" w:rsidRPr="00A11E2B" w:rsidRDefault="00BF5D7D" w:rsidP="00E80F84">
            <w:pPr>
              <w:spacing w:after="0" w:line="276" w:lineRule="auto"/>
              <w:ind w:right="535"/>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03DA3728"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6582B925"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(расшифровка подписи)</w:t>
            </w:r>
          </w:p>
        </w:tc>
      </w:tr>
      <w:tr w:rsidR="00BF5D7D" w:rsidRPr="00A11E2B" w14:paraId="3875EEB3" w14:textId="77777777" w:rsidTr="00977DEF">
        <w:trPr>
          <w:gridAfter w:val="2"/>
          <w:trHeight w:val="606"/>
        </w:trPr>
        <w:tc>
          <w:tcPr>
            <w:tcW w:w="4395" w:type="dxa"/>
            <w:shd w:val="clear" w:color="auto" w:fill="FFFFFF"/>
            <w:tcMar>
              <w:top w:w="0" w:type="dxa"/>
              <w:left w:w="115" w:type="dxa"/>
              <w:bottom w:w="0" w:type="dxa"/>
              <w:right w:w="115" w:type="dxa"/>
            </w:tcMar>
            <w:hideMark/>
          </w:tcPr>
          <w:p w14:paraId="6A35DFBB" w14:textId="77777777" w:rsidR="00BF5D7D" w:rsidRPr="00A11E2B" w:rsidRDefault="00BF5D7D" w:rsidP="00E80F84">
            <w:pPr>
              <w:spacing w:after="0" w:line="276" w:lineRule="auto"/>
              <w:ind w:firstLine="1437"/>
              <w:rPr>
                <w:rFonts w:ascii="Times New Roman" w:eastAsia="Times New Roman" w:hAnsi="Times New Roman" w:cs="Times New Roman"/>
                <w:color w:val="00000A"/>
                <w:sz w:val="28"/>
                <w:szCs w:val="28"/>
                <w:lang w:eastAsia="ru-RU"/>
              </w:rPr>
            </w:pPr>
          </w:p>
          <w:p w14:paraId="2FD4ED7D" w14:textId="77777777" w:rsidR="00BF5D7D" w:rsidRPr="00A11E2B" w:rsidRDefault="00BF5D7D" w:rsidP="00E80F84">
            <w:pPr>
              <w:spacing w:after="0" w:line="276" w:lineRule="auto"/>
              <w:ind w:firstLine="1437"/>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М.П.</w:t>
            </w:r>
          </w:p>
          <w:p w14:paraId="16A7A51C"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r>
    </w:tbl>
    <w:p w14:paraId="1F532677" w14:textId="77777777" w:rsidR="00BF5D7D" w:rsidRPr="00A11E2B" w:rsidRDefault="00BF5D7D" w:rsidP="00BF5D7D">
      <w:pPr>
        <w:tabs>
          <w:tab w:val="left" w:pos="7655"/>
        </w:tabs>
        <w:spacing w:after="0" w:line="276" w:lineRule="auto"/>
        <w:contextualSpacing/>
        <w:rPr>
          <w:rFonts w:ascii="Times New Roman" w:eastAsia="Times New Roman" w:hAnsi="Times New Roman" w:cs="Times New Roman"/>
          <w:sz w:val="28"/>
          <w:szCs w:val="28"/>
          <w:lang w:eastAsia="ru-RU"/>
        </w:rPr>
      </w:pPr>
    </w:p>
    <w:p w14:paraId="53F76A1D" w14:textId="77777777" w:rsidR="00BF5D7D" w:rsidRPr="00A11E2B" w:rsidRDefault="00BF5D7D" w:rsidP="00BF5D7D">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sectPr w:rsidR="00BF5D7D" w:rsidRPr="00A11E2B" w:rsidSect="00E80F84">
          <w:headerReference w:type="even" r:id="rId9"/>
          <w:headerReference w:type="default" r:id="rId10"/>
          <w:footerReference w:type="default" r:id="rId11"/>
          <w:headerReference w:type="first" r:id="rId12"/>
          <w:footerReference w:type="first" r:id="rId13"/>
          <w:footnotePr>
            <w:numFmt w:val="chicago"/>
          </w:footnotePr>
          <w:pgSz w:w="11907" w:h="16839" w:code="9"/>
          <w:pgMar w:top="1134" w:right="567" w:bottom="1134" w:left="1134" w:header="0" w:footer="6" w:gutter="0"/>
          <w:cols w:space="720"/>
          <w:noEndnote/>
          <w:titlePg/>
          <w:docGrid w:linePitch="360"/>
        </w:sectPr>
      </w:pPr>
    </w:p>
    <w:p w14:paraId="55AEADEE" w14:textId="77777777" w:rsidR="00BF5D7D" w:rsidRPr="00A11E2B" w:rsidRDefault="00BF5D7D" w:rsidP="00BF5D7D">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Приложение 4</w:t>
      </w:r>
    </w:p>
    <w:p w14:paraId="295363AC" w14:textId="5817AF4B" w:rsidR="00BF5D7D" w:rsidRPr="00A11E2B" w:rsidRDefault="00BF5D7D" w:rsidP="00BF5D7D">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7F2379A6" w14:textId="77777777" w:rsidR="00BF5D7D" w:rsidRPr="00A11E2B" w:rsidRDefault="00BF5D7D" w:rsidP="00BF5D7D">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0EFED00A"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Перечень документов,</w:t>
      </w:r>
    </w:p>
    <w:p w14:paraId="607FD77D"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подтверждающих право заявителя на приобретение земельного участка в аренду без проведения торгов</w:t>
      </w:r>
    </w:p>
    <w:p w14:paraId="237AB7AB"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и предусмотренных перечнем, установленным уполномоченным Правительством Российской Федерации</w:t>
      </w:r>
    </w:p>
    <w:p w14:paraId="35E4EC1F"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федеральным органом исполнительной</w:t>
      </w:r>
      <w:r w:rsidRPr="00A11E2B">
        <w:rPr>
          <w:rFonts w:ascii="Times New Roman" w:eastAsia="Times New Roman" w:hAnsi="Times New Roman" w:cs="Times New Roman"/>
          <w:sz w:val="28"/>
          <w:szCs w:val="28"/>
          <w:lang w:eastAsia="ru-RU"/>
        </w:rPr>
        <w:t xml:space="preserve"> </w:t>
      </w:r>
      <w:r w:rsidRPr="00A11E2B">
        <w:rPr>
          <w:rFonts w:ascii="Times New Roman" w:eastAsia="Times New Roman" w:hAnsi="Times New Roman" w:cs="Times New Roman"/>
          <w:b/>
          <w:bCs/>
          <w:sz w:val="28"/>
          <w:szCs w:val="28"/>
          <w:lang w:eastAsia="ru-RU"/>
        </w:rPr>
        <w:t>власти</w:t>
      </w:r>
    </w:p>
    <w:p w14:paraId="2A43224D"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sz w:val="28"/>
          <w:szCs w:val="28"/>
          <w:lang w:eastAsia="ru-RU"/>
        </w:rPr>
      </w:pPr>
    </w:p>
    <w:tbl>
      <w:tblPr>
        <w:tblStyle w:val="a8"/>
        <w:tblW w:w="16438" w:type="dxa"/>
        <w:tblLook w:val="04A0" w:firstRow="1" w:lastRow="0" w:firstColumn="1" w:lastColumn="0" w:noHBand="0" w:noVBand="1"/>
      </w:tblPr>
      <w:tblGrid>
        <w:gridCol w:w="683"/>
        <w:gridCol w:w="4501"/>
        <w:gridCol w:w="5628"/>
        <w:gridCol w:w="5626"/>
      </w:tblGrid>
      <w:tr w:rsidR="00BF5D7D" w:rsidRPr="00A11E2B" w14:paraId="7C4E4D86" w14:textId="77777777" w:rsidTr="00F57A49">
        <w:tc>
          <w:tcPr>
            <w:tcW w:w="683" w:type="dxa"/>
            <w:vMerge w:val="restart"/>
          </w:tcPr>
          <w:p w14:paraId="6C87B0EC"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п/п</w:t>
            </w:r>
          </w:p>
        </w:tc>
        <w:tc>
          <w:tcPr>
            <w:tcW w:w="4501" w:type="dxa"/>
            <w:vMerge w:val="restart"/>
          </w:tcPr>
          <w:p w14:paraId="2C9B3C7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предоставления земельного участка в аренду без проведения торгов</w:t>
            </w:r>
          </w:p>
        </w:tc>
        <w:tc>
          <w:tcPr>
            <w:tcW w:w="11254" w:type="dxa"/>
            <w:gridSpan w:val="2"/>
          </w:tcPr>
          <w:p w14:paraId="5A6C002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Перечень документов:</w:t>
            </w:r>
          </w:p>
        </w:tc>
      </w:tr>
      <w:tr w:rsidR="00BF5D7D" w:rsidRPr="00A11E2B" w14:paraId="7FEC0F85" w14:textId="77777777" w:rsidTr="00F57A49">
        <w:tc>
          <w:tcPr>
            <w:tcW w:w="683" w:type="dxa"/>
            <w:vMerge/>
          </w:tcPr>
          <w:p w14:paraId="630115D3"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4501" w:type="dxa"/>
            <w:vMerge/>
          </w:tcPr>
          <w:p w14:paraId="3BAF1B2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8" w:type="dxa"/>
          </w:tcPr>
          <w:p w14:paraId="47B1059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обязательных для представления заявителями в соответствии с подпунктом 9.3.7 пункта 9.3 административного регламента</w:t>
            </w:r>
          </w:p>
        </w:tc>
        <w:tc>
          <w:tcPr>
            <w:tcW w:w="5626" w:type="dxa"/>
          </w:tcPr>
          <w:p w14:paraId="6D30B06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BF5D7D" w:rsidRPr="00A11E2B" w14:paraId="7C03DB28" w14:textId="77777777" w:rsidTr="00F57A49">
        <w:tc>
          <w:tcPr>
            <w:tcW w:w="683" w:type="dxa"/>
          </w:tcPr>
          <w:p w14:paraId="1E1C52D6"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w:t>
            </w:r>
          </w:p>
        </w:tc>
        <w:tc>
          <w:tcPr>
            <w:tcW w:w="4501" w:type="dxa"/>
          </w:tcPr>
          <w:p w14:paraId="3FA2966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 пункта 2 статьи 39.6 Земельного кодекса Российской Федерации (далее – ЗК РФ)</w:t>
            </w:r>
          </w:p>
        </w:tc>
        <w:tc>
          <w:tcPr>
            <w:tcW w:w="5628" w:type="dxa"/>
            <w:tcBorders>
              <w:top w:val="single" w:sz="4" w:space="0" w:color="auto"/>
              <w:left w:val="single" w:sz="4" w:space="0" w:color="auto"/>
              <w:right w:val="single" w:sz="4" w:space="0" w:color="auto"/>
            </w:tcBorders>
          </w:tcPr>
          <w:p w14:paraId="5B711C9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1D630D5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Указ или распоряжение Президента Российской Федерации</w:t>
            </w:r>
          </w:p>
        </w:tc>
      </w:tr>
      <w:tr w:rsidR="00BF5D7D" w:rsidRPr="00A11E2B" w14:paraId="54B89370" w14:textId="77777777" w:rsidTr="00F57A49">
        <w:tc>
          <w:tcPr>
            <w:tcW w:w="683" w:type="dxa"/>
          </w:tcPr>
          <w:p w14:paraId="3AFB86D7"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p>
        </w:tc>
        <w:tc>
          <w:tcPr>
            <w:tcW w:w="4501" w:type="dxa"/>
          </w:tcPr>
          <w:p w14:paraId="5E70C2F1"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 пункта 2 статьи 39.6 ЗК РФ</w:t>
            </w:r>
          </w:p>
        </w:tc>
        <w:tc>
          <w:tcPr>
            <w:tcW w:w="5628" w:type="dxa"/>
            <w:tcBorders>
              <w:top w:val="single" w:sz="4" w:space="0" w:color="auto"/>
              <w:left w:val="single" w:sz="4" w:space="0" w:color="auto"/>
              <w:right w:val="single" w:sz="4" w:space="0" w:color="auto"/>
            </w:tcBorders>
          </w:tcPr>
          <w:p w14:paraId="26F3736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649F7782"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Распоряжение Правительства Российской Федерации</w:t>
            </w:r>
          </w:p>
        </w:tc>
      </w:tr>
      <w:tr w:rsidR="00BF5D7D" w:rsidRPr="00A11E2B" w14:paraId="4C8D9388" w14:textId="77777777" w:rsidTr="00F57A49">
        <w:tc>
          <w:tcPr>
            <w:tcW w:w="683" w:type="dxa"/>
          </w:tcPr>
          <w:p w14:paraId="47FD0807"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w:t>
            </w:r>
          </w:p>
        </w:tc>
        <w:tc>
          <w:tcPr>
            <w:tcW w:w="4501" w:type="dxa"/>
          </w:tcPr>
          <w:p w14:paraId="5129D44D"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 пункта 2 статьи 39.6 ЗК РФ</w:t>
            </w:r>
          </w:p>
        </w:tc>
        <w:tc>
          <w:tcPr>
            <w:tcW w:w="5628" w:type="dxa"/>
            <w:tcBorders>
              <w:left w:val="single" w:sz="4" w:space="0" w:color="auto"/>
              <w:right w:val="single" w:sz="4" w:space="0" w:color="auto"/>
            </w:tcBorders>
          </w:tcPr>
          <w:p w14:paraId="4CC26D0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59DE9F2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Распоряжение Губернатора Ростовской области</w:t>
            </w:r>
          </w:p>
        </w:tc>
      </w:tr>
      <w:tr w:rsidR="00BF5D7D" w:rsidRPr="00A11E2B" w14:paraId="5D323A6F" w14:textId="77777777" w:rsidTr="00F57A49">
        <w:tc>
          <w:tcPr>
            <w:tcW w:w="683" w:type="dxa"/>
          </w:tcPr>
          <w:p w14:paraId="2FE8B45D" w14:textId="73FE0548"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p>
        </w:tc>
        <w:tc>
          <w:tcPr>
            <w:tcW w:w="4501" w:type="dxa"/>
          </w:tcPr>
          <w:p w14:paraId="0D5C25C3"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3.2 пункта 2 статьи 39.6 ЗК РФ</w:t>
            </w:r>
          </w:p>
        </w:tc>
        <w:tc>
          <w:tcPr>
            <w:tcW w:w="5628" w:type="dxa"/>
            <w:tcBorders>
              <w:left w:val="single" w:sz="4" w:space="0" w:color="auto"/>
              <w:right w:val="single" w:sz="4" w:space="0" w:color="auto"/>
            </w:tcBorders>
          </w:tcPr>
          <w:p w14:paraId="23215261"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арбитражного суда, на основании которого в отношении испрашиваемого земельного участка приняты меры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tc>
        <w:tc>
          <w:tcPr>
            <w:tcW w:w="5626" w:type="dxa"/>
          </w:tcPr>
          <w:p w14:paraId="506210F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r>
      <w:tr w:rsidR="00BF5D7D" w:rsidRPr="00A11E2B" w14:paraId="484E9F2B" w14:textId="77777777" w:rsidTr="00F57A49">
        <w:tc>
          <w:tcPr>
            <w:tcW w:w="683" w:type="dxa"/>
          </w:tcPr>
          <w:p w14:paraId="6AF89893" w14:textId="26DCEE26"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4501" w:type="dxa"/>
          </w:tcPr>
          <w:p w14:paraId="5E0240F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3.3 пункта 2 статьи 39.6 ЗК РФ</w:t>
            </w:r>
          </w:p>
        </w:tc>
        <w:tc>
          <w:tcPr>
            <w:tcW w:w="5628" w:type="dxa"/>
            <w:tcBorders>
              <w:left w:val="single" w:sz="4" w:space="0" w:color="auto"/>
              <w:right w:val="single" w:sz="4" w:space="0" w:color="auto"/>
            </w:tcBorders>
          </w:tcPr>
          <w:p w14:paraId="1782ACB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арбитражного суда, которым застройщик признан банкротом в соответствии с Федеральным законом от 26 октября 2002 года № 127-ФЗ «О несостоятельности (банкротстве)»</w:t>
            </w:r>
          </w:p>
        </w:tc>
        <w:tc>
          <w:tcPr>
            <w:tcW w:w="5626" w:type="dxa"/>
          </w:tcPr>
          <w:p w14:paraId="0B293E7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r>
      <w:tr w:rsidR="00BF5D7D" w:rsidRPr="00A11E2B" w14:paraId="569A6230" w14:textId="77777777" w:rsidTr="00F57A49">
        <w:tc>
          <w:tcPr>
            <w:tcW w:w="683" w:type="dxa"/>
          </w:tcPr>
          <w:p w14:paraId="0B3D0E17" w14:textId="46E43CCD"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501" w:type="dxa"/>
          </w:tcPr>
          <w:p w14:paraId="40523730"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 пункта 2 статьи 39.6 ЗК РФ</w:t>
            </w:r>
          </w:p>
        </w:tc>
        <w:tc>
          <w:tcPr>
            <w:tcW w:w="5628" w:type="dxa"/>
            <w:tcBorders>
              <w:left w:val="single" w:sz="4" w:space="0" w:color="auto"/>
              <w:right w:val="single" w:sz="4" w:space="0" w:color="auto"/>
            </w:tcBorders>
          </w:tcPr>
          <w:p w14:paraId="2D1BF412"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соглашение или иной документ, предусматривающий выполнение международных обязательств (если испрашиваемый земельный участок предназначен для выполнения международных обязательств)</w:t>
            </w:r>
          </w:p>
        </w:tc>
        <w:tc>
          <w:tcPr>
            <w:tcW w:w="5626" w:type="dxa"/>
          </w:tcPr>
          <w:p w14:paraId="246F22E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(если испрашиваемый з</w:t>
            </w:r>
            <w:r w:rsidRPr="00A11E2B">
              <w:rPr>
                <w:rFonts w:ascii="Times New Roman" w:eastAsia="Times New Roman" w:hAnsi="Times New Roman" w:cs="Times New Roman"/>
                <w:color w:val="000000" w:themeColor="text1"/>
                <w:sz w:val="28"/>
                <w:szCs w:val="28"/>
                <w:lang w:eastAsia="ru-RU"/>
              </w:rPr>
              <w:t xml:space="preserve">емельный участок предназначен для размещения </w:t>
            </w:r>
            <w:r w:rsidRPr="00A11E2B">
              <w:rPr>
                <w:rFonts w:ascii="Times New Roman" w:eastAsia="Times New Roman" w:hAnsi="Times New Roman" w:cs="Times New Roman"/>
                <w:color w:val="000000" w:themeColor="text1"/>
                <w:sz w:val="28"/>
                <w:szCs w:val="28"/>
                <w:lang w:eastAsia="ru-RU"/>
              </w:rPr>
              <w:lastRenderedPageBreak/>
              <w:t>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r>
      <w:tr w:rsidR="00BF5D7D" w:rsidRPr="00A11E2B" w14:paraId="183175D2" w14:textId="77777777" w:rsidTr="00F57A49">
        <w:tc>
          <w:tcPr>
            <w:tcW w:w="683" w:type="dxa"/>
          </w:tcPr>
          <w:p w14:paraId="7BB5B1B6" w14:textId="1F3FF0FB"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501" w:type="dxa"/>
          </w:tcPr>
          <w:p w14:paraId="046F9100"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5 пункта 2 статьи 39.6 ЗК РФ</w:t>
            </w:r>
          </w:p>
        </w:tc>
        <w:tc>
          <w:tcPr>
            <w:tcW w:w="5628" w:type="dxa"/>
            <w:tcBorders>
              <w:left w:val="single" w:sz="4" w:space="0" w:color="auto"/>
              <w:right w:val="single" w:sz="4" w:space="0" w:color="auto"/>
            </w:tcBorders>
          </w:tcPr>
          <w:p w14:paraId="471A6678"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испрашиваемый земельный участок образованного из земельного участка, находящегося в муниципальной собственности)</w:t>
            </w:r>
          </w:p>
          <w:p w14:paraId="5AD9EFA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75CB75E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 комплексном развитии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5626" w:type="dxa"/>
          </w:tcPr>
          <w:p w14:paraId="19777E3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BF5D7D" w:rsidRPr="00A11E2B" w14:paraId="44401A3C" w14:textId="77777777" w:rsidTr="00F57A49">
        <w:tc>
          <w:tcPr>
            <w:tcW w:w="683" w:type="dxa"/>
          </w:tcPr>
          <w:p w14:paraId="3C81C677" w14:textId="5ADC3B9C"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4501" w:type="dxa"/>
          </w:tcPr>
          <w:p w14:paraId="59A7A08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7 пункта 2 статьи 39.6 ЗК РФ</w:t>
            </w:r>
          </w:p>
        </w:tc>
        <w:tc>
          <w:tcPr>
            <w:tcW w:w="5628" w:type="dxa"/>
          </w:tcPr>
          <w:p w14:paraId="0EC5C74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Документ, подтверждающий членство заявителя в </w:t>
            </w:r>
            <w:r w:rsidRPr="00A11E2B">
              <w:rPr>
                <w:rFonts w:ascii="Times New Roman" w:eastAsia="Times New Roman" w:hAnsi="Times New Roman" w:cs="Times New Roman"/>
                <w:color w:val="00000A"/>
                <w:sz w:val="28"/>
                <w:szCs w:val="28"/>
                <w:lang w:eastAsia="ru-RU"/>
              </w:rPr>
              <w:t xml:space="preserve">садоводческом некоммерческом </w:t>
            </w:r>
            <w:r w:rsidRPr="00A11E2B">
              <w:rPr>
                <w:rFonts w:ascii="Times New Roman" w:eastAsia="Times New Roman" w:hAnsi="Times New Roman" w:cs="Times New Roman"/>
                <w:color w:val="00000A"/>
                <w:sz w:val="28"/>
                <w:szCs w:val="28"/>
                <w:lang w:eastAsia="ru-RU"/>
              </w:rPr>
              <w:lastRenderedPageBreak/>
              <w:t>товариществе (далее – СНТ) или огородническом некоммерческом товариществе (далее – ОНТ)</w:t>
            </w:r>
          </w:p>
          <w:p w14:paraId="547A30F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6EB5C647"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общего собрания членов СНТ или ОНТ о распределении садового или огородного земельного участка заявителю</w:t>
            </w:r>
          </w:p>
        </w:tc>
        <w:tc>
          <w:tcPr>
            <w:tcW w:w="5626" w:type="dxa"/>
            <w:tcBorders>
              <w:top w:val="single" w:sz="4" w:space="0" w:color="auto"/>
              <w:left w:val="single" w:sz="4" w:space="0" w:color="auto"/>
              <w:right w:val="single" w:sz="4" w:space="0" w:color="auto"/>
            </w:tcBorders>
          </w:tcPr>
          <w:p w14:paraId="4E847B5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Документ о предоставлении исходного земельного участка </w:t>
            </w:r>
            <w:r w:rsidRPr="00A11E2B">
              <w:rPr>
                <w:rFonts w:ascii="Times New Roman" w:eastAsia="Times New Roman" w:hAnsi="Times New Roman" w:cs="Times New Roman"/>
                <w:color w:val="00000A"/>
                <w:sz w:val="28"/>
                <w:szCs w:val="28"/>
                <w:lang w:eastAsia="ru-RU"/>
              </w:rPr>
              <w:t>СНТ или ОНТ</w:t>
            </w:r>
            <w:r w:rsidRPr="00A11E2B">
              <w:rPr>
                <w:rFonts w:ascii="Times New Roman" w:eastAsia="Times New Roman" w:hAnsi="Times New Roman" w:cs="Times New Roman"/>
                <w:sz w:val="28"/>
                <w:szCs w:val="28"/>
                <w:lang w:eastAsia="ru-RU"/>
              </w:rPr>
              <w:t xml:space="preserve">, за </w:t>
            </w:r>
            <w:r w:rsidRPr="00A11E2B">
              <w:rPr>
                <w:rFonts w:ascii="Times New Roman" w:eastAsia="Times New Roman" w:hAnsi="Times New Roman" w:cs="Times New Roman"/>
                <w:sz w:val="28"/>
                <w:szCs w:val="28"/>
                <w:lang w:eastAsia="ru-RU"/>
              </w:rPr>
              <w:lastRenderedPageBreak/>
              <w:t>исключением случаев, если право на исходный земельный участок зарегистрировано в Едином государственном реестре недвижимости (далее – ЕГРН)</w:t>
            </w:r>
          </w:p>
          <w:p w14:paraId="4B7D9C71"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2CE765F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межевания территории</w:t>
            </w:r>
          </w:p>
        </w:tc>
      </w:tr>
      <w:tr w:rsidR="00BF5D7D" w:rsidRPr="00A11E2B" w14:paraId="6482F432" w14:textId="77777777" w:rsidTr="00F57A49">
        <w:tc>
          <w:tcPr>
            <w:tcW w:w="683" w:type="dxa"/>
          </w:tcPr>
          <w:p w14:paraId="6A3B57A5" w14:textId="25468CD6"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4501" w:type="dxa"/>
          </w:tcPr>
          <w:p w14:paraId="019E4BB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8 пункта 2 статьи 39.6 ЗК РФ</w:t>
            </w:r>
          </w:p>
        </w:tc>
        <w:tc>
          <w:tcPr>
            <w:tcW w:w="5628" w:type="dxa"/>
            <w:tcBorders>
              <w:left w:val="single" w:sz="4" w:space="0" w:color="auto"/>
              <w:right w:val="single" w:sz="4" w:space="0" w:color="auto"/>
            </w:tcBorders>
          </w:tcPr>
          <w:p w14:paraId="30CB0E6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5626" w:type="dxa"/>
            <w:tcBorders>
              <w:top w:val="single" w:sz="4" w:space="0" w:color="auto"/>
              <w:left w:val="single" w:sz="4" w:space="0" w:color="auto"/>
              <w:right w:val="single" w:sz="4" w:space="0" w:color="auto"/>
            </w:tcBorders>
          </w:tcPr>
          <w:p w14:paraId="78F499B3"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5AB95F46"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1488F09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межевания территории</w:t>
            </w:r>
          </w:p>
        </w:tc>
      </w:tr>
      <w:tr w:rsidR="00BF5D7D" w:rsidRPr="00A11E2B" w14:paraId="06891704" w14:textId="77777777" w:rsidTr="00F57A49">
        <w:tc>
          <w:tcPr>
            <w:tcW w:w="683" w:type="dxa"/>
          </w:tcPr>
          <w:p w14:paraId="0EDF2178" w14:textId="7BD3BD41" w:rsidR="00BF5D7D" w:rsidRPr="00A11E2B" w:rsidRDefault="00BF5D7D" w:rsidP="00B34FA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w:t>
            </w:r>
            <w:r w:rsidR="00B34FA4">
              <w:rPr>
                <w:rFonts w:ascii="Times New Roman" w:eastAsia="Times New Roman" w:hAnsi="Times New Roman" w:cs="Times New Roman"/>
                <w:sz w:val="28"/>
                <w:szCs w:val="28"/>
                <w:lang w:eastAsia="ru-RU"/>
              </w:rPr>
              <w:t>0</w:t>
            </w:r>
          </w:p>
        </w:tc>
        <w:tc>
          <w:tcPr>
            <w:tcW w:w="4501" w:type="dxa"/>
          </w:tcPr>
          <w:p w14:paraId="2113C360"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8.2 пункта 2 статьи 39.6 ЗК РФ</w:t>
            </w:r>
          </w:p>
        </w:tc>
        <w:tc>
          <w:tcPr>
            <w:tcW w:w="5628" w:type="dxa"/>
            <w:tcBorders>
              <w:left w:val="single" w:sz="4" w:space="0" w:color="auto"/>
              <w:right w:val="single" w:sz="4" w:space="0" w:color="auto"/>
            </w:tcBorders>
          </w:tcPr>
          <w:p w14:paraId="0E3AF7F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5626" w:type="dxa"/>
          </w:tcPr>
          <w:p w14:paraId="07489502"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территории и проект межевания территории</w:t>
            </w:r>
          </w:p>
        </w:tc>
      </w:tr>
      <w:tr w:rsidR="00623C06" w:rsidRPr="00A11E2B" w14:paraId="0BC3E017" w14:textId="77777777" w:rsidTr="00F57A49">
        <w:tc>
          <w:tcPr>
            <w:tcW w:w="683" w:type="dxa"/>
          </w:tcPr>
          <w:p w14:paraId="5444AB26" w14:textId="45CF0695" w:rsidR="00623C06" w:rsidRPr="00B34FA4" w:rsidRDefault="00B34FA4" w:rsidP="00623C06">
            <w:pPr>
              <w:spacing w:after="0" w:line="276" w:lineRule="auto"/>
              <w:contextualSpacing/>
              <w:jc w:val="center"/>
              <w:rPr>
                <w:rFonts w:ascii="Times New Roman" w:eastAsia="Times New Roman" w:hAnsi="Times New Roman" w:cs="Times New Roman"/>
                <w:sz w:val="28"/>
                <w:szCs w:val="28"/>
                <w:lang w:eastAsia="ru-RU"/>
              </w:rPr>
            </w:pPr>
            <w:r w:rsidRPr="00B34FA4">
              <w:rPr>
                <w:rFonts w:ascii="Times New Roman" w:hAnsi="Times New Roman" w:cs="Times New Roman"/>
                <w:sz w:val="28"/>
                <w:szCs w:val="28"/>
              </w:rPr>
              <w:t>11</w:t>
            </w:r>
          </w:p>
        </w:tc>
        <w:tc>
          <w:tcPr>
            <w:tcW w:w="4501" w:type="dxa"/>
          </w:tcPr>
          <w:p w14:paraId="6966C192" w14:textId="6572DADB" w:rsidR="00623C06" w:rsidRPr="00623C06" w:rsidRDefault="00623C06" w:rsidP="00623C06">
            <w:pPr>
              <w:spacing w:after="0" w:line="276" w:lineRule="auto"/>
              <w:contextualSpacing/>
              <w:jc w:val="center"/>
              <w:rPr>
                <w:rFonts w:ascii="Times New Roman" w:eastAsia="Times New Roman" w:hAnsi="Times New Roman" w:cs="Times New Roman"/>
                <w:sz w:val="28"/>
                <w:szCs w:val="28"/>
                <w:lang w:eastAsia="ru-RU"/>
              </w:rPr>
            </w:pPr>
            <w:r w:rsidRPr="00623C06">
              <w:rPr>
                <w:rFonts w:ascii="Times New Roman" w:hAnsi="Times New Roman" w:cs="Times New Roman"/>
                <w:sz w:val="28"/>
                <w:szCs w:val="28"/>
              </w:rPr>
              <w:t>подпункт 9 пункта 2 статьи 39.6 ЗК РФ</w:t>
            </w:r>
          </w:p>
        </w:tc>
        <w:tc>
          <w:tcPr>
            <w:tcW w:w="5628" w:type="dxa"/>
            <w:tcBorders>
              <w:top w:val="single" w:sz="4" w:space="0" w:color="auto"/>
              <w:left w:val="single" w:sz="4" w:space="0" w:color="auto"/>
              <w:right w:val="single" w:sz="4" w:space="0" w:color="auto"/>
            </w:tcBorders>
          </w:tcPr>
          <w:p w14:paraId="5C426C0F" w14:textId="77777777" w:rsidR="00623C06" w:rsidRPr="00623C06" w:rsidRDefault="00623C06" w:rsidP="00623C06">
            <w:pPr>
              <w:spacing w:line="276" w:lineRule="auto"/>
              <w:ind w:right="32"/>
              <w:contextualSpacing/>
              <w:jc w:val="center"/>
              <w:rPr>
                <w:rFonts w:ascii="Times New Roman" w:hAnsi="Times New Roman" w:cs="Times New Roman"/>
                <w:sz w:val="28"/>
                <w:szCs w:val="28"/>
              </w:rPr>
            </w:pPr>
            <w:r w:rsidRPr="00623C06">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7B3861F3"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3D12AAB4"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02B85F3"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421B1534" w14:textId="70BE647C" w:rsidR="00623C06" w:rsidRPr="00623C06" w:rsidRDefault="00623C06" w:rsidP="00623C06">
            <w:pPr>
              <w:spacing w:after="0" w:line="276" w:lineRule="auto"/>
              <w:contextualSpacing/>
              <w:jc w:val="center"/>
              <w:rPr>
                <w:rFonts w:ascii="Times New Roman" w:eastAsia="Times New Roman" w:hAnsi="Times New Roman" w:cs="Times New Roman"/>
                <w:sz w:val="28"/>
                <w:szCs w:val="28"/>
                <w:lang w:eastAsia="ru-RU"/>
              </w:rPr>
            </w:pPr>
            <w:r w:rsidRPr="00623C06">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566E5476"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lastRenderedPageBreak/>
              <w:t>Выписка из ЕГРН об объекте недвижимости (о здании и (или) сооружении, расположенном(ых) на испрашиваемом земельном участке)</w:t>
            </w:r>
          </w:p>
          <w:p w14:paraId="61AB2176"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7D2F8999"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lastRenderedPageBreak/>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23BEBBB4"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6733AB73"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t>Выписка из ЕГРН об объекте недвижимости (об испрашиваемом земельном участке)</w:t>
            </w:r>
          </w:p>
          <w:p w14:paraId="44454A6C"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484B4C88" w14:textId="3144DD70" w:rsidR="00623C06" w:rsidRPr="00623C06" w:rsidRDefault="00623C06" w:rsidP="00623C06">
            <w:pPr>
              <w:spacing w:after="0" w:line="276" w:lineRule="auto"/>
              <w:contextualSpacing/>
              <w:jc w:val="center"/>
              <w:rPr>
                <w:rFonts w:ascii="Times New Roman" w:eastAsia="Times New Roman" w:hAnsi="Times New Roman" w:cs="Times New Roman"/>
                <w:sz w:val="28"/>
                <w:szCs w:val="28"/>
                <w:lang w:eastAsia="ru-RU"/>
              </w:rPr>
            </w:pPr>
            <w:r w:rsidRPr="00623C06">
              <w:rPr>
                <w:rFonts w:ascii="Times New Roman" w:hAnsi="Times New Roman" w:cs="Times New Roman"/>
                <w:sz w:val="28"/>
                <w:szCs w:val="28"/>
              </w:rPr>
              <w:t>Выписка из ЕГРЮЛ о юридическом лице, являющемся заявителем</w:t>
            </w:r>
          </w:p>
        </w:tc>
      </w:tr>
      <w:tr w:rsidR="00CF4023" w:rsidRPr="00A11E2B" w14:paraId="7A27856D" w14:textId="77777777" w:rsidTr="00F57A49">
        <w:tc>
          <w:tcPr>
            <w:tcW w:w="683" w:type="dxa"/>
          </w:tcPr>
          <w:p w14:paraId="74788E4C" w14:textId="16D6DED9"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12</w:t>
            </w:r>
          </w:p>
        </w:tc>
        <w:tc>
          <w:tcPr>
            <w:tcW w:w="4501" w:type="dxa"/>
          </w:tcPr>
          <w:p w14:paraId="4FF7DF70" w14:textId="67D15BEF"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подпункт 9 пункта 2 статьи 39.6 ЗК РФ</w:t>
            </w:r>
          </w:p>
        </w:tc>
        <w:tc>
          <w:tcPr>
            <w:tcW w:w="5628" w:type="dxa"/>
            <w:tcBorders>
              <w:top w:val="single" w:sz="4" w:space="0" w:color="auto"/>
              <w:left w:val="single" w:sz="4" w:space="0" w:color="auto"/>
              <w:right w:val="single" w:sz="4" w:space="0" w:color="auto"/>
            </w:tcBorders>
          </w:tcPr>
          <w:p w14:paraId="2E297A39" w14:textId="77777777" w:rsidR="00CF4023" w:rsidRPr="00CF4023" w:rsidRDefault="00CF4023" w:rsidP="00CF4023">
            <w:pPr>
              <w:spacing w:line="276" w:lineRule="auto"/>
              <w:ind w:right="32"/>
              <w:contextualSpacing/>
              <w:jc w:val="center"/>
              <w:rPr>
                <w:rFonts w:ascii="Times New Roman" w:hAnsi="Times New Roman" w:cs="Times New Roman"/>
                <w:sz w:val="28"/>
                <w:szCs w:val="28"/>
              </w:rPr>
            </w:pPr>
            <w:r w:rsidRPr="00CF4023">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842B01B"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016AB5A8"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t xml:space="preserve">Документы, удостоверяющие (устанавливающие) права заявителя на испрашиваемый земельный участок, если </w:t>
            </w:r>
            <w:r w:rsidRPr="00CF4023">
              <w:rPr>
                <w:rFonts w:ascii="Times New Roman" w:hAnsi="Times New Roman" w:cs="Times New Roman"/>
                <w:sz w:val="28"/>
                <w:szCs w:val="28"/>
              </w:rPr>
              <w:lastRenderedPageBreak/>
              <w:t>право на такой земельный участок не зарегистрировано в ЕГРН (при наличии соответствующих прав на земельный участок)</w:t>
            </w:r>
          </w:p>
          <w:p w14:paraId="75C7AA32"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7354A6A6" w14:textId="07D93AE7"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4FB5F6BE"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lastRenderedPageBreak/>
              <w:t>Выписка из ЕГРН об объекте недвижимости (о здании и (или) сооружении, расположенном(ых) на испрашиваемом земельном участке)</w:t>
            </w:r>
          </w:p>
          <w:p w14:paraId="12C7C1CD"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146282BB"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t xml:space="preserve">Выписка из ЕГРН об объекте недвижимости (о помещении в здании, сооружении, расположенном на испрашиваемом </w:t>
            </w:r>
            <w:r w:rsidRPr="00CF4023">
              <w:rPr>
                <w:rFonts w:ascii="Times New Roman" w:hAnsi="Times New Roman" w:cs="Times New Roman"/>
                <w:sz w:val="28"/>
                <w:szCs w:val="28"/>
              </w:rPr>
              <w:lastRenderedPageBreak/>
              <w:t>земельном участке, в случае обращения собственника помещения)</w:t>
            </w:r>
          </w:p>
          <w:p w14:paraId="223E0EAF"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41C625BE"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t>Выписка из ЕГРН об объекте недвижимости (об испрашиваемом земельном участке)</w:t>
            </w:r>
          </w:p>
          <w:p w14:paraId="69A2BF84"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118A1A81" w14:textId="239A0E76"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Выписка из ЕГРЮЛ о юридическом лице, являющемся заявителем</w:t>
            </w:r>
          </w:p>
        </w:tc>
      </w:tr>
      <w:tr w:rsidR="00CF4023" w:rsidRPr="00A11E2B" w14:paraId="11996A1C" w14:textId="77777777" w:rsidTr="00F57A49">
        <w:tc>
          <w:tcPr>
            <w:tcW w:w="683" w:type="dxa"/>
          </w:tcPr>
          <w:p w14:paraId="59369A23" w14:textId="5297EC39"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4501" w:type="dxa"/>
          </w:tcPr>
          <w:p w14:paraId="1EC40E2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11 пункта 2 статьи 39.6 ЗК РФ</w:t>
            </w:r>
          </w:p>
        </w:tc>
        <w:tc>
          <w:tcPr>
            <w:tcW w:w="5628" w:type="dxa"/>
            <w:tcBorders>
              <w:left w:val="single" w:sz="4" w:space="0" w:color="auto"/>
              <w:right w:val="single" w:sz="4" w:space="0" w:color="auto"/>
            </w:tcBorders>
          </w:tcPr>
          <w:p w14:paraId="625FB50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626" w:type="dxa"/>
          </w:tcPr>
          <w:p w14:paraId="0CB1871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1F064E07" w14:textId="77777777" w:rsidTr="00F57A49">
        <w:tc>
          <w:tcPr>
            <w:tcW w:w="683" w:type="dxa"/>
          </w:tcPr>
          <w:p w14:paraId="45887057" w14:textId="40D7D106"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4501" w:type="dxa"/>
          </w:tcPr>
          <w:p w14:paraId="1E4A8DF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13 пункта 2 статьи 39.6 ЗК РФ</w:t>
            </w:r>
          </w:p>
        </w:tc>
        <w:tc>
          <w:tcPr>
            <w:tcW w:w="5628" w:type="dxa"/>
            <w:tcBorders>
              <w:left w:val="single" w:sz="4" w:space="0" w:color="auto"/>
              <w:right w:val="single" w:sz="4" w:space="0" w:color="auto"/>
            </w:tcBorders>
          </w:tcPr>
          <w:p w14:paraId="2D35778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 комплексном развитии застроенной территории</w:t>
            </w:r>
          </w:p>
        </w:tc>
        <w:tc>
          <w:tcPr>
            <w:tcW w:w="5626" w:type="dxa"/>
          </w:tcPr>
          <w:p w14:paraId="7737495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w:t>
            </w:r>
          </w:p>
        </w:tc>
      </w:tr>
      <w:tr w:rsidR="00CF4023" w:rsidRPr="00A11E2B" w14:paraId="0C1EFF40" w14:textId="77777777" w:rsidTr="00F57A49">
        <w:tc>
          <w:tcPr>
            <w:tcW w:w="683" w:type="dxa"/>
          </w:tcPr>
          <w:p w14:paraId="4FEC22E8" w14:textId="415CE483"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4501" w:type="dxa"/>
          </w:tcPr>
          <w:p w14:paraId="3103F93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14 пункта 2 статьи 39.6 ЗК РФ</w:t>
            </w:r>
          </w:p>
        </w:tc>
        <w:tc>
          <w:tcPr>
            <w:tcW w:w="5628" w:type="dxa"/>
          </w:tcPr>
          <w:p w14:paraId="007DACF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Выданный уполномоченным органом документ, подтверждающий принадлежность гражданина к категории граждан, обладающих правом на </w:t>
            </w:r>
            <w:r w:rsidRPr="00A11E2B">
              <w:rPr>
                <w:rFonts w:ascii="Times New Roman" w:eastAsia="Times New Roman" w:hAnsi="Times New Roman" w:cs="Times New Roman"/>
                <w:sz w:val="28"/>
                <w:szCs w:val="28"/>
                <w:lang w:eastAsia="ru-RU"/>
              </w:rPr>
              <w:lastRenderedPageBreak/>
              <w:t>первоочередное или внеочередное приобретение земельных участков</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в соответствии с федеральными законами, законами Ростовской области</w:t>
            </w:r>
          </w:p>
        </w:tc>
        <w:tc>
          <w:tcPr>
            <w:tcW w:w="5626" w:type="dxa"/>
            <w:tcBorders>
              <w:left w:val="single" w:sz="4" w:space="0" w:color="auto"/>
              <w:right w:val="single" w:sz="4" w:space="0" w:color="auto"/>
            </w:tcBorders>
          </w:tcPr>
          <w:p w14:paraId="7062749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0C105BCA" w14:textId="77777777" w:rsidTr="00F57A49">
        <w:tc>
          <w:tcPr>
            <w:tcW w:w="683" w:type="dxa"/>
          </w:tcPr>
          <w:p w14:paraId="1C330328" w14:textId="03ADCE34"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4501" w:type="dxa"/>
          </w:tcPr>
          <w:p w14:paraId="6C0CE541"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15 пункта 2 статьи 39.6 ЗК РФ</w:t>
            </w:r>
          </w:p>
        </w:tc>
        <w:tc>
          <w:tcPr>
            <w:tcW w:w="5628" w:type="dxa"/>
          </w:tcPr>
          <w:p w14:paraId="45C3D2A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 предварительном согласовании предоставления земельного участка (если испрашиваемый земельный участок предназначен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14:paraId="0474CA4E"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p w14:paraId="0F81B4F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5626" w:type="dxa"/>
          </w:tcPr>
          <w:p w14:paraId="7E07CB5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6AD99BC5" w14:textId="77777777" w:rsidTr="00F57A49">
        <w:tc>
          <w:tcPr>
            <w:tcW w:w="683" w:type="dxa"/>
          </w:tcPr>
          <w:p w14:paraId="6A9E1B0A" w14:textId="07F99E69"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4501" w:type="dxa"/>
          </w:tcPr>
          <w:p w14:paraId="4E80337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16 пункта 2 статьи 39.6 ЗК РФ</w:t>
            </w:r>
          </w:p>
        </w:tc>
        <w:tc>
          <w:tcPr>
            <w:tcW w:w="5628" w:type="dxa"/>
          </w:tcPr>
          <w:p w14:paraId="2744089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626" w:type="dxa"/>
            <w:tcBorders>
              <w:left w:val="single" w:sz="4" w:space="0" w:color="auto"/>
              <w:bottom w:val="single" w:sz="4" w:space="0" w:color="auto"/>
              <w:right w:val="single" w:sz="4" w:space="0" w:color="auto"/>
            </w:tcBorders>
          </w:tcPr>
          <w:p w14:paraId="780B76CD"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2F262C1E" w14:textId="77777777" w:rsidTr="00F57A49">
        <w:tc>
          <w:tcPr>
            <w:tcW w:w="683" w:type="dxa"/>
          </w:tcPr>
          <w:p w14:paraId="3939B3CD" w14:textId="28A6CEF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4501" w:type="dxa"/>
          </w:tcPr>
          <w:p w14:paraId="75B3943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17 пункта 2 статьи 39.6 ЗК РФ</w:t>
            </w:r>
          </w:p>
        </w:tc>
        <w:tc>
          <w:tcPr>
            <w:tcW w:w="5628" w:type="dxa"/>
            <w:tcBorders>
              <w:left w:val="single" w:sz="4" w:space="0" w:color="auto"/>
              <w:right w:val="single" w:sz="4" w:space="0" w:color="auto"/>
            </w:tcBorders>
          </w:tcPr>
          <w:p w14:paraId="0549EC8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Свидетельство о внесении казачьего общества в государственный реестр </w:t>
            </w:r>
            <w:r w:rsidRPr="00A11E2B">
              <w:rPr>
                <w:rFonts w:ascii="Times New Roman" w:eastAsia="Times New Roman" w:hAnsi="Times New Roman" w:cs="Times New Roman"/>
                <w:sz w:val="28"/>
                <w:szCs w:val="28"/>
                <w:lang w:eastAsia="ru-RU"/>
              </w:rPr>
              <w:lastRenderedPageBreak/>
              <w:t>казачьих обществ в Российской Федерации (если заявителем является казачье общество)</w:t>
            </w:r>
          </w:p>
        </w:tc>
        <w:tc>
          <w:tcPr>
            <w:tcW w:w="5626" w:type="dxa"/>
          </w:tcPr>
          <w:p w14:paraId="0003DC46"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4F492826" w14:textId="77777777" w:rsidTr="00F57A49">
        <w:tc>
          <w:tcPr>
            <w:tcW w:w="683" w:type="dxa"/>
          </w:tcPr>
          <w:p w14:paraId="667747B3" w14:textId="0D09FFE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c>
          <w:tcPr>
            <w:tcW w:w="4501" w:type="dxa"/>
          </w:tcPr>
          <w:p w14:paraId="09068CA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18 пункта 2 статьи 39.6 ЗК РФ</w:t>
            </w:r>
          </w:p>
        </w:tc>
        <w:tc>
          <w:tcPr>
            <w:tcW w:w="5628" w:type="dxa"/>
            <w:tcBorders>
              <w:left w:val="single" w:sz="4" w:space="0" w:color="auto"/>
              <w:right w:val="single" w:sz="4" w:space="0" w:color="auto"/>
            </w:tcBorders>
          </w:tcPr>
          <w:p w14:paraId="5B4EFD7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 предусмотренный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подтверждающий право заявителя на предоставление земельного участка в собственность без проведения торгов, в том числе бесплатно</w:t>
            </w:r>
          </w:p>
        </w:tc>
        <w:tc>
          <w:tcPr>
            <w:tcW w:w="5626" w:type="dxa"/>
          </w:tcPr>
          <w:p w14:paraId="005EC8C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65E48D54" w14:textId="77777777" w:rsidTr="00F57A49">
        <w:tc>
          <w:tcPr>
            <w:tcW w:w="683" w:type="dxa"/>
          </w:tcPr>
          <w:p w14:paraId="449619F0" w14:textId="450DF5C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p>
        </w:tc>
        <w:tc>
          <w:tcPr>
            <w:tcW w:w="4501" w:type="dxa"/>
          </w:tcPr>
          <w:p w14:paraId="4D6DF623"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20 пункта 2 статьи 39.6 ЗК РФ</w:t>
            </w:r>
          </w:p>
        </w:tc>
        <w:tc>
          <w:tcPr>
            <w:tcW w:w="5628" w:type="dxa"/>
            <w:tcBorders>
              <w:left w:val="single" w:sz="4" w:space="0" w:color="auto"/>
              <w:right w:val="single" w:sz="4" w:space="0" w:color="auto"/>
            </w:tcBorders>
          </w:tcPr>
          <w:p w14:paraId="0E88706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5626" w:type="dxa"/>
          </w:tcPr>
          <w:p w14:paraId="234D41DD"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21B25570" w14:textId="77777777" w:rsidTr="00F57A49">
        <w:tc>
          <w:tcPr>
            <w:tcW w:w="683" w:type="dxa"/>
          </w:tcPr>
          <w:p w14:paraId="0C0ECBC0" w14:textId="0A1888E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p>
        </w:tc>
        <w:tc>
          <w:tcPr>
            <w:tcW w:w="4501" w:type="dxa"/>
          </w:tcPr>
          <w:p w14:paraId="2EAB3E5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23 пункта 2 статьи 39.6 ЗК РФ</w:t>
            </w:r>
          </w:p>
        </w:tc>
        <w:tc>
          <w:tcPr>
            <w:tcW w:w="5628" w:type="dxa"/>
            <w:tcBorders>
              <w:left w:val="single" w:sz="4" w:space="0" w:color="auto"/>
              <w:right w:val="single" w:sz="4" w:space="0" w:color="auto"/>
            </w:tcBorders>
          </w:tcPr>
          <w:p w14:paraId="7A84902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Концессионное соглашение, соглашение о государственно-частном партнерстве, </w:t>
            </w:r>
            <w:r w:rsidRPr="00A11E2B">
              <w:rPr>
                <w:rFonts w:ascii="Times New Roman" w:eastAsia="Times New Roman" w:hAnsi="Times New Roman" w:cs="Times New Roman"/>
                <w:sz w:val="28"/>
                <w:szCs w:val="28"/>
                <w:lang w:eastAsia="ru-RU"/>
              </w:rPr>
              <w:lastRenderedPageBreak/>
              <w:t>соглашение о муниципально-частном партнерстве</w:t>
            </w:r>
          </w:p>
        </w:tc>
        <w:tc>
          <w:tcPr>
            <w:tcW w:w="5626" w:type="dxa"/>
          </w:tcPr>
          <w:p w14:paraId="4A9A6F7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393457CB" w14:textId="77777777" w:rsidTr="00F57A49">
        <w:tc>
          <w:tcPr>
            <w:tcW w:w="683" w:type="dxa"/>
          </w:tcPr>
          <w:p w14:paraId="5184682D" w14:textId="23B478A8"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p>
        </w:tc>
        <w:tc>
          <w:tcPr>
            <w:tcW w:w="4501" w:type="dxa"/>
          </w:tcPr>
          <w:p w14:paraId="5F9D72EB"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23.1 пункта 2 статьи 39.6 ЗК РФ</w:t>
            </w:r>
          </w:p>
        </w:tc>
        <w:tc>
          <w:tcPr>
            <w:tcW w:w="5628" w:type="dxa"/>
            <w:tcBorders>
              <w:left w:val="single" w:sz="4" w:space="0" w:color="auto"/>
              <w:right w:val="single" w:sz="4" w:space="0" w:color="auto"/>
            </w:tcBorders>
          </w:tcPr>
          <w:p w14:paraId="364E82C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об освоении территории в целях строительства и эксплуатации наемного дома коммерческого использования (если испрашиваемый земельный участок предназначен для освоения территории в целях строительства и эксплуатации наемного дома коммерческого использования)</w:t>
            </w:r>
          </w:p>
          <w:p w14:paraId="7CFBEB39"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p w14:paraId="677BEF3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об освоении территории в целях строительства и эксплуатации наемного дома социального использования (если испрашиваемый земельный участок предназначен для освоения территории в целях строительства и эксплуатации наемного дома социального использования)</w:t>
            </w:r>
          </w:p>
        </w:tc>
        <w:tc>
          <w:tcPr>
            <w:tcW w:w="5626" w:type="dxa"/>
          </w:tcPr>
          <w:p w14:paraId="18957849"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w:t>
            </w:r>
          </w:p>
        </w:tc>
      </w:tr>
      <w:tr w:rsidR="00CF4023" w:rsidRPr="00A11E2B" w14:paraId="214BBA85" w14:textId="77777777" w:rsidTr="00F57A49">
        <w:tc>
          <w:tcPr>
            <w:tcW w:w="683" w:type="dxa"/>
          </w:tcPr>
          <w:p w14:paraId="2818E755" w14:textId="372A9C8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p>
        </w:tc>
        <w:tc>
          <w:tcPr>
            <w:tcW w:w="4501" w:type="dxa"/>
          </w:tcPr>
          <w:p w14:paraId="5E6F6086"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23.2 пункта 2 статьи 39.6 ЗК РФ</w:t>
            </w:r>
          </w:p>
        </w:tc>
        <w:tc>
          <w:tcPr>
            <w:tcW w:w="5628" w:type="dxa"/>
            <w:tcBorders>
              <w:left w:val="single" w:sz="4" w:space="0" w:color="auto"/>
              <w:right w:val="single" w:sz="4" w:space="0" w:color="auto"/>
            </w:tcBorders>
          </w:tcPr>
          <w:p w14:paraId="71D6DACE"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Специальный инвестиционный контракт</w:t>
            </w:r>
          </w:p>
        </w:tc>
        <w:tc>
          <w:tcPr>
            <w:tcW w:w="5626" w:type="dxa"/>
          </w:tcPr>
          <w:p w14:paraId="5A9500C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1EE7E069" w14:textId="77777777" w:rsidTr="00F57A49">
        <w:tc>
          <w:tcPr>
            <w:tcW w:w="683" w:type="dxa"/>
          </w:tcPr>
          <w:p w14:paraId="713F4D31" w14:textId="421164D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p>
        </w:tc>
        <w:tc>
          <w:tcPr>
            <w:tcW w:w="4501" w:type="dxa"/>
          </w:tcPr>
          <w:p w14:paraId="2481389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24 пункта 2 статьи 39.6 ЗК РФ</w:t>
            </w:r>
          </w:p>
        </w:tc>
        <w:tc>
          <w:tcPr>
            <w:tcW w:w="5628" w:type="dxa"/>
            <w:tcBorders>
              <w:left w:val="single" w:sz="4" w:space="0" w:color="auto"/>
              <w:right w:val="single" w:sz="4" w:space="0" w:color="auto"/>
            </w:tcBorders>
          </w:tcPr>
          <w:p w14:paraId="0C644F46"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Охотхозяйственное соглашение</w:t>
            </w:r>
          </w:p>
        </w:tc>
        <w:tc>
          <w:tcPr>
            <w:tcW w:w="5626" w:type="dxa"/>
          </w:tcPr>
          <w:p w14:paraId="7F41EB2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13747042" w14:textId="77777777" w:rsidTr="00F57A49">
        <w:tc>
          <w:tcPr>
            <w:tcW w:w="683" w:type="dxa"/>
          </w:tcPr>
          <w:p w14:paraId="4098E580" w14:textId="3A01E49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p>
        </w:tc>
        <w:tc>
          <w:tcPr>
            <w:tcW w:w="4501" w:type="dxa"/>
          </w:tcPr>
          <w:p w14:paraId="44A932A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28 пункта 2 статьи 39.6 ЗК РФ</w:t>
            </w:r>
          </w:p>
        </w:tc>
        <w:tc>
          <w:tcPr>
            <w:tcW w:w="5628" w:type="dxa"/>
            <w:tcBorders>
              <w:left w:val="single" w:sz="4" w:space="0" w:color="auto"/>
              <w:right w:val="single" w:sz="4" w:space="0" w:color="auto"/>
            </w:tcBorders>
          </w:tcPr>
          <w:p w14:paraId="2A09BBC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Инвестиционная декларация, в составе которой представлен инвестиционный проект</w:t>
            </w:r>
          </w:p>
        </w:tc>
        <w:tc>
          <w:tcPr>
            <w:tcW w:w="5626" w:type="dxa"/>
          </w:tcPr>
          <w:p w14:paraId="5275FCE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5312C206" w14:textId="77777777" w:rsidTr="00F57A49">
        <w:tc>
          <w:tcPr>
            <w:tcW w:w="683" w:type="dxa"/>
          </w:tcPr>
          <w:p w14:paraId="75033FE2" w14:textId="4386AB98"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w:t>
            </w:r>
            <w:r>
              <w:rPr>
                <w:rFonts w:ascii="Times New Roman" w:eastAsia="Times New Roman" w:hAnsi="Times New Roman" w:cs="Times New Roman"/>
                <w:sz w:val="28"/>
                <w:szCs w:val="28"/>
                <w:lang w:eastAsia="ru-RU"/>
              </w:rPr>
              <w:t>6</w:t>
            </w:r>
          </w:p>
        </w:tc>
        <w:tc>
          <w:tcPr>
            <w:tcW w:w="4501" w:type="dxa"/>
          </w:tcPr>
          <w:p w14:paraId="18B6ABE1"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29 пункта 2 статьи 39.6 ЗК РФ</w:t>
            </w:r>
          </w:p>
        </w:tc>
        <w:tc>
          <w:tcPr>
            <w:tcW w:w="5628" w:type="dxa"/>
            <w:tcBorders>
              <w:left w:val="single" w:sz="4" w:space="0" w:color="auto"/>
              <w:right w:val="single" w:sz="4" w:space="0" w:color="auto"/>
            </w:tcBorders>
          </w:tcPr>
          <w:p w14:paraId="32EC841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36937C4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CF4023" w:rsidRPr="00A11E2B" w14:paraId="6579194C" w14:textId="77777777" w:rsidTr="00F57A49">
        <w:tc>
          <w:tcPr>
            <w:tcW w:w="683" w:type="dxa"/>
          </w:tcPr>
          <w:p w14:paraId="11AA360D" w14:textId="7FD6120E"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7</w:t>
            </w:r>
          </w:p>
        </w:tc>
        <w:tc>
          <w:tcPr>
            <w:tcW w:w="4501" w:type="dxa"/>
          </w:tcPr>
          <w:p w14:paraId="49E84A5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29.1 пункта 2 статьи 39.6 ЗК РФ</w:t>
            </w:r>
          </w:p>
        </w:tc>
        <w:tc>
          <w:tcPr>
            <w:tcW w:w="5628" w:type="dxa"/>
            <w:tcBorders>
              <w:left w:val="single" w:sz="4" w:space="0" w:color="auto"/>
              <w:right w:val="single" w:sz="4" w:space="0" w:color="auto"/>
            </w:tcBorders>
          </w:tcPr>
          <w:p w14:paraId="6F78DF9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0B26AAF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пользования рыбоводным участком</w:t>
            </w:r>
          </w:p>
        </w:tc>
      </w:tr>
      <w:tr w:rsidR="00CF4023" w:rsidRPr="00A11E2B" w14:paraId="49D1F8B8" w14:textId="77777777" w:rsidTr="00F57A49">
        <w:tc>
          <w:tcPr>
            <w:tcW w:w="683" w:type="dxa"/>
          </w:tcPr>
          <w:p w14:paraId="71CC5D76" w14:textId="7CC6A6F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c>
          <w:tcPr>
            <w:tcW w:w="4501" w:type="dxa"/>
          </w:tcPr>
          <w:p w14:paraId="482A6470"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30 пункта 2 статьи 39.6 ЗК РФ</w:t>
            </w:r>
          </w:p>
        </w:tc>
        <w:tc>
          <w:tcPr>
            <w:tcW w:w="5628" w:type="dxa"/>
            <w:tcBorders>
              <w:left w:val="single" w:sz="4" w:space="0" w:color="auto"/>
              <w:right w:val="single" w:sz="4" w:space="0" w:color="auto"/>
            </w:tcBorders>
          </w:tcPr>
          <w:p w14:paraId="1D5BFE2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6D329D8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CF4023" w:rsidRPr="00A11E2B" w14:paraId="74F1ACE0" w14:textId="77777777" w:rsidTr="00F57A49">
        <w:tc>
          <w:tcPr>
            <w:tcW w:w="683" w:type="dxa"/>
          </w:tcPr>
          <w:p w14:paraId="173F78FF" w14:textId="736C0151"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c>
          <w:tcPr>
            <w:tcW w:w="4501" w:type="dxa"/>
          </w:tcPr>
          <w:p w14:paraId="7911936B"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32 пункта 2 статьи 39.6 ЗК РФ</w:t>
            </w:r>
          </w:p>
        </w:tc>
        <w:tc>
          <w:tcPr>
            <w:tcW w:w="5628" w:type="dxa"/>
            <w:tcBorders>
              <w:left w:val="single" w:sz="4" w:space="0" w:color="auto"/>
              <w:right w:val="single" w:sz="4" w:space="0" w:color="auto"/>
            </w:tcBorders>
          </w:tcPr>
          <w:p w14:paraId="3251665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626" w:type="dxa"/>
          </w:tcPr>
          <w:p w14:paraId="77CFAB7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7F68C613" w14:textId="77777777" w:rsidTr="00F57A49">
        <w:tc>
          <w:tcPr>
            <w:tcW w:w="683" w:type="dxa"/>
          </w:tcPr>
          <w:p w14:paraId="7681F380" w14:textId="00690DD8"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c>
          <w:tcPr>
            <w:tcW w:w="4501" w:type="dxa"/>
          </w:tcPr>
          <w:p w14:paraId="7267658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37 пункта 2 статьи 39.6 ЗК РФ</w:t>
            </w:r>
          </w:p>
        </w:tc>
        <w:tc>
          <w:tcPr>
            <w:tcW w:w="5628" w:type="dxa"/>
            <w:tcBorders>
              <w:left w:val="single" w:sz="4" w:space="0" w:color="auto"/>
              <w:right w:val="single" w:sz="4" w:space="0" w:color="auto"/>
            </w:tcBorders>
          </w:tcPr>
          <w:p w14:paraId="03AE6813"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54DB62C3"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Правительства Российской Федерации о создании инновационного научно-технологического центра</w:t>
            </w:r>
          </w:p>
        </w:tc>
      </w:tr>
      <w:tr w:rsidR="00CF4023" w:rsidRPr="00A11E2B" w14:paraId="0D54ED79" w14:textId="77777777" w:rsidTr="00F57A49">
        <w:tc>
          <w:tcPr>
            <w:tcW w:w="683" w:type="dxa"/>
          </w:tcPr>
          <w:p w14:paraId="7183D50A" w14:textId="226E9F6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w:t>
            </w:r>
          </w:p>
        </w:tc>
        <w:tc>
          <w:tcPr>
            <w:tcW w:w="4501" w:type="dxa"/>
          </w:tcPr>
          <w:p w14:paraId="6990D080"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40 пункта 2 статьи 39.6 ЗК РФ</w:t>
            </w:r>
          </w:p>
        </w:tc>
        <w:tc>
          <w:tcPr>
            <w:tcW w:w="5628" w:type="dxa"/>
            <w:tcBorders>
              <w:left w:val="single" w:sz="4" w:space="0" w:color="auto"/>
              <w:right w:val="single" w:sz="4" w:space="0" w:color="auto"/>
            </w:tcBorders>
          </w:tcPr>
          <w:p w14:paraId="739B9FAE"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626" w:type="dxa"/>
          </w:tcPr>
          <w:p w14:paraId="3449C69B"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3036B802" w14:textId="77777777" w:rsidTr="00F57A49">
        <w:tc>
          <w:tcPr>
            <w:tcW w:w="683" w:type="dxa"/>
          </w:tcPr>
          <w:p w14:paraId="0E26E12D" w14:textId="2BDE4F8D"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tc>
        <w:tc>
          <w:tcPr>
            <w:tcW w:w="4501" w:type="dxa"/>
          </w:tcPr>
          <w:p w14:paraId="049920E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41 пункта 2 статьи 39.6 ЗК РФ</w:t>
            </w:r>
          </w:p>
        </w:tc>
        <w:tc>
          <w:tcPr>
            <w:tcW w:w="5628" w:type="dxa"/>
            <w:tcBorders>
              <w:left w:val="single" w:sz="4" w:space="0" w:color="auto"/>
              <w:right w:val="single" w:sz="4" w:space="0" w:color="auto"/>
            </w:tcBorders>
          </w:tcPr>
          <w:p w14:paraId="018F7E6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26" w:type="dxa"/>
          </w:tcPr>
          <w:p w14:paraId="78F027E0"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CF4023" w:rsidRPr="00A11E2B" w14:paraId="2F83B780" w14:textId="77777777" w:rsidTr="00F57A49">
        <w:tc>
          <w:tcPr>
            <w:tcW w:w="683" w:type="dxa"/>
          </w:tcPr>
          <w:p w14:paraId="3E3DFEDE" w14:textId="16EB4511"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c>
          <w:tcPr>
            <w:tcW w:w="4501" w:type="dxa"/>
          </w:tcPr>
          <w:p w14:paraId="6B6751D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42 пункта 2 статьи 39.6 ЗК РФ</w:t>
            </w:r>
          </w:p>
        </w:tc>
        <w:tc>
          <w:tcPr>
            <w:tcW w:w="5628" w:type="dxa"/>
            <w:tcBorders>
              <w:left w:val="single" w:sz="4" w:space="0" w:color="auto"/>
              <w:right w:val="single" w:sz="4" w:space="0" w:color="auto"/>
            </w:tcBorders>
          </w:tcPr>
          <w:p w14:paraId="75BB214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26" w:type="dxa"/>
          </w:tcPr>
          <w:p w14:paraId="26F8BD5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13470F" w14:paraId="1705D208" w14:textId="77777777" w:rsidTr="00F57A49">
        <w:tc>
          <w:tcPr>
            <w:tcW w:w="683" w:type="dxa"/>
          </w:tcPr>
          <w:p w14:paraId="05B13059" w14:textId="39EF180C"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lastRenderedPageBreak/>
              <w:t>3</w:t>
            </w:r>
            <w:r>
              <w:rPr>
                <w:rFonts w:ascii="Times New Roman" w:hAnsi="Times New Roman" w:cs="Times New Roman"/>
                <w:sz w:val="28"/>
                <w:szCs w:val="28"/>
              </w:rPr>
              <w:t>4</w:t>
            </w:r>
          </w:p>
        </w:tc>
        <w:tc>
          <w:tcPr>
            <w:tcW w:w="4501" w:type="dxa"/>
          </w:tcPr>
          <w:p w14:paraId="79987AEE"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подпункт 44 пункта 2 статьи 39.6 ЗК РФ</w:t>
            </w:r>
          </w:p>
        </w:tc>
        <w:tc>
          <w:tcPr>
            <w:tcW w:w="5628" w:type="dxa"/>
          </w:tcPr>
          <w:p w14:paraId="69B0E9EE" w14:textId="77777777" w:rsidR="00CF4023" w:rsidRPr="00F57A49" w:rsidRDefault="00CF4023" w:rsidP="00CF4023">
            <w:pPr>
              <w:spacing w:line="276" w:lineRule="auto"/>
              <w:ind w:right="32"/>
              <w:contextualSpacing/>
              <w:jc w:val="center"/>
              <w:rPr>
                <w:rFonts w:ascii="Times New Roman" w:hAnsi="Times New Roman" w:cs="Times New Roman"/>
                <w:sz w:val="28"/>
                <w:szCs w:val="28"/>
              </w:rPr>
            </w:pPr>
            <w:r w:rsidRPr="00F57A49">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430B37D6"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2069E78F"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9E5121F"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03F4F972"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68123725"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ЕГРН об объекте недвижимости (о здании и (или) сооружении, расположенном(ых) на испрашиваемом земельном участке)</w:t>
            </w:r>
          </w:p>
          <w:p w14:paraId="1DDA7124"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60333EBA"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28FA5ECE"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2813DAA1"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ЕГРН об объекте недвижимости (об испрашиваемом земельном участке)</w:t>
            </w:r>
          </w:p>
          <w:p w14:paraId="1CB72B81"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3A0CC59C"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ЕГРЮЛ о юридическом лице, являющемся заявителем</w:t>
            </w:r>
          </w:p>
        </w:tc>
      </w:tr>
      <w:tr w:rsidR="00A64538" w:rsidRPr="0013470F" w14:paraId="41CE1201" w14:textId="77777777" w:rsidTr="008A592D">
        <w:tc>
          <w:tcPr>
            <w:tcW w:w="683" w:type="dxa"/>
          </w:tcPr>
          <w:p w14:paraId="48611D7D" w14:textId="63097706"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35</w:t>
            </w:r>
          </w:p>
        </w:tc>
        <w:tc>
          <w:tcPr>
            <w:tcW w:w="4501" w:type="dxa"/>
          </w:tcPr>
          <w:p w14:paraId="50B5121C" w14:textId="7D281610"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подпункт 44 пункта 2 статьи 39.6 ЗК РФ</w:t>
            </w:r>
          </w:p>
        </w:tc>
        <w:tc>
          <w:tcPr>
            <w:tcW w:w="5628" w:type="dxa"/>
            <w:tcBorders>
              <w:top w:val="single" w:sz="4" w:space="0" w:color="auto"/>
              <w:left w:val="single" w:sz="4" w:space="0" w:color="auto"/>
              <w:right w:val="single" w:sz="4" w:space="0" w:color="auto"/>
            </w:tcBorders>
          </w:tcPr>
          <w:p w14:paraId="05E371CE" w14:textId="77777777" w:rsidR="00A64538" w:rsidRPr="00A64538" w:rsidRDefault="00A64538" w:rsidP="00A64538">
            <w:pPr>
              <w:spacing w:line="276" w:lineRule="auto"/>
              <w:ind w:right="32"/>
              <w:contextualSpacing/>
              <w:jc w:val="center"/>
              <w:rPr>
                <w:rFonts w:ascii="Times New Roman" w:hAnsi="Times New Roman" w:cs="Times New Roman"/>
                <w:sz w:val="28"/>
                <w:szCs w:val="28"/>
              </w:rPr>
            </w:pPr>
            <w:r w:rsidRPr="00A64538">
              <w:rPr>
                <w:rFonts w:ascii="Times New Roman" w:hAnsi="Times New Roman" w:cs="Times New Roman"/>
                <w:sz w:val="28"/>
                <w:szCs w:val="28"/>
              </w:rPr>
              <w:t xml:space="preserve">Документы, удостоверяющие (устанавливающие) права заявителя на здание, сооружение, если право на такое </w:t>
            </w:r>
            <w:r w:rsidRPr="00A64538">
              <w:rPr>
                <w:rFonts w:ascii="Times New Roman" w:hAnsi="Times New Roman" w:cs="Times New Roman"/>
                <w:sz w:val="28"/>
                <w:szCs w:val="28"/>
              </w:rPr>
              <w:lastRenderedPageBreak/>
              <w:t>здание, сооружение не зарегистрировано в ЕГРН</w:t>
            </w:r>
          </w:p>
          <w:p w14:paraId="0191A768"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4BD003C4"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62D5EE2"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4D84A3DF" w14:textId="159DB987" w:rsidR="00A64538" w:rsidRPr="00A64538" w:rsidRDefault="00A64538" w:rsidP="00A64538">
            <w:pPr>
              <w:spacing w:line="276" w:lineRule="auto"/>
              <w:ind w:right="32"/>
              <w:contextualSpacing/>
              <w:jc w:val="center"/>
              <w:rPr>
                <w:rFonts w:ascii="Times New Roman" w:hAnsi="Times New Roman" w:cs="Times New Roman"/>
                <w:sz w:val="28"/>
                <w:szCs w:val="28"/>
              </w:rPr>
            </w:pPr>
            <w:r w:rsidRPr="00A6453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5EE33713"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lastRenderedPageBreak/>
              <w:t xml:space="preserve">Выписка из ЕГРН об объекте недвижимости (о здании и (или) сооружении, </w:t>
            </w:r>
            <w:r w:rsidRPr="00A64538">
              <w:rPr>
                <w:rFonts w:ascii="Times New Roman" w:hAnsi="Times New Roman" w:cs="Times New Roman"/>
                <w:sz w:val="28"/>
                <w:szCs w:val="28"/>
              </w:rPr>
              <w:lastRenderedPageBreak/>
              <w:t>расположенном(ых) на испрашиваемом земельном участке)</w:t>
            </w:r>
          </w:p>
          <w:p w14:paraId="4DC4B53C"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0E6996C4"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03C99A20"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682A6496"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Выписка из ЕГРН об объекте недвижимости (об испрашиваемом земельном участке)</w:t>
            </w:r>
          </w:p>
          <w:p w14:paraId="3D61B9B7"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748F8AD5" w14:textId="691E788C"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Выписка из ЕГРЮЛ о юридическом лице, являющемся заявителем</w:t>
            </w:r>
          </w:p>
        </w:tc>
      </w:tr>
    </w:tbl>
    <w:p w14:paraId="6B2372A1" w14:textId="77777777" w:rsidR="00BF5D7D" w:rsidRPr="00A11E2B" w:rsidRDefault="00BF5D7D" w:rsidP="00BF5D7D">
      <w:pPr>
        <w:tabs>
          <w:tab w:val="left" w:pos="7655"/>
        </w:tabs>
        <w:spacing w:after="0" w:line="276" w:lineRule="auto"/>
        <w:contextualSpacing/>
        <w:rPr>
          <w:rFonts w:ascii="Times New Roman" w:eastAsia="Times New Roman" w:hAnsi="Times New Roman" w:cs="Times New Roman"/>
          <w:sz w:val="28"/>
          <w:szCs w:val="28"/>
          <w:lang w:eastAsia="ru-RU"/>
        </w:rPr>
      </w:pPr>
    </w:p>
    <w:p w14:paraId="49F16F1E" w14:textId="77777777" w:rsidR="00BF5D7D" w:rsidRPr="00A11E2B" w:rsidRDefault="00BF5D7D" w:rsidP="00BF5D7D">
      <w:pPr>
        <w:pageBreakBefore/>
        <w:tabs>
          <w:tab w:val="left" w:pos="7655"/>
        </w:tabs>
        <w:spacing w:after="0" w:line="276" w:lineRule="auto"/>
        <w:ind w:left="5670"/>
        <w:contextualSpacing/>
        <w:rPr>
          <w:rFonts w:ascii="Times New Roman" w:eastAsia="Times New Roman" w:hAnsi="Times New Roman" w:cs="Times New Roman"/>
          <w:sz w:val="28"/>
          <w:szCs w:val="28"/>
          <w:lang w:eastAsia="ru-RU"/>
        </w:rPr>
        <w:sectPr w:rsidR="00BF5D7D" w:rsidRPr="00A11E2B" w:rsidSect="00BC12D5">
          <w:footnotePr>
            <w:numFmt w:val="chicago"/>
          </w:footnotePr>
          <w:pgSz w:w="18720" w:h="12240" w:orient="landscape"/>
          <w:pgMar w:top="851" w:right="1134" w:bottom="1701" w:left="1134" w:header="0" w:footer="6" w:gutter="0"/>
          <w:cols w:space="720"/>
          <w:noEndnote/>
          <w:titlePg/>
          <w:docGrid w:linePitch="360"/>
        </w:sectPr>
      </w:pPr>
    </w:p>
    <w:p w14:paraId="4E40A9A4" w14:textId="77777777" w:rsidR="00BF5D7D" w:rsidRPr="00A11E2B" w:rsidRDefault="00BF5D7D" w:rsidP="00BF5D7D">
      <w:pPr>
        <w:pageBreakBefore/>
        <w:tabs>
          <w:tab w:val="left" w:pos="7655"/>
        </w:tabs>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                                                                                    Приложение 5</w:t>
      </w:r>
    </w:p>
    <w:p w14:paraId="21B8C6F5" w14:textId="3EA9B84B" w:rsidR="00BF5D7D" w:rsidRPr="00A11E2B" w:rsidRDefault="00BF5D7D" w:rsidP="00BF5D7D">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48B55854" w14:textId="77777777" w:rsidR="00BF5D7D" w:rsidRPr="00A11E2B" w:rsidRDefault="00BF5D7D" w:rsidP="00BF5D7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700A789D" w14:textId="77777777"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5CC200AA" w14:textId="4462289A" w:rsidR="00BF5D7D" w:rsidRPr="00A11E2B" w:rsidRDefault="00BF5D7D" w:rsidP="00BF5D7D">
      <w:pPr>
        <w:pStyle w:val="24"/>
        <w:spacing w:after="0" w:line="276" w:lineRule="auto"/>
        <w:ind w:left="4760"/>
        <w:rPr>
          <w:rFonts w:eastAsia="Times New Roman" w:cs="Times New Roman"/>
          <w:color w:val="000000"/>
          <w:sz w:val="28"/>
          <w:szCs w:val="28"/>
        </w:rPr>
      </w:pPr>
      <w:r w:rsidRPr="00A11E2B">
        <w:rPr>
          <w:rFonts w:eastAsia="Times New Roman" w:cs="Times New Roman"/>
          <w:color w:val="000000"/>
          <w:sz w:val="28"/>
          <w:szCs w:val="28"/>
        </w:rPr>
        <w:t xml:space="preserve">Главе Администрации </w:t>
      </w:r>
      <w:r w:rsidR="00E973A4">
        <w:rPr>
          <w:rFonts w:eastAsia="Times New Roman" w:cs="Times New Roman"/>
          <w:color w:val="000000"/>
          <w:sz w:val="28"/>
          <w:szCs w:val="28"/>
        </w:rPr>
        <w:t>Новониколаевского</w:t>
      </w:r>
      <w:r w:rsidRPr="00A11E2B">
        <w:rPr>
          <w:rFonts w:eastAsia="Times New Roman" w:cs="Times New Roman"/>
          <w:color w:val="000000"/>
          <w:sz w:val="28"/>
          <w:szCs w:val="28"/>
        </w:rPr>
        <w:t xml:space="preserve"> сельского поселения Ростовской области</w:t>
      </w:r>
    </w:p>
    <w:p w14:paraId="19A06DAD" w14:textId="614661B1" w:rsidR="00BF5D7D" w:rsidRDefault="00BF5D7D" w:rsidP="00BF5D7D">
      <w:pPr>
        <w:pStyle w:val="24"/>
        <w:spacing w:after="0" w:line="276" w:lineRule="auto"/>
        <w:ind w:left="4760"/>
        <w:rPr>
          <w:rFonts w:cs="Times New Roman"/>
          <w:sz w:val="28"/>
          <w:szCs w:val="28"/>
        </w:rPr>
      </w:pPr>
      <w:r w:rsidRPr="00A11E2B">
        <w:rPr>
          <w:rFonts w:cs="Times New Roman"/>
          <w:sz w:val="28"/>
          <w:szCs w:val="28"/>
        </w:rPr>
        <w:t>___________________________________</w:t>
      </w:r>
    </w:p>
    <w:p w14:paraId="641EB437" w14:textId="77777777" w:rsidR="00210E9D" w:rsidRPr="00A11E2B" w:rsidRDefault="00210E9D" w:rsidP="00BF5D7D">
      <w:pPr>
        <w:pStyle w:val="24"/>
        <w:spacing w:after="0" w:line="276" w:lineRule="auto"/>
        <w:ind w:left="4760"/>
        <w:rPr>
          <w:rFonts w:cs="Times New Roman"/>
          <w:sz w:val="28"/>
          <w:szCs w:val="28"/>
        </w:rPr>
      </w:pPr>
    </w:p>
    <w:p w14:paraId="3A9C3940" w14:textId="77777777" w:rsidR="00BF5D7D" w:rsidRPr="00A11E2B" w:rsidRDefault="00BF5D7D" w:rsidP="00BF5D7D">
      <w:pPr>
        <w:pStyle w:val="24"/>
        <w:spacing w:after="0" w:line="276" w:lineRule="auto"/>
        <w:ind w:left="4760"/>
        <w:jc w:val="center"/>
        <w:rPr>
          <w:rFonts w:cs="Times New Roman"/>
          <w:iCs/>
          <w:sz w:val="28"/>
          <w:szCs w:val="28"/>
        </w:rPr>
      </w:pPr>
      <w:r w:rsidRPr="00A11E2B">
        <w:rPr>
          <w:rFonts w:cs="Times New Roman"/>
          <w:iCs/>
          <w:sz w:val="28"/>
          <w:szCs w:val="28"/>
        </w:rPr>
        <w:t>(Ф.И.О.)</w:t>
      </w:r>
    </w:p>
    <w:p w14:paraId="164D16F5" w14:textId="77777777" w:rsidR="00BF5D7D" w:rsidRPr="00A11E2B" w:rsidRDefault="00BF5D7D" w:rsidP="00BF5D7D">
      <w:pPr>
        <w:pStyle w:val="24"/>
        <w:spacing w:after="0" w:line="276" w:lineRule="auto"/>
        <w:rPr>
          <w:rFonts w:cs="Times New Roman"/>
          <w:sz w:val="28"/>
          <w:szCs w:val="28"/>
        </w:rPr>
      </w:pPr>
    </w:p>
    <w:tbl>
      <w:tblPr>
        <w:tblStyle w:val="a8"/>
        <w:tblW w:w="0" w:type="auto"/>
        <w:tblLook w:val="04A0" w:firstRow="1" w:lastRow="0" w:firstColumn="1" w:lastColumn="0" w:noHBand="0" w:noVBand="1"/>
      </w:tblPr>
      <w:tblGrid>
        <w:gridCol w:w="4990"/>
        <w:gridCol w:w="4688"/>
      </w:tblGrid>
      <w:tr w:rsidR="00BF5D7D" w:rsidRPr="00A11E2B" w14:paraId="6A2EA917" w14:textId="77777777" w:rsidTr="007749BE">
        <w:tc>
          <w:tcPr>
            <w:tcW w:w="5078" w:type="dxa"/>
          </w:tcPr>
          <w:p w14:paraId="26766C27"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физического лица</w:t>
            </w:r>
          </w:p>
        </w:tc>
        <w:tc>
          <w:tcPr>
            <w:tcW w:w="5078" w:type="dxa"/>
          </w:tcPr>
          <w:p w14:paraId="281FE205"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юридического лица, индивидуального предпринимателя</w:t>
            </w:r>
          </w:p>
        </w:tc>
      </w:tr>
      <w:tr w:rsidR="00BF5D7D" w:rsidRPr="00A11E2B" w14:paraId="0A80DD5C" w14:textId="77777777" w:rsidTr="007749BE">
        <w:tc>
          <w:tcPr>
            <w:tcW w:w="5078" w:type="dxa"/>
          </w:tcPr>
          <w:p w14:paraId="1B19B7F1" w14:textId="7257921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__________________________________</w:t>
            </w:r>
          </w:p>
          <w:p w14:paraId="07E1D14C" w14:textId="00D4B3A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_____________</w:t>
            </w:r>
            <w:r w:rsidR="007749BE">
              <w:rPr>
                <w:rFonts w:cs="Times New Roman"/>
                <w:sz w:val="28"/>
                <w:szCs w:val="28"/>
              </w:rPr>
              <w:t>_________________</w:t>
            </w:r>
          </w:p>
          <w:p w14:paraId="5A64CDBA" w14:textId="65F5AC9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_________________________</w:t>
            </w:r>
            <w:r w:rsidR="007749BE">
              <w:rPr>
                <w:rFonts w:cs="Times New Roman"/>
                <w:sz w:val="28"/>
                <w:szCs w:val="28"/>
              </w:rPr>
              <w:t>_______</w:t>
            </w:r>
          </w:p>
          <w:p w14:paraId="68353DF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документ, удостоверяющий личность</w:t>
            </w:r>
          </w:p>
          <w:p w14:paraId="5D9663E6" w14:textId="6DC81AA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_______________________________________,</w:t>
            </w:r>
          </w:p>
          <w:p w14:paraId="6D83597A"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серии __________ номер _________________</w:t>
            </w:r>
          </w:p>
          <w:p w14:paraId="630C7EE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выдан _________________________________</w:t>
            </w:r>
          </w:p>
          <w:p w14:paraId="716C4465" w14:textId="2BFBFFB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 _____г.</w:t>
            </w:r>
          </w:p>
          <w:p w14:paraId="6188BB8B"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__________________________________</w:t>
            </w:r>
          </w:p>
          <w:p w14:paraId="04681D54" w14:textId="7A272855"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 на основании ______________</w:t>
            </w:r>
            <w:r w:rsidR="007749BE">
              <w:rPr>
                <w:rFonts w:cs="Times New Roman"/>
                <w:sz w:val="28"/>
                <w:szCs w:val="28"/>
              </w:rPr>
              <w:t>___________________</w:t>
            </w:r>
          </w:p>
          <w:p w14:paraId="2939CFD9"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интересах _____________________________</w:t>
            </w:r>
          </w:p>
          <w:p w14:paraId="29E77161"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 (расположенного) по адресу:</w:t>
            </w:r>
          </w:p>
          <w:p w14:paraId="2EF55CE6"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______________________________________</w:t>
            </w:r>
          </w:p>
        </w:tc>
        <w:tc>
          <w:tcPr>
            <w:tcW w:w="5078" w:type="dxa"/>
          </w:tcPr>
          <w:p w14:paraId="15F9A20C" w14:textId="5FE3B4C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w:t>
            </w:r>
          </w:p>
          <w:p w14:paraId="24CA6C92" w14:textId="6F631355"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 __________________________</w:t>
            </w:r>
          </w:p>
          <w:p w14:paraId="04B3D816" w14:textId="4FEAD9E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ОГРНИП _______________________</w:t>
            </w:r>
          </w:p>
          <w:p w14:paraId="02757C91" w14:textId="10A12656"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ИНН ___________________________</w:t>
            </w:r>
          </w:p>
          <w:p w14:paraId="427F12A9" w14:textId="02AD0AF5"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регистрации ___________________</w:t>
            </w:r>
            <w:r w:rsidR="007749BE">
              <w:rPr>
                <w:rFonts w:cs="Times New Roman"/>
                <w:sz w:val="28"/>
                <w:szCs w:val="28"/>
              </w:rPr>
              <w:t>____________</w:t>
            </w:r>
          </w:p>
          <w:p w14:paraId="1FFBB5BD"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_______________________</w:t>
            </w:r>
          </w:p>
          <w:p w14:paraId="1677CD0F" w14:textId="5ACB0962"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w:t>
            </w:r>
          </w:p>
          <w:p w14:paraId="0D02712C"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лице _______________________________</w:t>
            </w:r>
          </w:p>
          <w:p w14:paraId="247D374E" w14:textId="1B2471B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___________</w:t>
            </w:r>
            <w:r w:rsidR="007749BE">
              <w:rPr>
                <w:rFonts w:cs="Times New Roman"/>
                <w:sz w:val="28"/>
                <w:szCs w:val="28"/>
              </w:rPr>
              <w:t>____________________</w:t>
            </w:r>
          </w:p>
          <w:p w14:paraId="72BF6D6C"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действующего(ей) на основании _________</w:t>
            </w:r>
          </w:p>
          <w:p w14:paraId="03E836F2" w14:textId="5725EE34"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_____________________________________</w:t>
            </w:r>
          </w:p>
          <w:p w14:paraId="7E908D1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w:t>
            </w:r>
          </w:p>
        </w:tc>
      </w:tr>
    </w:tbl>
    <w:p w14:paraId="0CB8C29B" w14:textId="77777777" w:rsidR="00BF5D7D" w:rsidRPr="00A11E2B" w:rsidRDefault="00BF5D7D" w:rsidP="00BF5D7D">
      <w:pPr>
        <w:pStyle w:val="24"/>
        <w:spacing w:after="0" w:line="276" w:lineRule="auto"/>
        <w:rPr>
          <w:rFonts w:cs="Times New Roman"/>
          <w:sz w:val="28"/>
          <w:szCs w:val="28"/>
        </w:rPr>
      </w:pPr>
    </w:p>
    <w:p w14:paraId="4725183F" w14:textId="77777777" w:rsidR="007749BE" w:rsidRDefault="007749BE" w:rsidP="00BF5D7D">
      <w:pPr>
        <w:pStyle w:val="24"/>
        <w:spacing w:after="0"/>
        <w:jc w:val="center"/>
        <w:rPr>
          <w:rFonts w:eastAsia="Times New Roman" w:cs="Times New Roman"/>
          <w:b/>
          <w:bCs/>
          <w:color w:val="000000" w:themeColor="text1"/>
          <w:sz w:val="28"/>
          <w:szCs w:val="28"/>
        </w:rPr>
      </w:pPr>
    </w:p>
    <w:p w14:paraId="270E5FEB" w14:textId="17D0FA75" w:rsidR="00BF5D7D" w:rsidRPr="00A11E2B" w:rsidRDefault="00BF5D7D" w:rsidP="00BF5D7D">
      <w:pPr>
        <w:pStyle w:val="24"/>
        <w:spacing w:after="0"/>
        <w:jc w:val="center"/>
        <w:rPr>
          <w:rFonts w:cs="Times New Roman"/>
          <w:b/>
          <w:bCs/>
          <w:color w:val="000000" w:themeColor="text1"/>
          <w:sz w:val="28"/>
          <w:szCs w:val="28"/>
        </w:rPr>
      </w:pPr>
      <w:r w:rsidRPr="00A11E2B">
        <w:rPr>
          <w:rFonts w:eastAsia="Times New Roman" w:cs="Times New Roman"/>
          <w:b/>
          <w:bCs/>
          <w:color w:val="000000" w:themeColor="text1"/>
          <w:sz w:val="28"/>
          <w:szCs w:val="28"/>
        </w:rPr>
        <w:lastRenderedPageBreak/>
        <w:t>ЗАЯВЛЕНИЕ</w:t>
      </w:r>
    </w:p>
    <w:p w14:paraId="6D828945" w14:textId="77777777" w:rsidR="00BF5D7D" w:rsidRPr="00A11E2B" w:rsidRDefault="00BF5D7D" w:rsidP="00BF5D7D">
      <w:pPr>
        <w:pStyle w:val="24"/>
        <w:spacing w:after="0"/>
        <w:jc w:val="center"/>
        <w:rPr>
          <w:rFonts w:eastAsia="Times New Roman" w:cs="Times New Roman"/>
          <w:b/>
          <w:bCs/>
          <w:color w:val="000000" w:themeColor="text1"/>
          <w:sz w:val="28"/>
          <w:szCs w:val="28"/>
        </w:rPr>
      </w:pPr>
      <w:r w:rsidRPr="00A11E2B">
        <w:rPr>
          <w:rFonts w:eastAsia="Times New Roman" w:cs="Times New Roman"/>
          <w:b/>
          <w:bCs/>
          <w:color w:val="000000" w:themeColor="text1"/>
          <w:sz w:val="28"/>
          <w:szCs w:val="28"/>
        </w:rPr>
        <w:t>о выдаче дубликата документа, выданного по результатам</w:t>
      </w:r>
    </w:p>
    <w:p w14:paraId="43D9002C" w14:textId="77777777" w:rsidR="00BF5D7D" w:rsidRPr="00A11E2B" w:rsidRDefault="00BF5D7D" w:rsidP="00BF5D7D">
      <w:pPr>
        <w:pStyle w:val="24"/>
        <w:spacing w:after="0"/>
        <w:jc w:val="center"/>
        <w:rPr>
          <w:rFonts w:eastAsia="Times New Roman" w:cs="Times New Roman"/>
          <w:b/>
          <w:bCs/>
          <w:sz w:val="28"/>
          <w:szCs w:val="28"/>
          <w:lang w:eastAsia="ru-RU"/>
        </w:rPr>
      </w:pPr>
      <w:r w:rsidRPr="00A11E2B">
        <w:rPr>
          <w:rFonts w:eastAsia="Times New Roman" w:cs="Times New Roman"/>
          <w:b/>
          <w:bCs/>
          <w:color w:val="000000" w:themeColor="text1"/>
          <w:sz w:val="28"/>
          <w:szCs w:val="28"/>
        </w:rPr>
        <w:t>предоставления муниципальной услуги</w:t>
      </w:r>
      <w:r w:rsidRPr="00A11E2B">
        <w:rPr>
          <w:rFonts w:eastAsia="Times New Roman" w:cs="Times New Roman"/>
          <w:b/>
          <w:bCs/>
          <w:sz w:val="28"/>
          <w:szCs w:val="28"/>
          <w:lang w:eastAsia="ru-RU"/>
        </w:rPr>
        <w:t xml:space="preserve"> </w:t>
      </w:r>
    </w:p>
    <w:p w14:paraId="76E8653B" w14:textId="77777777" w:rsidR="00BF5D7D" w:rsidRPr="00A11E2B" w:rsidRDefault="00BF5D7D" w:rsidP="00BF5D7D">
      <w:pPr>
        <w:pStyle w:val="24"/>
        <w:spacing w:after="0"/>
        <w:jc w:val="center"/>
        <w:rPr>
          <w:rFonts w:cs="Times New Roman"/>
          <w:color w:val="000000" w:themeColor="text1"/>
          <w:sz w:val="28"/>
          <w:szCs w:val="28"/>
        </w:rPr>
      </w:pPr>
    </w:p>
    <w:p w14:paraId="4C80930D" w14:textId="77777777" w:rsidR="00BF5D7D" w:rsidRPr="00A11E2B" w:rsidRDefault="00BF5D7D" w:rsidP="00BF5D7D">
      <w:pPr>
        <w:pStyle w:val="24"/>
        <w:spacing w:after="0" w:line="276" w:lineRule="auto"/>
        <w:ind w:firstLine="709"/>
        <w:jc w:val="both"/>
        <w:rPr>
          <w:rFonts w:cs="Times New Roman"/>
          <w:color w:val="000000" w:themeColor="text1"/>
          <w:sz w:val="28"/>
          <w:szCs w:val="28"/>
        </w:rPr>
      </w:pPr>
      <w:r w:rsidRPr="00A11E2B">
        <w:rPr>
          <w:rFonts w:cs="Times New Roman"/>
          <w:color w:val="000000" w:themeColor="text1"/>
          <w:sz w:val="28"/>
          <w:szCs w:val="28"/>
        </w:rPr>
        <w:t>Прошу выдать дубликат:</w:t>
      </w:r>
    </w:p>
    <w:p w14:paraId="7B96350F" w14:textId="77777777" w:rsidR="00BF5D7D" w:rsidRPr="00A11E2B" w:rsidRDefault="00BF5D7D" w:rsidP="00BF5D7D">
      <w:pPr>
        <w:pStyle w:val="24"/>
        <w:spacing w:after="0" w:line="276" w:lineRule="auto"/>
        <w:ind w:firstLine="709"/>
        <w:jc w:val="both"/>
        <w:rPr>
          <w:rFonts w:cs="Times New Roman"/>
          <w:color w:val="000000" w:themeColor="text1"/>
          <w:sz w:val="28"/>
          <w:szCs w:val="28"/>
        </w:rPr>
      </w:pPr>
    </w:p>
    <w:p w14:paraId="4C7E6A66" w14:textId="4EDF7C18"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договора аренды земельного участка № ___, заключенного между Администрацией </w:t>
      </w:r>
      <w:r w:rsidR="00E973A4">
        <w:rPr>
          <w:rFonts w:eastAsia="Times New Roman" w:cs="Times New Roman"/>
          <w:sz w:val="28"/>
          <w:szCs w:val="28"/>
          <w:lang w:eastAsia="ru-RU"/>
        </w:rPr>
        <w:t>Новониколаевского</w:t>
      </w:r>
      <w:r w:rsidRPr="00A11E2B">
        <w:rPr>
          <w:rFonts w:eastAsia="Times New Roman" w:cs="Times New Roman"/>
          <w:sz w:val="28"/>
          <w:szCs w:val="28"/>
          <w:lang w:eastAsia="ru-RU"/>
        </w:rPr>
        <w:t xml:space="preserve">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кв.м., видом разрешенного использования - ________________, категория земель - ______________;</w:t>
      </w:r>
    </w:p>
    <w:p w14:paraId="28C49EE7" w14:textId="77777777" w:rsidR="00BF5D7D" w:rsidRPr="00A11E2B" w:rsidRDefault="00BF5D7D" w:rsidP="00BF5D7D">
      <w:pPr>
        <w:pStyle w:val="24"/>
        <w:spacing w:after="0" w:line="276" w:lineRule="auto"/>
        <w:ind w:firstLine="709"/>
        <w:jc w:val="both"/>
        <w:rPr>
          <w:rFonts w:eastAsia="Times New Roman" w:cs="Times New Roman"/>
          <w:sz w:val="28"/>
          <w:szCs w:val="28"/>
          <w:lang w:eastAsia="ru-RU"/>
        </w:rPr>
      </w:pPr>
    </w:p>
    <w:p w14:paraId="1A10C136" w14:textId="5153E263"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решения об отказе в предоставлении земельного участка в аренду без проведения торгов, выданного Администрацией </w:t>
      </w:r>
      <w:r w:rsidR="00E973A4">
        <w:rPr>
          <w:rFonts w:eastAsia="Times New Roman" w:cs="Times New Roman"/>
          <w:sz w:val="28"/>
          <w:szCs w:val="28"/>
          <w:lang w:eastAsia="ru-RU"/>
        </w:rPr>
        <w:t>Новониколаевского</w:t>
      </w:r>
      <w:r w:rsidRPr="00A11E2B">
        <w:rPr>
          <w:rFonts w:eastAsia="Times New Roman" w:cs="Times New Roman"/>
          <w:sz w:val="28"/>
          <w:szCs w:val="28"/>
          <w:lang w:eastAsia="ru-RU"/>
        </w:rPr>
        <w:t xml:space="preserve"> сельского поселения ________________________________________________________________</w:t>
      </w:r>
    </w:p>
    <w:p w14:paraId="0FD0FE6D" w14:textId="77777777" w:rsidR="00BF5D7D" w:rsidRPr="00A11E2B" w:rsidRDefault="00BF5D7D" w:rsidP="00BF5D7D">
      <w:pPr>
        <w:pStyle w:val="24"/>
        <w:spacing w:after="0" w:line="276" w:lineRule="auto"/>
        <w:ind w:firstLine="709"/>
        <w:jc w:val="center"/>
        <w:rPr>
          <w:rFonts w:eastAsia="Times New Roman" w:cs="Times New Roman"/>
          <w:iCs/>
          <w:sz w:val="28"/>
          <w:szCs w:val="28"/>
          <w:lang w:eastAsia="ru-RU"/>
        </w:rPr>
      </w:pPr>
      <w:r w:rsidRPr="00A11E2B">
        <w:rPr>
          <w:rFonts w:eastAsia="Times New Roman" w:cs="Times New Roman"/>
          <w:iCs/>
          <w:sz w:val="28"/>
          <w:szCs w:val="28"/>
          <w:lang w:eastAsia="ru-RU"/>
        </w:rPr>
        <w:t>(кому выдано)</w:t>
      </w:r>
    </w:p>
    <w:p w14:paraId="5FBD4BDA" w14:textId="77777777" w:rsidR="00BF5D7D" w:rsidRPr="00A11E2B" w:rsidRDefault="00BF5D7D" w:rsidP="00BF5D7D">
      <w:pPr>
        <w:pStyle w:val="24"/>
        <w:spacing w:after="0" w:line="276" w:lineRule="auto"/>
        <w:jc w:val="both"/>
        <w:rPr>
          <w:rFonts w:eastAsia="Times New Roman" w:cs="Times New Roman"/>
          <w:sz w:val="28"/>
          <w:szCs w:val="28"/>
          <w:lang w:eastAsia="ru-RU"/>
        </w:rPr>
      </w:pPr>
      <w:r w:rsidRPr="00A11E2B">
        <w:rPr>
          <w:rFonts w:eastAsia="Times New Roman" w:cs="Times New Roman"/>
          <w:sz w:val="28"/>
          <w:szCs w:val="28"/>
          <w:lang w:eastAsia="ru-RU"/>
        </w:rPr>
        <w:t>«___»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кв.м., видом разрешенного использования - ________________, категория земель - ______________.</w:t>
      </w:r>
    </w:p>
    <w:p w14:paraId="7C13C322" w14:textId="77777777" w:rsidR="00BF5D7D" w:rsidRPr="00A11E2B" w:rsidRDefault="00BF5D7D" w:rsidP="00BF5D7D">
      <w:pPr>
        <w:pStyle w:val="24"/>
        <w:spacing w:after="0"/>
        <w:ind w:firstLine="709"/>
        <w:jc w:val="both"/>
        <w:rPr>
          <w:rFonts w:cs="Times New Roman"/>
          <w:color w:val="000000" w:themeColor="text1"/>
          <w:sz w:val="28"/>
          <w:szCs w:val="28"/>
        </w:rPr>
      </w:pPr>
    </w:p>
    <w:p w14:paraId="1D31E07F"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A11E2B">
        <w:rPr>
          <w:rFonts w:cs="Times New Roman"/>
          <w:sz w:val="28"/>
          <w:szCs w:val="28"/>
        </w:rPr>
        <w:t>_______________________________________________________</w:t>
      </w:r>
    </w:p>
    <w:p w14:paraId="1D7E2668" w14:textId="77777777" w:rsidR="00BF5D7D" w:rsidRPr="00A11E2B" w:rsidRDefault="00BF5D7D" w:rsidP="00BF5D7D">
      <w:pPr>
        <w:pStyle w:val="42"/>
        <w:tabs>
          <w:tab w:val="left" w:pos="9946"/>
        </w:tabs>
        <w:jc w:val="both"/>
        <w:rPr>
          <w:rFonts w:ascii="Times New Roman" w:hAnsi="Times New Roman" w:cs="Times New Roman"/>
          <w:sz w:val="28"/>
          <w:szCs w:val="28"/>
          <w:u w:val="single"/>
        </w:rPr>
      </w:pPr>
      <w:r w:rsidRPr="00A11E2B">
        <w:rPr>
          <w:rFonts w:ascii="Times New Roman" w:hAnsi="Times New Roman" w:cs="Times New Roman"/>
          <w:sz w:val="28"/>
          <w:szCs w:val="28"/>
          <w:u w:val="single"/>
        </w:rPr>
        <w:tab/>
      </w:r>
    </w:p>
    <w:p w14:paraId="0B941516"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p>
    <w:p w14:paraId="4AF9B466"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Документы, прилагаемые к заявлению:</w:t>
      </w:r>
    </w:p>
    <w:p w14:paraId="688A8ADD" w14:textId="768084C2"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1) _</w:t>
      </w:r>
      <w:r w:rsidRPr="00F67366">
        <w:rPr>
          <w:rFonts w:ascii="Times New Roman" w:eastAsiaTheme="minorHAnsi" w:hAnsi="Times New Roman" w:cs="Times New Roman"/>
          <w:color w:val="000000" w:themeColor="text1"/>
          <w:sz w:val="28"/>
          <w:szCs w:val="28"/>
          <w:u w:val="single"/>
        </w:rPr>
        <w:t>____________________________________________</w:t>
      </w:r>
      <w:r w:rsidR="00F67366">
        <w:rPr>
          <w:rFonts w:ascii="Times New Roman" w:eastAsiaTheme="minorHAnsi" w:hAnsi="Times New Roman" w:cs="Times New Roman"/>
          <w:color w:val="000000" w:themeColor="text1"/>
          <w:sz w:val="28"/>
          <w:szCs w:val="28"/>
          <w:u w:val="single"/>
        </w:rPr>
        <w:t xml:space="preserve">            </w:t>
      </w:r>
      <w:r w:rsidRPr="00F67366">
        <w:rPr>
          <w:rFonts w:ascii="Times New Roman" w:eastAsiaTheme="minorHAnsi" w:hAnsi="Times New Roman" w:cs="Times New Roman"/>
          <w:color w:val="000000" w:themeColor="text1"/>
          <w:sz w:val="28"/>
          <w:szCs w:val="28"/>
          <w:u w:val="single"/>
        </w:rPr>
        <w:t>______________</w:t>
      </w:r>
      <w:r w:rsidRPr="00A11E2B">
        <w:rPr>
          <w:rFonts w:ascii="Times New Roman" w:eastAsiaTheme="minorHAnsi" w:hAnsi="Times New Roman" w:cs="Times New Roman"/>
          <w:color w:val="000000" w:themeColor="text1"/>
          <w:sz w:val="28"/>
          <w:szCs w:val="28"/>
        </w:rPr>
        <w:t>,</w:t>
      </w:r>
    </w:p>
    <w:p w14:paraId="25FE2A03" w14:textId="586C6933"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2) _________________________________________________________________,</w:t>
      </w:r>
    </w:p>
    <w:p w14:paraId="229E73E2" w14:textId="54C4765F"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3) ________________________________________________________________</w:t>
      </w:r>
      <w:r w:rsidR="00F67366">
        <w:rPr>
          <w:rFonts w:ascii="Times New Roman" w:eastAsiaTheme="minorHAnsi" w:hAnsi="Times New Roman" w:cs="Times New Roman"/>
          <w:color w:val="000000" w:themeColor="text1"/>
          <w:sz w:val="28"/>
          <w:szCs w:val="28"/>
        </w:rPr>
        <w:t xml:space="preserve">  </w:t>
      </w:r>
      <w:r w:rsidRPr="00A11E2B">
        <w:rPr>
          <w:rFonts w:ascii="Times New Roman" w:eastAsiaTheme="minorHAnsi" w:hAnsi="Times New Roman" w:cs="Times New Roman"/>
          <w:color w:val="000000" w:themeColor="text1"/>
          <w:sz w:val="28"/>
          <w:szCs w:val="28"/>
        </w:rPr>
        <w:t>,</w:t>
      </w:r>
    </w:p>
    <w:p w14:paraId="33D060D2" w14:textId="2FA8BFE1"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4) _________________________________________________________________,</w:t>
      </w:r>
    </w:p>
    <w:p w14:paraId="5C1F2936" w14:textId="3F08F6D8"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5) _________________________________________________________________,</w:t>
      </w:r>
    </w:p>
    <w:p w14:paraId="327CDD0D" w14:textId="54E1EE97"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6) __________________________________________________________________,</w:t>
      </w:r>
    </w:p>
    <w:p w14:paraId="7B390CCB" w14:textId="6D1EAF0C"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 xml:space="preserve">7) </w:t>
      </w:r>
      <w:r w:rsidRPr="00F67366">
        <w:rPr>
          <w:rFonts w:ascii="Times New Roman" w:eastAsiaTheme="minorHAnsi" w:hAnsi="Times New Roman" w:cs="Times New Roman"/>
          <w:color w:val="000000" w:themeColor="text1"/>
          <w:sz w:val="28"/>
          <w:szCs w:val="28"/>
          <w:u w:val="single"/>
        </w:rPr>
        <w:t>__________</w:t>
      </w:r>
      <w:r w:rsidR="00F67366" w:rsidRPr="00F67366">
        <w:rPr>
          <w:rFonts w:ascii="Times New Roman" w:eastAsiaTheme="minorHAnsi" w:hAnsi="Times New Roman" w:cs="Times New Roman"/>
          <w:color w:val="000000" w:themeColor="text1"/>
          <w:sz w:val="28"/>
          <w:szCs w:val="28"/>
          <w:u w:val="single"/>
        </w:rPr>
        <w:t xml:space="preserve">   </w:t>
      </w:r>
      <w:r w:rsidRPr="00F67366">
        <w:rPr>
          <w:rFonts w:ascii="Times New Roman" w:eastAsiaTheme="minorHAnsi" w:hAnsi="Times New Roman" w:cs="Times New Roman"/>
          <w:color w:val="000000" w:themeColor="text1"/>
          <w:sz w:val="28"/>
          <w:szCs w:val="28"/>
          <w:u w:val="single"/>
        </w:rPr>
        <w:t>______________________________________________________.</w:t>
      </w:r>
    </w:p>
    <w:p w14:paraId="56ACB61D" w14:textId="77777777" w:rsidR="00BF5D7D" w:rsidRPr="00A11E2B" w:rsidRDefault="00BF5D7D" w:rsidP="00BF5D7D">
      <w:pPr>
        <w:pStyle w:val="24"/>
        <w:spacing w:after="0"/>
        <w:ind w:firstLine="709"/>
        <w:jc w:val="both"/>
        <w:rPr>
          <w:rFonts w:cs="Times New Roman"/>
          <w:color w:val="000000" w:themeColor="text1"/>
          <w:sz w:val="28"/>
          <w:szCs w:val="28"/>
        </w:rPr>
      </w:pPr>
    </w:p>
    <w:p w14:paraId="3AD365CE"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Результат предоставления муниципальной услуги прошу предоставить следующим способом:</w:t>
      </w:r>
    </w:p>
    <w:p w14:paraId="5AF55F8F" w14:textId="77777777" w:rsidR="00BF5D7D" w:rsidRPr="00A11E2B" w:rsidRDefault="00BF5D7D" w:rsidP="00BF5D7D">
      <w:pPr>
        <w:pStyle w:val="24"/>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496"/>
        <w:gridCol w:w="2196"/>
        <w:gridCol w:w="496"/>
        <w:gridCol w:w="2956"/>
        <w:gridCol w:w="496"/>
        <w:gridCol w:w="2994"/>
        <w:gridCol w:w="7"/>
      </w:tblGrid>
      <w:tr w:rsidR="00BF5D7D" w:rsidRPr="00A11E2B" w14:paraId="4FE0289B" w14:textId="77777777" w:rsidTr="00E80F84">
        <w:tc>
          <w:tcPr>
            <w:tcW w:w="456" w:type="dxa"/>
            <w:tcBorders>
              <w:bottom w:val="single" w:sz="4" w:space="0" w:color="auto"/>
              <w:right w:val="single" w:sz="4" w:space="0" w:color="auto"/>
            </w:tcBorders>
          </w:tcPr>
          <w:p w14:paraId="125FD4FB"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lastRenderedPageBreak/>
              <w:t>__</w:t>
            </w:r>
          </w:p>
        </w:tc>
        <w:tc>
          <w:tcPr>
            <w:tcW w:w="9185" w:type="dxa"/>
            <w:gridSpan w:val="6"/>
            <w:tcBorders>
              <w:top w:val="single" w:sz="4" w:space="0" w:color="auto"/>
              <w:left w:val="single" w:sz="4" w:space="0" w:color="auto"/>
              <w:bottom w:val="single" w:sz="4" w:space="0" w:color="auto"/>
              <w:right w:val="single" w:sz="4" w:space="0" w:color="auto"/>
            </w:tcBorders>
          </w:tcPr>
          <w:p w14:paraId="017A6778" w14:textId="77777777" w:rsidR="00BF5D7D" w:rsidRPr="00A11E2B" w:rsidRDefault="00BF5D7D" w:rsidP="00E80F84">
            <w:pPr>
              <w:pStyle w:val="24"/>
              <w:spacing w:after="0"/>
              <w:ind w:right="-3634"/>
              <w:jc w:val="both"/>
              <w:rPr>
                <w:rFonts w:cs="Times New Roman"/>
                <w:color w:val="000000" w:themeColor="text1"/>
                <w:sz w:val="28"/>
                <w:szCs w:val="28"/>
              </w:rPr>
            </w:pPr>
            <w:r w:rsidRPr="00A11E2B">
              <w:rPr>
                <w:rFonts w:cs="Times New Roman"/>
                <w:color w:val="000000" w:themeColor="text1"/>
                <w:sz w:val="28"/>
                <w:szCs w:val="28"/>
              </w:rPr>
              <w:t>направить почтовым отправлением по адресу ____________________________________</w:t>
            </w:r>
          </w:p>
        </w:tc>
      </w:tr>
      <w:tr w:rsidR="00BF5D7D" w:rsidRPr="00A11E2B" w14:paraId="504E6180" w14:textId="77777777" w:rsidTr="00E80F84">
        <w:tc>
          <w:tcPr>
            <w:tcW w:w="456" w:type="dxa"/>
            <w:tcBorders>
              <w:top w:val="single" w:sz="4" w:space="0" w:color="auto"/>
              <w:left w:val="nil"/>
              <w:bottom w:val="single" w:sz="4" w:space="0" w:color="auto"/>
              <w:right w:val="nil"/>
            </w:tcBorders>
          </w:tcPr>
          <w:p w14:paraId="65829D1F" w14:textId="77777777" w:rsidR="00BF5D7D" w:rsidRPr="00A11E2B" w:rsidRDefault="00BF5D7D" w:rsidP="00E80F84">
            <w:pPr>
              <w:pStyle w:val="24"/>
              <w:spacing w:after="0"/>
              <w:jc w:val="both"/>
              <w:rPr>
                <w:rFonts w:cs="Times New Roman"/>
                <w:color w:val="000000" w:themeColor="text1"/>
                <w:sz w:val="28"/>
                <w:szCs w:val="28"/>
              </w:rPr>
            </w:pPr>
          </w:p>
        </w:tc>
        <w:tc>
          <w:tcPr>
            <w:tcW w:w="9185" w:type="dxa"/>
            <w:gridSpan w:val="6"/>
            <w:tcBorders>
              <w:top w:val="single" w:sz="4" w:space="0" w:color="auto"/>
              <w:left w:val="nil"/>
              <w:bottom w:val="single" w:sz="4" w:space="0" w:color="auto"/>
              <w:right w:val="nil"/>
            </w:tcBorders>
          </w:tcPr>
          <w:p w14:paraId="5ED29942" w14:textId="77777777" w:rsidR="00BF5D7D" w:rsidRPr="00A11E2B" w:rsidRDefault="00BF5D7D" w:rsidP="00E80F84">
            <w:pPr>
              <w:pStyle w:val="24"/>
              <w:spacing w:after="0"/>
              <w:ind w:right="-3634"/>
              <w:jc w:val="both"/>
              <w:rPr>
                <w:rFonts w:cs="Times New Roman"/>
                <w:color w:val="000000" w:themeColor="text1"/>
                <w:sz w:val="28"/>
                <w:szCs w:val="28"/>
              </w:rPr>
            </w:pPr>
          </w:p>
        </w:tc>
      </w:tr>
      <w:tr w:rsidR="00BF5D7D" w:rsidRPr="00A11E2B" w14:paraId="7CB070ED" w14:textId="77777777" w:rsidTr="00E80F84">
        <w:trPr>
          <w:gridAfter w:val="1"/>
          <w:wAfter w:w="7" w:type="dxa"/>
        </w:trPr>
        <w:tc>
          <w:tcPr>
            <w:tcW w:w="456" w:type="dxa"/>
            <w:tcBorders>
              <w:top w:val="single" w:sz="4" w:space="0" w:color="auto"/>
              <w:right w:val="single" w:sz="4" w:space="0" w:color="auto"/>
            </w:tcBorders>
          </w:tcPr>
          <w:p w14:paraId="69FF543F" w14:textId="77777777" w:rsidR="00BF5D7D" w:rsidRPr="00A11E2B" w:rsidRDefault="00BF5D7D" w:rsidP="00E80F84">
            <w:pPr>
              <w:pStyle w:val="24"/>
              <w:spacing w:after="0"/>
              <w:jc w:val="both"/>
              <w:rPr>
                <w:rFonts w:cs="Times New Roman"/>
                <w:color w:val="000000" w:themeColor="text1"/>
                <w:sz w:val="28"/>
                <w:szCs w:val="28"/>
              </w:rPr>
            </w:pPr>
          </w:p>
          <w:p w14:paraId="034FF28C"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370" w:type="dxa"/>
            <w:tcBorders>
              <w:top w:val="nil"/>
              <w:left w:val="single" w:sz="4" w:space="0" w:color="auto"/>
              <w:bottom w:val="single" w:sz="4" w:space="0" w:color="auto"/>
              <w:right w:val="single" w:sz="4" w:space="0" w:color="auto"/>
            </w:tcBorders>
          </w:tcPr>
          <w:p w14:paraId="2D18896D"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выдать при личном обращении:</w:t>
            </w:r>
          </w:p>
        </w:tc>
        <w:tc>
          <w:tcPr>
            <w:tcW w:w="456" w:type="dxa"/>
            <w:tcBorders>
              <w:top w:val="single" w:sz="4" w:space="0" w:color="auto"/>
              <w:left w:val="single" w:sz="4" w:space="0" w:color="auto"/>
              <w:bottom w:val="single" w:sz="4" w:space="0" w:color="auto"/>
              <w:right w:val="single" w:sz="4" w:space="0" w:color="auto"/>
            </w:tcBorders>
          </w:tcPr>
          <w:p w14:paraId="215CE6A8" w14:textId="77777777" w:rsidR="00BF5D7D" w:rsidRPr="00A11E2B" w:rsidRDefault="00BF5D7D" w:rsidP="00E80F84">
            <w:pPr>
              <w:pStyle w:val="24"/>
              <w:spacing w:after="0"/>
              <w:jc w:val="both"/>
              <w:rPr>
                <w:rFonts w:cs="Times New Roman"/>
                <w:color w:val="000000" w:themeColor="text1"/>
                <w:sz w:val="28"/>
                <w:szCs w:val="28"/>
              </w:rPr>
            </w:pPr>
          </w:p>
          <w:p w14:paraId="04096D2A"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3070" w:type="dxa"/>
            <w:tcBorders>
              <w:top w:val="nil"/>
              <w:left w:val="single" w:sz="4" w:space="0" w:color="auto"/>
              <w:bottom w:val="single" w:sz="4" w:space="0" w:color="auto"/>
              <w:right w:val="single" w:sz="4" w:space="0" w:color="auto"/>
            </w:tcBorders>
          </w:tcPr>
          <w:p w14:paraId="78AD8539" w14:textId="78AB2154"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 Администрации </w:t>
            </w:r>
            <w:r w:rsidR="00E973A4">
              <w:rPr>
                <w:rFonts w:cs="Times New Roman"/>
                <w:color w:val="000000" w:themeColor="text1"/>
                <w:sz w:val="28"/>
                <w:szCs w:val="28"/>
              </w:rPr>
              <w:t>Новониколаевского</w:t>
            </w:r>
            <w:r w:rsidRPr="00A11E2B">
              <w:rPr>
                <w:rFonts w:cs="Times New Roman"/>
                <w:color w:val="000000" w:themeColor="text1"/>
                <w:sz w:val="28"/>
                <w:szCs w:val="28"/>
              </w:rPr>
              <w:t xml:space="preserve"> сельского поселения</w:t>
            </w:r>
          </w:p>
        </w:tc>
        <w:tc>
          <w:tcPr>
            <w:tcW w:w="456" w:type="dxa"/>
            <w:tcBorders>
              <w:top w:val="single" w:sz="4" w:space="0" w:color="auto"/>
              <w:left w:val="single" w:sz="4" w:space="0" w:color="auto"/>
              <w:bottom w:val="single" w:sz="4" w:space="0" w:color="auto"/>
              <w:right w:val="single" w:sz="4" w:space="0" w:color="auto"/>
            </w:tcBorders>
          </w:tcPr>
          <w:p w14:paraId="33DCD8EA" w14:textId="77777777" w:rsidR="00BF5D7D" w:rsidRPr="00A11E2B" w:rsidRDefault="00BF5D7D" w:rsidP="00E80F84">
            <w:pPr>
              <w:pStyle w:val="24"/>
              <w:spacing w:after="0"/>
              <w:jc w:val="both"/>
              <w:rPr>
                <w:rFonts w:cs="Times New Roman"/>
                <w:color w:val="000000" w:themeColor="text1"/>
                <w:sz w:val="28"/>
                <w:szCs w:val="28"/>
              </w:rPr>
            </w:pPr>
          </w:p>
          <w:p w14:paraId="3A7A5091"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826" w:type="dxa"/>
            <w:tcBorders>
              <w:top w:val="nil"/>
              <w:left w:val="single" w:sz="4" w:space="0" w:color="auto"/>
              <w:bottom w:val="single" w:sz="4" w:space="0" w:color="auto"/>
              <w:right w:val="single" w:sz="4" w:space="0" w:color="auto"/>
            </w:tcBorders>
          </w:tcPr>
          <w:p w14:paraId="01719010"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 многофункциональном центре</w:t>
            </w:r>
          </w:p>
        </w:tc>
      </w:tr>
    </w:tbl>
    <w:p w14:paraId="17E9405E" w14:textId="77777777" w:rsidR="00BF5D7D" w:rsidRPr="00A11E2B" w:rsidRDefault="00BF5D7D" w:rsidP="00BF5D7D">
      <w:pPr>
        <w:pStyle w:val="24"/>
        <w:spacing w:after="0"/>
        <w:ind w:firstLine="709"/>
        <w:jc w:val="center"/>
        <w:rPr>
          <w:rFonts w:cs="Times New Roman"/>
          <w:iCs/>
          <w:color w:val="000000" w:themeColor="text1"/>
          <w:sz w:val="28"/>
          <w:szCs w:val="28"/>
        </w:rPr>
      </w:pPr>
      <w:r w:rsidRPr="00A11E2B">
        <w:rPr>
          <w:rFonts w:cs="Times New Roman"/>
          <w:iCs/>
          <w:color w:val="000000" w:themeColor="text1"/>
          <w:sz w:val="28"/>
          <w:szCs w:val="28"/>
        </w:rPr>
        <w:t>(нужное отметить)</w:t>
      </w:r>
    </w:p>
    <w:p w14:paraId="6A57165C" w14:textId="77777777" w:rsidR="00BF5D7D" w:rsidRPr="00A11E2B" w:rsidRDefault="00BF5D7D" w:rsidP="00BF5D7D">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 Дата «____» ___________20__ г.</w:t>
      </w:r>
    </w:p>
    <w:p w14:paraId="2A01BAD0" w14:textId="77777777" w:rsidR="00BF5D7D" w:rsidRPr="00A11E2B" w:rsidRDefault="00BF5D7D" w:rsidP="00BF5D7D">
      <w:pPr>
        <w:pStyle w:val="24"/>
        <w:spacing w:after="0"/>
        <w:rPr>
          <w:rFonts w:cs="Times New Roman"/>
          <w:iCs/>
          <w:color w:val="000000" w:themeColor="text1"/>
          <w:sz w:val="28"/>
          <w:szCs w:val="28"/>
        </w:rPr>
      </w:pPr>
      <w:r w:rsidRPr="00A11E2B">
        <w:rPr>
          <w:rFonts w:cs="Times New Roman"/>
          <w:noProof/>
          <w:sz w:val="28"/>
          <w:szCs w:val="28"/>
          <w:lang w:eastAsia="ru-RU"/>
        </w:rPr>
        <mc:AlternateContent>
          <mc:Choice Requires="wps">
            <w:drawing>
              <wp:anchor distT="88900" distB="3175" distL="0" distR="0" simplePos="0" relativeHeight="251662336" behindDoc="0" locked="0" layoutInCell="1" allowOverlap="1" wp14:anchorId="4FC7B161" wp14:editId="3AECBC4B">
                <wp:simplePos x="0" y="0"/>
                <wp:positionH relativeFrom="page">
                  <wp:posOffset>3637915</wp:posOffset>
                </wp:positionH>
                <wp:positionV relativeFrom="paragraph">
                  <wp:posOffset>259715</wp:posOffset>
                </wp:positionV>
                <wp:extent cx="3520440" cy="271145"/>
                <wp:effectExtent l="0" t="0" r="0" b="0"/>
                <wp:wrapTopAndBottom/>
                <wp:docPr id="1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1E36E3D6" w14:textId="77777777" w:rsidR="00210E9D" w:rsidRDefault="00210E9D" w:rsidP="00BF5D7D">
                            <w:pPr>
                              <w:pStyle w:val="42"/>
                              <w:tabs>
                                <w:tab w:val="left" w:pos="5525"/>
                              </w:tabs>
                              <w:jc w:val="center"/>
                            </w:pPr>
                            <w:r>
                              <w:rPr>
                                <w:u w:val="single"/>
                              </w:rPr>
                              <w:t xml:space="preserve"> </w:t>
                            </w:r>
                            <w:r>
                              <w:rPr>
                                <w:u w:val="single"/>
                              </w:rPr>
                              <w:tab/>
                            </w:r>
                          </w:p>
                          <w:p w14:paraId="3ACF3DA4"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w:pict>
              <v:shape w14:anchorId="4FC7B161" id="_x0000_s1028" type="#_x0000_t202" style="position:absolute;margin-left:286.45pt;margin-top:20.45pt;width:277.2pt;height:21.35pt;z-index:251662336;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A5hAEAAAUDAAAOAAAAZHJzL2Uyb0RvYy54bWysUttKAzEQfRf8h5B3uxdblaXbgpSKICqo&#10;H5Bmk25gkwlJ7G7/3knabUXfxJfsZGb2zDlnMl8OuiM74bwCU9NiklMiDIdGmW1NP97XV3eU+MBM&#10;wzowoqZ74elycXkx720lSmiha4QjCGJ81duatiHYKss8b4VmfgJWGCxKcJoFvLpt1jjWI7rusjLP&#10;b7IeXGMdcOE9ZleHIl0kfCkFDy9SehFIV1PkFtLp0rmJZ7aYs2rrmG0VP9Jgf2ChmTI49AS1YoGR&#10;T6d+QWnFHXiQYcJBZyCl4iJpQDVF/kPNW8usSFrQHG9PNvn/g+XPu1dHVIO7KygxTOOO0lhSzqI5&#10;vfUV9rxZ7ArDPQzYOOY9JqPmQTodv6iGYB1t3p+sFUMgHJPXszKfTrHEsVbeFsU0wWfnv63z4UGA&#10;JjGoqcPVJUfZ7skHZIKtY0scZmCtui7mI8UDlRiFYTMkPeVIcwPNHtl3jwZ9i29gDNwYbI7BiIZe&#10;p3nHdxGX+f2eZp5f7+ILAAD//wMAUEsDBBQABgAIAAAAIQA/m9nJ4AAAAAoBAAAPAAAAZHJzL2Rv&#10;d25yZXYueG1sTI/BTsMwDIbvSLxDZCRuLFkH3VaaThOCExKiKweOaeO10RqnNNlW3p7sNE6W5U+/&#10;vz/fTLZnJxy9cSRhPhPAkBqnDbUSvqq3hxUwHxRp1TtCCb/oYVPc3uQq0+5MJZ52oWUxhHymJHQh&#10;DBnnvunQKj9zA1K87d1oVYjr2HI9qnMMtz1PhEi5VYbih04N+NJhc9gdrYTtN5Wv5uej/iz3pamq&#10;taD39CDl/d20fQYWcApXGC76UR2K6FS7I2nPeglPy2QdUQmPIs4LME+WC2C1hNUiBV7k/H+F4g8A&#10;AP//AwBQSwECLQAUAAYACAAAACEAtoM4kv4AAADhAQAAEwAAAAAAAAAAAAAAAAAAAAAAW0NvbnRl&#10;bnRfVHlwZXNdLnhtbFBLAQItABQABgAIAAAAIQA4/SH/1gAAAJQBAAALAAAAAAAAAAAAAAAAAC8B&#10;AABfcmVscy8ucmVsc1BLAQItABQABgAIAAAAIQA2+hA5hAEAAAUDAAAOAAAAAAAAAAAAAAAAAC4C&#10;AABkcnMvZTJvRG9jLnhtbFBLAQItABQABgAIAAAAIQA/m9nJ4AAAAAoBAAAPAAAAAAAAAAAAAAAA&#10;AN4DAABkcnMvZG93bnJldi54bWxQSwUGAAAAAAQABADzAAAA6wQAAAAA&#10;" filled="f" stroked="f">
                <v:textbox inset="0,0,0,0">
                  <w:txbxContent>
                    <w:p w14:paraId="1E36E3D6" w14:textId="77777777" w:rsidR="00210E9D" w:rsidRDefault="00210E9D" w:rsidP="00BF5D7D">
                      <w:pPr>
                        <w:pStyle w:val="42"/>
                        <w:tabs>
                          <w:tab w:val="left" w:pos="5525"/>
                        </w:tabs>
                        <w:jc w:val="center"/>
                      </w:pPr>
                      <w:r>
                        <w:rPr>
                          <w:u w:val="single"/>
                        </w:rPr>
                        <w:t xml:space="preserve"> </w:t>
                      </w:r>
                      <w:r>
                        <w:rPr>
                          <w:u w:val="single"/>
                        </w:rPr>
                        <w:tab/>
                      </w:r>
                    </w:p>
                    <w:p w14:paraId="3ACF3DA4"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A11E2B">
        <w:rPr>
          <w:rFonts w:cs="Times New Roman"/>
          <w:noProof/>
          <w:sz w:val="28"/>
          <w:szCs w:val="28"/>
          <w:lang w:eastAsia="ru-RU"/>
        </w:rPr>
        <mc:AlternateContent>
          <mc:Choice Requires="wps">
            <w:drawing>
              <wp:anchor distT="95250" distB="0" distL="0" distR="0" simplePos="0" relativeHeight="251661312" behindDoc="0" locked="0" layoutInCell="1" allowOverlap="1" wp14:anchorId="27004BDC" wp14:editId="516AFCC1">
                <wp:simplePos x="0" y="0"/>
                <wp:positionH relativeFrom="page">
                  <wp:posOffset>1080135</wp:posOffset>
                </wp:positionH>
                <wp:positionV relativeFrom="paragraph">
                  <wp:posOffset>259715</wp:posOffset>
                </wp:positionV>
                <wp:extent cx="1996440" cy="267970"/>
                <wp:effectExtent l="0" t="0" r="0" b="0"/>
                <wp:wrapTopAndBottom/>
                <wp:docPr id="12"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3B7C9F8F" w14:textId="77777777" w:rsidR="00210E9D" w:rsidRDefault="00210E9D" w:rsidP="00BF5D7D">
                            <w:pPr>
                              <w:pStyle w:val="42"/>
                              <w:tabs>
                                <w:tab w:val="left" w:pos="3125"/>
                              </w:tabs>
                              <w:jc w:val="center"/>
                            </w:pPr>
                            <w:r>
                              <w:rPr>
                                <w:u w:val="single"/>
                              </w:rPr>
                              <w:t xml:space="preserve"> </w:t>
                            </w:r>
                            <w:r>
                              <w:rPr>
                                <w:u w:val="single"/>
                              </w:rPr>
                              <w:tab/>
                            </w:r>
                          </w:p>
                          <w:p w14:paraId="370208C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27004BDC" id="_x0000_s1029" type="#_x0000_t202" style="position:absolute;margin-left:85.05pt;margin-top:20.45pt;width:157.2pt;height:21.1pt;z-index:2516613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jYhAEAAAUDAAAOAAAAZHJzL2Uyb0RvYy54bWysUlFLwzAQfhf8DyHvrl0dmyvrBjImgqgw&#10;/QFZmqyBJheSuHb/3ku2TtE38SW93l2++77vslj1uiUH4bwCU9HxKKdEGA61MvuKvr9tbu4o8YGZ&#10;mrVgREWPwtPV8vpq0dlSFNBAWwtHEMT4srMVbUKwZZZ53gjN/AisMFiU4DQL+Ov2We1Yh+i6zYo8&#10;n2YduNo64MJ7zK5PRbpM+FIKHl6k9CKQtqLILaTTpXMXz2y5YOXeMdsofqbB/sBCM2Vw6AVqzQIj&#10;H079gtKKO/Agw4iDzkBKxUXSgGrG+Q8124ZZkbSgOd5ebPL/B8ufD6+OqBp3V1BimMYdpbGkuI3m&#10;dNaX2LO12BX6e+ixcch7TEbNvXQ6flENwTrafLxYK/pAeLw0n08nEyxxrBXT2XyWvM++blvnw4MA&#10;TWJQUYerS46yw5MPyARbh5Y4zMBGtW3MR4onKjEK/a5Pei70d1AfkX37aNC3+AaGwA3B7hwMaOh1&#10;mnd+F3GZ3//TzK/Xu/wE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NCV6NiEAQAABQMAAA4AAAAAAAAAAAAAAAAALgIA&#10;AGRycy9lMm9Eb2MueG1sUEsBAi0AFAAGAAgAAAAhAI1/GWrfAAAACQEAAA8AAAAAAAAAAAAAAAAA&#10;3gMAAGRycy9kb3ducmV2LnhtbFBLBQYAAAAABAAEAPMAAADqBAAAAAA=&#10;" filled="f" stroked="f">
                <v:textbox inset="0,0,0,0">
                  <w:txbxContent>
                    <w:p w14:paraId="3B7C9F8F" w14:textId="77777777" w:rsidR="00210E9D" w:rsidRDefault="00210E9D" w:rsidP="00BF5D7D">
                      <w:pPr>
                        <w:pStyle w:val="42"/>
                        <w:tabs>
                          <w:tab w:val="left" w:pos="3125"/>
                        </w:tabs>
                        <w:jc w:val="center"/>
                      </w:pPr>
                      <w:r>
                        <w:rPr>
                          <w:u w:val="single"/>
                        </w:rPr>
                        <w:t xml:space="preserve"> </w:t>
                      </w:r>
                      <w:r>
                        <w:rPr>
                          <w:u w:val="single"/>
                        </w:rPr>
                        <w:tab/>
                      </w:r>
                    </w:p>
                    <w:p w14:paraId="370208C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p>
    <w:p w14:paraId="1F688CEA" w14:textId="77777777" w:rsidR="00BF5D7D" w:rsidRPr="00A11E2B" w:rsidRDefault="00BF5D7D" w:rsidP="00BF5D7D">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BF5D7D" w:rsidRPr="00A11E2B" w14:paraId="020C9322" w14:textId="77777777" w:rsidTr="00E80F84">
        <w:trPr>
          <w:trHeight w:val="189"/>
        </w:trPr>
        <w:tc>
          <w:tcPr>
            <w:tcW w:w="0" w:type="auto"/>
            <w:shd w:val="clear" w:color="auto" w:fill="FFFFFF"/>
            <w:tcMar>
              <w:top w:w="0" w:type="dxa"/>
              <w:left w:w="115" w:type="dxa"/>
              <w:bottom w:w="0" w:type="dxa"/>
              <w:right w:w="115" w:type="dxa"/>
            </w:tcMar>
            <w:hideMark/>
          </w:tcPr>
          <w:p w14:paraId="08F2AE33" w14:textId="77777777" w:rsidR="00BF5D7D" w:rsidRPr="00A11E2B" w:rsidRDefault="00BF5D7D" w:rsidP="00E80F84">
            <w:pPr>
              <w:spacing w:after="0" w:line="276" w:lineRule="auto"/>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1118F0D"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9A9CC39"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w:t>
            </w:r>
          </w:p>
        </w:tc>
      </w:tr>
      <w:tr w:rsidR="00BF5D7D" w:rsidRPr="00A11E2B" w14:paraId="3E510101" w14:textId="77777777" w:rsidTr="00E80F84">
        <w:trPr>
          <w:trHeight w:val="454"/>
        </w:trPr>
        <w:tc>
          <w:tcPr>
            <w:tcW w:w="0" w:type="auto"/>
            <w:shd w:val="clear" w:color="auto" w:fill="FFFFFF"/>
            <w:tcMar>
              <w:top w:w="0" w:type="dxa"/>
              <w:left w:w="115" w:type="dxa"/>
              <w:bottom w:w="0" w:type="dxa"/>
              <w:right w:w="115" w:type="dxa"/>
            </w:tcMar>
            <w:hideMark/>
          </w:tcPr>
          <w:p w14:paraId="37752C89" w14:textId="77777777" w:rsidR="00BF5D7D" w:rsidRPr="00A11E2B" w:rsidRDefault="00BF5D7D" w:rsidP="00E80F84">
            <w:pPr>
              <w:spacing w:after="0" w:line="276" w:lineRule="auto"/>
              <w:ind w:right="535"/>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53A4B8E"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8715184"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(расшифровка подписи)</w:t>
            </w:r>
          </w:p>
        </w:tc>
      </w:tr>
      <w:tr w:rsidR="00BF5D7D" w:rsidRPr="00A11E2B" w14:paraId="6F62BF34" w14:textId="77777777" w:rsidTr="00E80F84">
        <w:trPr>
          <w:trHeight w:val="606"/>
        </w:trPr>
        <w:tc>
          <w:tcPr>
            <w:tcW w:w="0" w:type="auto"/>
            <w:shd w:val="clear" w:color="auto" w:fill="FFFFFF"/>
            <w:tcMar>
              <w:top w:w="0" w:type="dxa"/>
              <w:left w:w="115" w:type="dxa"/>
              <w:bottom w:w="0" w:type="dxa"/>
              <w:right w:w="115" w:type="dxa"/>
            </w:tcMar>
            <w:hideMark/>
          </w:tcPr>
          <w:p w14:paraId="44A06B37"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p w14:paraId="593DED61"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М.П.</w:t>
            </w:r>
          </w:p>
          <w:p w14:paraId="37C87842"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20BA4389"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p w14:paraId="24BDA428"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1A4F4DA7"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r>
    </w:tbl>
    <w:p w14:paraId="3A4E2F4B" w14:textId="77777777" w:rsidR="00BF5D7D" w:rsidRPr="00A11E2B" w:rsidRDefault="00BF5D7D" w:rsidP="00BF5D7D">
      <w:pPr>
        <w:spacing w:line="1" w:lineRule="exact"/>
        <w:rPr>
          <w:rFonts w:ascii="Times New Roman" w:hAnsi="Times New Roman" w:cs="Times New Roman"/>
          <w:sz w:val="28"/>
          <w:szCs w:val="28"/>
        </w:rPr>
        <w:sectPr w:rsidR="00BF5D7D" w:rsidRPr="00A11E2B" w:rsidSect="00BC12D5">
          <w:footnotePr>
            <w:numFmt w:val="chicago"/>
          </w:footnotePr>
          <w:pgSz w:w="12240" w:h="18720"/>
          <w:pgMar w:top="1134" w:right="851" w:bottom="1134" w:left="1701" w:header="0" w:footer="6" w:gutter="0"/>
          <w:cols w:space="720"/>
          <w:noEndnote/>
          <w:titlePg/>
          <w:docGrid w:linePitch="360"/>
        </w:sectPr>
      </w:pPr>
    </w:p>
    <w:p w14:paraId="64791E65" w14:textId="77777777" w:rsidR="00BF5D7D" w:rsidRPr="00A11E2B" w:rsidRDefault="00BF5D7D" w:rsidP="00BF5D7D">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Приложение 6</w:t>
      </w:r>
    </w:p>
    <w:p w14:paraId="158FF3D7" w14:textId="4D8D9996" w:rsidR="00BF5D7D" w:rsidRPr="00A11E2B" w:rsidRDefault="00BF5D7D" w:rsidP="00BF5D7D">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4E8A4F34"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2B0D5E66" w14:textId="77777777" w:rsidR="00BF5D7D" w:rsidRPr="00A11E2B" w:rsidRDefault="00BF5D7D" w:rsidP="00BF5D7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3AEB471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134DF7" w14:textId="75C4FC54" w:rsidR="00BF5D7D" w:rsidRPr="00A11E2B" w:rsidRDefault="00BF5D7D" w:rsidP="00BF5D7D">
      <w:pPr>
        <w:pStyle w:val="24"/>
        <w:spacing w:after="0" w:line="276" w:lineRule="auto"/>
        <w:ind w:left="4760"/>
        <w:jc w:val="both"/>
        <w:rPr>
          <w:rFonts w:eastAsia="Times New Roman" w:cs="Times New Roman"/>
          <w:color w:val="000000"/>
          <w:sz w:val="28"/>
          <w:szCs w:val="28"/>
        </w:rPr>
      </w:pPr>
      <w:r w:rsidRPr="00A11E2B">
        <w:rPr>
          <w:rFonts w:eastAsia="Times New Roman" w:cs="Times New Roman"/>
          <w:color w:val="000000"/>
          <w:sz w:val="28"/>
          <w:szCs w:val="28"/>
        </w:rPr>
        <w:t xml:space="preserve">Главе Администрации </w:t>
      </w:r>
      <w:r w:rsidR="00E973A4">
        <w:rPr>
          <w:rFonts w:eastAsia="Times New Roman" w:cs="Times New Roman"/>
          <w:color w:val="000000"/>
          <w:sz w:val="28"/>
          <w:szCs w:val="28"/>
        </w:rPr>
        <w:t>Новониколаевского</w:t>
      </w:r>
      <w:r w:rsidRPr="00A11E2B">
        <w:rPr>
          <w:rFonts w:eastAsia="Times New Roman" w:cs="Times New Roman"/>
          <w:color w:val="000000"/>
          <w:sz w:val="28"/>
          <w:szCs w:val="28"/>
        </w:rPr>
        <w:t xml:space="preserve"> сельского поселения Ростовской области</w:t>
      </w:r>
    </w:p>
    <w:p w14:paraId="52A2EC4C" w14:textId="77777777" w:rsidR="00BF5D7D" w:rsidRPr="00A11E2B" w:rsidRDefault="00BF5D7D" w:rsidP="00BF5D7D">
      <w:pPr>
        <w:pStyle w:val="24"/>
        <w:spacing w:after="0" w:line="276" w:lineRule="auto"/>
        <w:ind w:left="4760"/>
        <w:rPr>
          <w:rFonts w:cs="Times New Roman"/>
          <w:sz w:val="28"/>
          <w:szCs w:val="28"/>
        </w:rPr>
      </w:pPr>
      <w:r w:rsidRPr="00A11E2B">
        <w:rPr>
          <w:rFonts w:cs="Times New Roman"/>
          <w:sz w:val="28"/>
          <w:szCs w:val="28"/>
        </w:rPr>
        <w:t>______________________________________</w:t>
      </w:r>
    </w:p>
    <w:p w14:paraId="4F500B48" w14:textId="77777777" w:rsidR="00BF5D7D" w:rsidRPr="00A11E2B" w:rsidRDefault="00BF5D7D" w:rsidP="00BF5D7D">
      <w:pPr>
        <w:pStyle w:val="24"/>
        <w:spacing w:after="0" w:line="276" w:lineRule="auto"/>
        <w:ind w:left="4760"/>
        <w:jc w:val="center"/>
        <w:rPr>
          <w:rFonts w:cs="Times New Roman"/>
          <w:iCs/>
          <w:sz w:val="28"/>
          <w:szCs w:val="28"/>
        </w:rPr>
      </w:pPr>
      <w:r w:rsidRPr="00A11E2B">
        <w:rPr>
          <w:rFonts w:cs="Times New Roman"/>
          <w:iCs/>
          <w:sz w:val="28"/>
          <w:szCs w:val="28"/>
        </w:rPr>
        <w:t>(Ф.И.О.)</w:t>
      </w:r>
    </w:p>
    <w:p w14:paraId="4CCDA3AB" w14:textId="77777777" w:rsidR="00BF5D7D" w:rsidRPr="00A11E2B" w:rsidRDefault="00BF5D7D" w:rsidP="00BF5D7D">
      <w:pPr>
        <w:pStyle w:val="24"/>
        <w:spacing w:after="0" w:line="276" w:lineRule="auto"/>
        <w:rPr>
          <w:rFonts w:cs="Times New Roman"/>
          <w:sz w:val="28"/>
          <w:szCs w:val="28"/>
        </w:rPr>
      </w:pPr>
    </w:p>
    <w:tbl>
      <w:tblPr>
        <w:tblStyle w:val="a8"/>
        <w:tblW w:w="9471" w:type="dxa"/>
        <w:tblLook w:val="04A0" w:firstRow="1" w:lastRow="0" w:firstColumn="1" w:lastColumn="0" w:noHBand="0" w:noVBand="1"/>
      </w:tblPr>
      <w:tblGrid>
        <w:gridCol w:w="5165"/>
        <w:gridCol w:w="5031"/>
      </w:tblGrid>
      <w:tr w:rsidR="00BF5D7D" w:rsidRPr="00A11E2B" w14:paraId="67647467" w14:textId="77777777" w:rsidTr="00E80F84">
        <w:tc>
          <w:tcPr>
            <w:tcW w:w="4815" w:type="dxa"/>
          </w:tcPr>
          <w:p w14:paraId="080CC126"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физического лица</w:t>
            </w:r>
          </w:p>
        </w:tc>
        <w:tc>
          <w:tcPr>
            <w:tcW w:w="4656" w:type="dxa"/>
          </w:tcPr>
          <w:p w14:paraId="6C5A831A"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юридического лица, индивидуального предпринимателя</w:t>
            </w:r>
          </w:p>
        </w:tc>
      </w:tr>
      <w:tr w:rsidR="00BF5D7D" w:rsidRPr="00A11E2B" w14:paraId="67E50C63" w14:textId="77777777" w:rsidTr="00E80F84">
        <w:tc>
          <w:tcPr>
            <w:tcW w:w="4815" w:type="dxa"/>
          </w:tcPr>
          <w:p w14:paraId="13D28C48"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___________________________________</w:t>
            </w:r>
          </w:p>
          <w:p w14:paraId="0F5C591C" w14:textId="3D177D3C"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w:t>
            </w:r>
            <w:r w:rsidR="00F67366">
              <w:rPr>
                <w:rFonts w:cs="Times New Roman"/>
                <w:sz w:val="28"/>
                <w:szCs w:val="28"/>
              </w:rPr>
              <w:t>___________________</w:t>
            </w:r>
            <w:r w:rsidRPr="00A11E2B">
              <w:rPr>
                <w:rFonts w:cs="Times New Roman"/>
                <w:sz w:val="28"/>
                <w:szCs w:val="28"/>
              </w:rPr>
              <w:t>__</w:t>
            </w:r>
          </w:p>
          <w:p w14:paraId="2A715A59" w14:textId="4CFBE221"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_______________________</w:t>
            </w:r>
            <w:r w:rsidR="00F67366">
              <w:rPr>
                <w:rFonts w:cs="Times New Roman"/>
                <w:sz w:val="28"/>
                <w:szCs w:val="28"/>
              </w:rPr>
              <w:t>________</w:t>
            </w:r>
          </w:p>
          <w:p w14:paraId="59A3C65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документ, удостоверяющий личность</w:t>
            </w:r>
          </w:p>
          <w:p w14:paraId="7AFE13A2" w14:textId="1F0802B4"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r w:rsidR="00F67366">
              <w:rPr>
                <w:rFonts w:cs="Times New Roman"/>
                <w:sz w:val="28"/>
                <w:szCs w:val="28"/>
              </w:rPr>
              <w:t>,</w:t>
            </w:r>
          </w:p>
          <w:p w14:paraId="004427FD"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серии __________ номер ________________</w:t>
            </w:r>
          </w:p>
          <w:p w14:paraId="51BECB6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выдан ________________________________</w:t>
            </w:r>
          </w:p>
          <w:p w14:paraId="1F8D4A78" w14:textId="2D5E58BD"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 _______г.</w:t>
            </w:r>
          </w:p>
          <w:p w14:paraId="0A6E939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w:t>
            </w:r>
          </w:p>
          <w:p w14:paraId="6386CE4A" w14:textId="295D949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 на основании _____________</w:t>
            </w:r>
            <w:r w:rsidR="00F67366">
              <w:rPr>
                <w:rFonts w:cs="Times New Roman"/>
                <w:sz w:val="28"/>
                <w:szCs w:val="28"/>
              </w:rPr>
              <w:t>___________________</w:t>
            </w:r>
          </w:p>
          <w:p w14:paraId="45A4C7D9"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интересах ___________________________</w:t>
            </w:r>
          </w:p>
          <w:p w14:paraId="5D9396F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 (расположенного) по адресу:</w:t>
            </w:r>
          </w:p>
          <w:p w14:paraId="02125D7E"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_____________________________________</w:t>
            </w:r>
          </w:p>
        </w:tc>
        <w:tc>
          <w:tcPr>
            <w:tcW w:w="4656" w:type="dxa"/>
          </w:tcPr>
          <w:p w14:paraId="1599584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__________________________________</w:t>
            </w:r>
          </w:p>
          <w:p w14:paraId="36DB9945" w14:textId="7B3425F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 ___________________________</w:t>
            </w:r>
          </w:p>
          <w:p w14:paraId="2193CCE0" w14:textId="6D4DAF2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ОГРНИП _________________________</w:t>
            </w:r>
          </w:p>
          <w:p w14:paraId="3E277AED"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ИНН ________________________________</w:t>
            </w:r>
          </w:p>
          <w:p w14:paraId="0BA3AFDE"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регистрации ____________________</w:t>
            </w:r>
          </w:p>
          <w:p w14:paraId="219E7BFE" w14:textId="0DC273A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5807766B"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_______________________</w:t>
            </w:r>
          </w:p>
          <w:p w14:paraId="3156DB16" w14:textId="0774C5A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6C1FAA44"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лице _______________________________</w:t>
            </w:r>
          </w:p>
          <w:p w14:paraId="15D3D34A"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w:t>
            </w:r>
          </w:p>
          <w:p w14:paraId="7A5D769A" w14:textId="4ECC7F6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6CC86E74" w14:textId="29D42858"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действующего(ей) на основании _____</w:t>
            </w:r>
          </w:p>
          <w:p w14:paraId="604240AA" w14:textId="1641925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____________________________________</w:t>
            </w:r>
          </w:p>
          <w:p w14:paraId="68B7A29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w:t>
            </w:r>
          </w:p>
        </w:tc>
      </w:tr>
    </w:tbl>
    <w:p w14:paraId="59191F22" w14:textId="77777777" w:rsidR="00BF5D7D" w:rsidRPr="00A11E2B" w:rsidRDefault="00BF5D7D" w:rsidP="00BF5D7D">
      <w:pPr>
        <w:pStyle w:val="24"/>
        <w:spacing w:after="0" w:line="276" w:lineRule="auto"/>
        <w:rPr>
          <w:rFonts w:cs="Times New Roman"/>
          <w:sz w:val="28"/>
          <w:szCs w:val="28"/>
        </w:rPr>
      </w:pPr>
    </w:p>
    <w:p w14:paraId="33CC4E25" w14:textId="77777777" w:rsidR="00BF5D7D" w:rsidRPr="00A11E2B" w:rsidRDefault="00BF5D7D" w:rsidP="00BF5D7D">
      <w:pPr>
        <w:pStyle w:val="24"/>
        <w:spacing w:after="0"/>
        <w:jc w:val="center"/>
        <w:rPr>
          <w:rFonts w:cs="Times New Roman"/>
          <w:b/>
          <w:bCs/>
          <w:color w:val="000000" w:themeColor="text1"/>
          <w:sz w:val="28"/>
          <w:szCs w:val="28"/>
        </w:rPr>
      </w:pPr>
      <w:r w:rsidRPr="00A11E2B">
        <w:rPr>
          <w:rFonts w:eastAsia="Times New Roman" w:cs="Times New Roman"/>
          <w:b/>
          <w:bCs/>
          <w:color w:val="000000" w:themeColor="text1"/>
          <w:sz w:val="28"/>
          <w:szCs w:val="28"/>
        </w:rPr>
        <w:t>ЗАЯВЛЕНИЕ</w:t>
      </w:r>
    </w:p>
    <w:p w14:paraId="3FDE9F68" w14:textId="77777777" w:rsidR="00BF5D7D" w:rsidRPr="00A11E2B" w:rsidRDefault="00BF5D7D" w:rsidP="00BF5D7D">
      <w:pPr>
        <w:pStyle w:val="24"/>
        <w:spacing w:after="0"/>
        <w:jc w:val="center"/>
        <w:rPr>
          <w:rFonts w:eastAsia="Times New Roman" w:cs="Times New Roman"/>
          <w:b/>
          <w:bCs/>
          <w:color w:val="000000" w:themeColor="text1"/>
          <w:sz w:val="28"/>
          <w:szCs w:val="28"/>
        </w:rPr>
      </w:pPr>
      <w:r w:rsidRPr="00A11E2B">
        <w:rPr>
          <w:rFonts w:eastAsia="Times New Roman" w:cs="Times New Roman"/>
          <w:b/>
          <w:bCs/>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5A963AF0" w14:textId="77777777" w:rsidR="00BF5D7D" w:rsidRPr="00A11E2B" w:rsidRDefault="00BF5D7D" w:rsidP="00BF5D7D">
      <w:pPr>
        <w:pStyle w:val="24"/>
        <w:spacing w:after="0"/>
        <w:jc w:val="center"/>
        <w:rPr>
          <w:rFonts w:cs="Times New Roman"/>
          <w:color w:val="000000" w:themeColor="text1"/>
          <w:sz w:val="28"/>
          <w:szCs w:val="28"/>
        </w:rPr>
      </w:pPr>
    </w:p>
    <w:p w14:paraId="505FE114" w14:textId="77777777" w:rsidR="00BF5D7D" w:rsidRPr="00A11E2B" w:rsidRDefault="00BF5D7D" w:rsidP="00BF5D7D">
      <w:pPr>
        <w:pStyle w:val="24"/>
        <w:spacing w:after="0" w:line="276" w:lineRule="auto"/>
        <w:ind w:firstLine="709"/>
        <w:jc w:val="both"/>
        <w:rPr>
          <w:rFonts w:eastAsia="Times New Roman" w:cs="Times New Roman"/>
          <w:color w:val="000000" w:themeColor="text1"/>
          <w:sz w:val="28"/>
          <w:szCs w:val="28"/>
        </w:rPr>
      </w:pPr>
      <w:r w:rsidRPr="00A11E2B">
        <w:rPr>
          <w:rFonts w:cs="Times New Roman"/>
          <w:color w:val="000000" w:themeColor="text1"/>
          <w:sz w:val="28"/>
          <w:szCs w:val="28"/>
        </w:rPr>
        <w:t xml:space="preserve">Прошу исправить допущенные </w:t>
      </w:r>
      <w:r w:rsidRPr="00A11E2B">
        <w:rPr>
          <w:rFonts w:eastAsia="Times New Roman" w:cs="Times New Roman"/>
          <w:color w:val="000000" w:themeColor="text1"/>
          <w:sz w:val="28"/>
          <w:szCs w:val="28"/>
        </w:rPr>
        <w:t>опечатки и ошибки в:</w:t>
      </w:r>
    </w:p>
    <w:p w14:paraId="094A9895" w14:textId="26854003"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договоре аренды земельного участка № ___, заключенном между Администрацией </w:t>
      </w:r>
      <w:r w:rsidR="00E973A4">
        <w:rPr>
          <w:rFonts w:eastAsia="Times New Roman" w:cs="Times New Roman"/>
          <w:sz w:val="28"/>
          <w:szCs w:val="28"/>
          <w:lang w:eastAsia="ru-RU"/>
        </w:rPr>
        <w:t>Новониколаевского</w:t>
      </w:r>
      <w:r w:rsidRPr="00A11E2B">
        <w:rPr>
          <w:rFonts w:eastAsia="Times New Roman" w:cs="Times New Roman"/>
          <w:sz w:val="28"/>
          <w:szCs w:val="28"/>
          <w:lang w:eastAsia="ru-RU"/>
        </w:rPr>
        <w:t xml:space="preserve">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кв.м., видом разрешенного использования - ________________, категория земель - ______________;</w:t>
      </w:r>
    </w:p>
    <w:p w14:paraId="0DCC3737" w14:textId="461584AD"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решении об отказе в предоставлении земельного участка в аренду без проведения торгов, выданном Администрацией </w:t>
      </w:r>
      <w:r w:rsidR="00E973A4">
        <w:rPr>
          <w:rFonts w:eastAsia="Times New Roman" w:cs="Times New Roman"/>
          <w:sz w:val="28"/>
          <w:szCs w:val="28"/>
          <w:lang w:eastAsia="ru-RU"/>
        </w:rPr>
        <w:t>Новониколаевского</w:t>
      </w:r>
      <w:r w:rsidRPr="00A11E2B">
        <w:rPr>
          <w:rFonts w:eastAsia="Times New Roman" w:cs="Times New Roman"/>
          <w:sz w:val="28"/>
          <w:szCs w:val="28"/>
          <w:lang w:eastAsia="ru-RU"/>
        </w:rPr>
        <w:t xml:space="preserve"> сельского поселения ________________________________________________________________</w:t>
      </w:r>
    </w:p>
    <w:p w14:paraId="6E6EFD76" w14:textId="77777777" w:rsidR="00BF5D7D" w:rsidRPr="00A11E2B" w:rsidRDefault="00BF5D7D" w:rsidP="00BF5D7D">
      <w:pPr>
        <w:pStyle w:val="24"/>
        <w:spacing w:after="0" w:line="276" w:lineRule="auto"/>
        <w:ind w:firstLine="709"/>
        <w:jc w:val="center"/>
        <w:rPr>
          <w:rFonts w:eastAsia="Times New Roman" w:cs="Times New Roman"/>
          <w:iCs/>
          <w:sz w:val="28"/>
          <w:szCs w:val="28"/>
          <w:lang w:eastAsia="ru-RU"/>
        </w:rPr>
      </w:pPr>
      <w:r w:rsidRPr="00A11E2B">
        <w:rPr>
          <w:rFonts w:eastAsia="Times New Roman" w:cs="Times New Roman"/>
          <w:iCs/>
          <w:sz w:val="28"/>
          <w:szCs w:val="28"/>
          <w:lang w:eastAsia="ru-RU"/>
        </w:rPr>
        <w:t>(кому выдано)</w:t>
      </w:r>
    </w:p>
    <w:p w14:paraId="32FE98D2" w14:textId="77777777" w:rsidR="00BF5D7D" w:rsidRPr="00A11E2B" w:rsidRDefault="00BF5D7D" w:rsidP="00BF5D7D">
      <w:pPr>
        <w:pStyle w:val="24"/>
        <w:spacing w:after="0" w:line="276" w:lineRule="auto"/>
        <w:jc w:val="both"/>
        <w:rPr>
          <w:rFonts w:eastAsia="Times New Roman" w:cs="Times New Roman"/>
          <w:sz w:val="28"/>
          <w:szCs w:val="28"/>
          <w:lang w:eastAsia="ru-RU"/>
        </w:rPr>
      </w:pPr>
      <w:r w:rsidRPr="00A11E2B">
        <w:rPr>
          <w:rFonts w:eastAsia="Times New Roman" w:cs="Times New Roman"/>
          <w:sz w:val="28"/>
          <w:szCs w:val="28"/>
          <w:lang w:eastAsia="ru-RU"/>
        </w:rPr>
        <w:t>«___»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кв.м., видом разрешенного использования - ________________, категория земель - ______________;</w:t>
      </w:r>
    </w:p>
    <w:p w14:paraId="6C397AFD" w14:textId="77777777" w:rsidR="00BF5D7D" w:rsidRPr="00A11E2B" w:rsidRDefault="00BF5D7D" w:rsidP="00BF5D7D">
      <w:pPr>
        <w:pStyle w:val="24"/>
        <w:spacing w:after="0" w:line="276" w:lineRule="auto"/>
        <w:jc w:val="both"/>
        <w:rPr>
          <w:rFonts w:cs="Times New Roman"/>
          <w:color w:val="000000" w:themeColor="text1"/>
          <w:sz w:val="28"/>
          <w:szCs w:val="28"/>
        </w:rPr>
      </w:pPr>
    </w:p>
    <w:p w14:paraId="74303FC8" w14:textId="77777777" w:rsidR="00BF5D7D" w:rsidRPr="00A11E2B" w:rsidRDefault="00BF5D7D" w:rsidP="00BF5D7D">
      <w:pPr>
        <w:pStyle w:val="24"/>
        <w:spacing w:after="0" w:line="276" w:lineRule="auto"/>
        <w:jc w:val="both"/>
        <w:rPr>
          <w:rFonts w:cs="Times New Roman"/>
          <w:color w:val="000000" w:themeColor="text1"/>
          <w:sz w:val="28"/>
          <w:szCs w:val="28"/>
        </w:rPr>
      </w:pPr>
      <w:r w:rsidRPr="00A11E2B">
        <w:rPr>
          <w:rFonts w:cs="Times New Roman"/>
          <w:color w:val="000000" w:themeColor="text1"/>
          <w:sz w:val="28"/>
          <w:szCs w:val="28"/>
        </w:rPr>
        <w:t>а именно: _________________________________________________________________</w:t>
      </w:r>
    </w:p>
    <w:p w14:paraId="7A0BCFDE" w14:textId="77777777" w:rsidR="00BF5D7D" w:rsidRPr="00A11E2B" w:rsidRDefault="00BF5D7D" w:rsidP="00BF5D7D">
      <w:pPr>
        <w:pStyle w:val="42"/>
        <w:tabs>
          <w:tab w:val="left" w:pos="10032"/>
        </w:tabs>
        <w:jc w:val="both"/>
        <w:rPr>
          <w:rFonts w:ascii="Times New Roman" w:hAnsi="Times New Roman" w:cs="Times New Roman"/>
          <w:sz w:val="28"/>
          <w:szCs w:val="28"/>
        </w:rPr>
      </w:pPr>
      <w:r w:rsidRPr="00A11E2B">
        <w:rPr>
          <w:rFonts w:ascii="Times New Roman" w:hAnsi="Times New Roman" w:cs="Times New Roman"/>
          <w:sz w:val="28"/>
          <w:szCs w:val="28"/>
          <w:u w:val="single"/>
        </w:rPr>
        <w:tab/>
      </w:r>
    </w:p>
    <w:p w14:paraId="32326D5D" w14:textId="77777777" w:rsidR="00BF5D7D" w:rsidRPr="00A11E2B" w:rsidRDefault="00BF5D7D" w:rsidP="00BF5D7D">
      <w:pPr>
        <w:pStyle w:val="42"/>
        <w:tabs>
          <w:tab w:val="left" w:pos="9946"/>
        </w:tabs>
        <w:jc w:val="both"/>
        <w:rPr>
          <w:rFonts w:ascii="Times New Roman" w:hAnsi="Times New Roman" w:cs="Times New Roman"/>
          <w:sz w:val="28"/>
          <w:szCs w:val="28"/>
          <w:u w:val="single"/>
        </w:rPr>
      </w:pPr>
      <w:r w:rsidRPr="00A11E2B">
        <w:rPr>
          <w:rFonts w:ascii="Times New Roman" w:hAnsi="Times New Roman" w:cs="Times New Roman"/>
          <w:sz w:val="28"/>
          <w:szCs w:val="28"/>
          <w:u w:val="single"/>
        </w:rPr>
        <w:tab/>
      </w:r>
    </w:p>
    <w:p w14:paraId="539A4A0C"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Документы, прилагаемые к заявлению:</w:t>
      </w:r>
    </w:p>
    <w:p w14:paraId="61179037"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1) _________________________________________,</w:t>
      </w:r>
    </w:p>
    <w:p w14:paraId="6004705C"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2) _________________________________________,</w:t>
      </w:r>
    </w:p>
    <w:p w14:paraId="25576638"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3) _________________________________________,</w:t>
      </w:r>
    </w:p>
    <w:p w14:paraId="24F9424B"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4) _________________________________________,</w:t>
      </w:r>
    </w:p>
    <w:p w14:paraId="097109D2"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5) __________________________________________.</w:t>
      </w:r>
    </w:p>
    <w:p w14:paraId="50927735" w14:textId="77777777" w:rsidR="00BF5D7D" w:rsidRPr="00A11E2B" w:rsidRDefault="00BF5D7D" w:rsidP="00BF5D7D">
      <w:pPr>
        <w:pStyle w:val="24"/>
        <w:spacing w:after="0"/>
        <w:ind w:firstLine="709"/>
        <w:jc w:val="both"/>
        <w:rPr>
          <w:rFonts w:cs="Times New Roman"/>
          <w:color w:val="000000" w:themeColor="text1"/>
          <w:sz w:val="28"/>
          <w:szCs w:val="28"/>
        </w:rPr>
      </w:pPr>
    </w:p>
    <w:p w14:paraId="1DF415C1"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Результат предоставления муниципальной услуги прошу предоставить следующим способом:</w:t>
      </w:r>
    </w:p>
    <w:p w14:paraId="37F35D5D" w14:textId="77777777" w:rsidR="00BF5D7D" w:rsidRPr="00A11E2B" w:rsidRDefault="00BF5D7D" w:rsidP="00BF5D7D">
      <w:pPr>
        <w:pStyle w:val="24"/>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496"/>
        <w:gridCol w:w="2179"/>
        <w:gridCol w:w="496"/>
        <w:gridCol w:w="2974"/>
        <w:gridCol w:w="496"/>
        <w:gridCol w:w="2994"/>
        <w:gridCol w:w="6"/>
      </w:tblGrid>
      <w:tr w:rsidR="00BF5D7D" w:rsidRPr="00A11E2B" w14:paraId="3B50C46A" w14:textId="77777777" w:rsidTr="00E80F84">
        <w:tc>
          <w:tcPr>
            <w:tcW w:w="421" w:type="dxa"/>
            <w:tcBorders>
              <w:bottom w:val="single" w:sz="4" w:space="0" w:color="auto"/>
              <w:right w:val="single" w:sz="4" w:space="0" w:color="auto"/>
            </w:tcBorders>
          </w:tcPr>
          <w:p w14:paraId="0E5180DF"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9220" w:type="dxa"/>
            <w:gridSpan w:val="6"/>
            <w:tcBorders>
              <w:top w:val="single" w:sz="4" w:space="0" w:color="auto"/>
              <w:left w:val="single" w:sz="4" w:space="0" w:color="auto"/>
              <w:bottom w:val="single" w:sz="4" w:space="0" w:color="auto"/>
              <w:right w:val="single" w:sz="4" w:space="0" w:color="auto"/>
            </w:tcBorders>
          </w:tcPr>
          <w:p w14:paraId="67C99472" w14:textId="77777777" w:rsidR="00BF5D7D" w:rsidRPr="00A11E2B" w:rsidRDefault="00BF5D7D" w:rsidP="00E80F84">
            <w:pPr>
              <w:pStyle w:val="24"/>
              <w:spacing w:after="0"/>
              <w:ind w:right="-3634"/>
              <w:jc w:val="both"/>
              <w:rPr>
                <w:rFonts w:cs="Times New Roman"/>
                <w:color w:val="000000" w:themeColor="text1"/>
                <w:sz w:val="28"/>
                <w:szCs w:val="28"/>
              </w:rPr>
            </w:pPr>
            <w:r w:rsidRPr="00A11E2B">
              <w:rPr>
                <w:rFonts w:cs="Times New Roman"/>
                <w:color w:val="000000" w:themeColor="text1"/>
                <w:sz w:val="28"/>
                <w:szCs w:val="28"/>
              </w:rPr>
              <w:t>направить почтовым отправлением по адресу ____________________________________</w:t>
            </w:r>
          </w:p>
        </w:tc>
      </w:tr>
      <w:tr w:rsidR="00BF5D7D" w:rsidRPr="00A11E2B" w14:paraId="48A2424E" w14:textId="77777777" w:rsidTr="00E80F84">
        <w:tc>
          <w:tcPr>
            <w:tcW w:w="421" w:type="dxa"/>
            <w:tcBorders>
              <w:top w:val="single" w:sz="4" w:space="0" w:color="auto"/>
              <w:left w:val="nil"/>
              <w:bottom w:val="single" w:sz="4" w:space="0" w:color="auto"/>
              <w:right w:val="nil"/>
            </w:tcBorders>
          </w:tcPr>
          <w:p w14:paraId="248BD8AC" w14:textId="77777777" w:rsidR="00BF5D7D" w:rsidRPr="00A11E2B" w:rsidRDefault="00BF5D7D" w:rsidP="00E80F84">
            <w:pPr>
              <w:pStyle w:val="24"/>
              <w:spacing w:after="0"/>
              <w:jc w:val="both"/>
              <w:rPr>
                <w:rFonts w:cs="Times New Roman"/>
                <w:color w:val="000000" w:themeColor="text1"/>
                <w:sz w:val="28"/>
                <w:szCs w:val="28"/>
              </w:rPr>
            </w:pPr>
          </w:p>
        </w:tc>
        <w:tc>
          <w:tcPr>
            <w:tcW w:w="9220" w:type="dxa"/>
            <w:gridSpan w:val="6"/>
            <w:tcBorders>
              <w:top w:val="single" w:sz="4" w:space="0" w:color="auto"/>
              <w:left w:val="nil"/>
              <w:bottom w:val="single" w:sz="4" w:space="0" w:color="auto"/>
              <w:right w:val="nil"/>
            </w:tcBorders>
          </w:tcPr>
          <w:p w14:paraId="240400DF" w14:textId="77777777" w:rsidR="00BF5D7D" w:rsidRPr="00A11E2B" w:rsidRDefault="00BF5D7D" w:rsidP="00E80F84">
            <w:pPr>
              <w:pStyle w:val="24"/>
              <w:spacing w:after="0"/>
              <w:ind w:right="-3634"/>
              <w:jc w:val="both"/>
              <w:rPr>
                <w:rFonts w:cs="Times New Roman"/>
                <w:color w:val="000000" w:themeColor="text1"/>
                <w:sz w:val="28"/>
                <w:szCs w:val="28"/>
              </w:rPr>
            </w:pPr>
          </w:p>
        </w:tc>
      </w:tr>
      <w:tr w:rsidR="00BF5D7D" w:rsidRPr="00A11E2B" w14:paraId="312AA40B" w14:textId="77777777" w:rsidTr="00E80F84">
        <w:trPr>
          <w:gridAfter w:val="1"/>
          <w:wAfter w:w="7" w:type="dxa"/>
        </w:trPr>
        <w:tc>
          <w:tcPr>
            <w:tcW w:w="421" w:type="dxa"/>
            <w:tcBorders>
              <w:top w:val="single" w:sz="4" w:space="0" w:color="auto"/>
              <w:right w:val="single" w:sz="4" w:space="0" w:color="auto"/>
            </w:tcBorders>
          </w:tcPr>
          <w:p w14:paraId="13D67544" w14:textId="77777777" w:rsidR="00BF5D7D" w:rsidRPr="00A11E2B" w:rsidRDefault="00BF5D7D" w:rsidP="00E80F84">
            <w:pPr>
              <w:pStyle w:val="24"/>
              <w:spacing w:after="0"/>
              <w:jc w:val="both"/>
              <w:rPr>
                <w:rFonts w:cs="Times New Roman"/>
                <w:color w:val="000000" w:themeColor="text1"/>
                <w:sz w:val="28"/>
                <w:szCs w:val="28"/>
              </w:rPr>
            </w:pPr>
          </w:p>
          <w:p w14:paraId="255D7DC2"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409" w:type="dxa"/>
            <w:tcBorders>
              <w:top w:val="nil"/>
              <w:left w:val="single" w:sz="4" w:space="0" w:color="auto"/>
              <w:bottom w:val="single" w:sz="4" w:space="0" w:color="auto"/>
              <w:right w:val="single" w:sz="4" w:space="0" w:color="auto"/>
            </w:tcBorders>
          </w:tcPr>
          <w:p w14:paraId="0EAE3CF8"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14:paraId="4D65A021" w14:textId="77777777" w:rsidR="00BF5D7D" w:rsidRPr="00A11E2B" w:rsidRDefault="00BF5D7D" w:rsidP="00E80F84">
            <w:pPr>
              <w:pStyle w:val="24"/>
              <w:spacing w:after="0"/>
              <w:jc w:val="both"/>
              <w:rPr>
                <w:rFonts w:cs="Times New Roman"/>
                <w:color w:val="000000" w:themeColor="text1"/>
                <w:sz w:val="28"/>
                <w:szCs w:val="28"/>
              </w:rPr>
            </w:pPr>
          </w:p>
          <w:p w14:paraId="4EBCE801"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3118" w:type="dxa"/>
            <w:tcBorders>
              <w:top w:val="nil"/>
              <w:left w:val="single" w:sz="4" w:space="0" w:color="auto"/>
              <w:bottom w:val="single" w:sz="4" w:space="0" w:color="auto"/>
              <w:right w:val="single" w:sz="4" w:space="0" w:color="auto"/>
            </w:tcBorders>
          </w:tcPr>
          <w:p w14:paraId="401D5C49" w14:textId="21528895"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 Администрации </w:t>
            </w:r>
            <w:r w:rsidR="00E973A4">
              <w:rPr>
                <w:rFonts w:cs="Times New Roman"/>
                <w:color w:val="000000" w:themeColor="text1"/>
                <w:sz w:val="28"/>
                <w:szCs w:val="28"/>
              </w:rPr>
              <w:t>Новониколаевского</w:t>
            </w:r>
            <w:r w:rsidRPr="00A11E2B">
              <w:rPr>
                <w:rFonts w:cs="Times New Roman"/>
                <w:color w:val="000000" w:themeColor="text1"/>
                <w:sz w:val="28"/>
                <w:szCs w:val="28"/>
              </w:rPr>
              <w:t xml:space="preserve"> сельского поселения</w:t>
            </w:r>
          </w:p>
        </w:tc>
        <w:tc>
          <w:tcPr>
            <w:tcW w:w="425" w:type="dxa"/>
            <w:tcBorders>
              <w:top w:val="single" w:sz="4" w:space="0" w:color="auto"/>
              <w:left w:val="single" w:sz="4" w:space="0" w:color="auto"/>
              <w:bottom w:val="single" w:sz="4" w:space="0" w:color="auto"/>
              <w:right w:val="single" w:sz="4" w:space="0" w:color="auto"/>
            </w:tcBorders>
          </w:tcPr>
          <w:p w14:paraId="416A21E7" w14:textId="77777777" w:rsidR="00BF5D7D" w:rsidRPr="00A11E2B" w:rsidRDefault="00BF5D7D" w:rsidP="00E80F84">
            <w:pPr>
              <w:pStyle w:val="24"/>
              <w:spacing w:after="0"/>
              <w:jc w:val="both"/>
              <w:rPr>
                <w:rFonts w:cs="Times New Roman"/>
                <w:color w:val="000000" w:themeColor="text1"/>
                <w:sz w:val="28"/>
                <w:szCs w:val="28"/>
              </w:rPr>
            </w:pPr>
          </w:p>
          <w:p w14:paraId="1FA37C67"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835" w:type="dxa"/>
            <w:tcBorders>
              <w:top w:val="nil"/>
              <w:left w:val="single" w:sz="4" w:space="0" w:color="auto"/>
              <w:bottom w:val="single" w:sz="4" w:space="0" w:color="auto"/>
              <w:right w:val="single" w:sz="4" w:space="0" w:color="auto"/>
            </w:tcBorders>
          </w:tcPr>
          <w:p w14:paraId="5DE83AF5"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 многофункциональном центре</w:t>
            </w:r>
          </w:p>
        </w:tc>
      </w:tr>
    </w:tbl>
    <w:p w14:paraId="4BE40812" w14:textId="77777777" w:rsidR="00BF5D7D" w:rsidRPr="00A11E2B" w:rsidRDefault="00BF5D7D" w:rsidP="00BF5D7D">
      <w:pPr>
        <w:pStyle w:val="24"/>
        <w:spacing w:after="0"/>
        <w:ind w:firstLine="709"/>
        <w:jc w:val="center"/>
        <w:rPr>
          <w:rFonts w:cs="Times New Roman"/>
          <w:iCs/>
          <w:color w:val="000000" w:themeColor="text1"/>
          <w:sz w:val="28"/>
          <w:szCs w:val="28"/>
        </w:rPr>
      </w:pPr>
      <w:r w:rsidRPr="00A11E2B">
        <w:rPr>
          <w:rFonts w:cs="Times New Roman"/>
          <w:noProof/>
          <w:sz w:val="28"/>
          <w:szCs w:val="28"/>
          <w:lang w:eastAsia="ru-RU"/>
        </w:rPr>
        <mc:AlternateContent>
          <mc:Choice Requires="wps">
            <w:drawing>
              <wp:anchor distT="88900" distB="3175" distL="0" distR="0" simplePos="0" relativeHeight="251660288" behindDoc="0" locked="0" layoutInCell="1" allowOverlap="1" wp14:anchorId="106F5D0B" wp14:editId="1B513C2D">
                <wp:simplePos x="0" y="0"/>
                <wp:positionH relativeFrom="page">
                  <wp:posOffset>3658235</wp:posOffset>
                </wp:positionH>
                <wp:positionV relativeFrom="paragraph">
                  <wp:posOffset>268781</wp:posOffset>
                </wp:positionV>
                <wp:extent cx="3520440" cy="27114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64171C8B" w14:textId="77777777" w:rsidR="00210E9D" w:rsidRDefault="00210E9D" w:rsidP="00BF5D7D">
                            <w:pPr>
                              <w:pStyle w:val="42"/>
                              <w:tabs>
                                <w:tab w:val="left" w:pos="5525"/>
                              </w:tabs>
                              <w:jc w:val="center"/>
                            </w:pPr>
                            <w:r>
                              <w:rPr>
                                <w:u w:val="single"/>
                              </w:rPr>
                              <w:t xml:space="preserve"> </w:t>
                            </w:r>
                            <w:r>
                              <w:rPr>
                                <w:u w:val="single"/>
                              </w:rPr>
                              <w:tab/>
                            </w:r>
                          </w:p>
                          <w:p w14:paraId="65AEFC6D"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w:pict>
              <v:shape w14:anchorId="106F5D0B" id="_x0000_s1030" type="#_x0000_t202" style="position:absolute;left:0;text-align:left;margin-left:288.05pt;margin-top:21.15pt;width:277.2pt;height:21.35pt;z-index:251660288;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PU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sHdUWKYxhWlqaSYR296&#10;60tsebPYFIZ7GGLfMe8xGSUP0un4RTEE6+jy/uSsGALhmLyeF/lshiWOteJ2Op0l+Oz8t3U+PAjQ&#10;JAYVdbi5ZCjbPfmAE7F1bInDDGxU18V8pHigEqMw1EOSMxtp1tDskX33aNC2+ATGwI1BfQxGNLQ6&#10;zTs+i7jL7/c08/x4l18AAAD//wMAUEsDBBQABgAIAAAAIQBnO5f14AAAAAoBAAAPAAAAZHJzL2Rv&#10;d25yZXYueG1sTI/BTsMwEETvSPyDtUjcqJ2WhBLiVBWCExIiDQeOTrxNrMbrELtt+HvcExxX8zTz&#10;ttjMdmAnnLxxJCFZCGBIrdOGOgmf9evdGpgPirQaHKGEH/SwKa+vCpVrd6YKT7vQsVhCPlcS+hDG&#10;nHPf9miVX7gRKWZ7N1kV4jl1XE/qHMvtwJdCZNwqQ3GhVyM+99gedkcrYftF1Yv5fm8+qn1l6vpR&#10;0Ft2kPL2Zt4+AQs4hz8YLvpRHcro1Lgjac8GCelDlkRUwv1yBewCJCuRAmskrFMBvCz4/xfKXwAA&#10;AP//AwBQSwECLQAUAAYACAAAACEAtoM4kv4AAADhAQAAEwAAAAAAAAAAAAAAAAAAAAAAW0NvbnRl&#10;bnRfVHlwZXNdLnhtbFBLAQItABQABgAIAAAAIQA4/SH/1gAAAJQBAAALAAAAAAAAAAAAAAAAAC8B&#10;AABfcmVscy8ucmVsc1BLAQItABQABgAIAAAAIQAvPPPUhAEAAAQDAAAOAAAAAAAAAAAAAAAAAC4C&#10;AABkcnMvZTJvRG9jLnhtbFBLAQItABQABgAIAAAAIQBnO5f14AAAAAoBAAAPAAAAAAAAAAAAAAAA&#10;AN4DAABkcnMvZG93bnJldi54bWxQSwUGAAAAAAQABADzAAAA6wQAAAAA&#10;" filled="f" stroked="f">
                <v:textbox inset="0,0,0,0">
                  <w:txbxContent>
                    <w:p w14:paraId="64171C8B" w14:textId="77777777" w:rsidR="00210E9D" w:rsidRDefault="00210E9D" w:rsidP="00BF5D7D">
                      <w:pPr>
                        <w:pStyle w:val="42"/>
                        <w:tabs>
                          <w:tab w:val="left" w:pos="5525"/>
                        </w:tabs>
                        <w:jc w:val="center"/>
                      </w:pPr>
                      <w:r>
                        <w:rPr>
                          <w:u w:val="single"/>
                        </w:rPr>
                        <w:t xml:space="preserve"> </w:t>
                      </w:r>
                      <w:r>
                        <w:rPr>
                          <w:u w:val="single"/>
                        </w:rPr>
                        <w:tab/>
                      </w:r>
                    </w:p>
                    <w:p w14:paraId="65AEFC6D"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A11E2B">
        <w:rPr>
          <w:rFonts w:cs="Times New Roman"/>
          <w:noProof/>
          <w:sz w:val="28"/>
          <w:szCs w:val="28"/>
          <w:lang w:eastAsia="ru-RU"/>
        </w:rPr>
        <mc:AlternateContent>
          <mc:Choice Requires="wps">
            <w:drawing>
              <wp:anchor distT="95250" distB="0" distL="0" distR="0" simplePos="0" relativeHeight="251659264" behindDoc="0" locked="0" layoutInCell="1" allowOverlap="1" wp14:anchorId="167E4146" wp14:editId="049AD361">
                <wp:simplePos x="0" y="0"/>
                <wp:positionH relativeFrom="page">
                  <wp:posOffset>1190625</wp:posOffset>
                </wp:positionH>
                <wp:positionV relativeFrom="paragraph">
                  <wp:posOffset>268605</wp:posOffset>
                </wp:positionV>
                <wp:extent cx="1996440" cy="26797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0516CC13" w14:textId="77777777" w:rsidR="00210E9D" w:rsidRDefault="00210E9D" w:rsidP="00BF5D7D">
                            <w:pPr>
                              <w:pStyle w:val="42"/>
                              <w:tabs>
                                <w:tab w:val="left" w:pos="3125"/>
                              </w:tabs>
                              <w:jc w:val="center"/>
                            </w:pPr>
                            <w:r>
                              <w:rPr>
                                <w:u w:val="single"/>
                              </w:rPr>
                              <w:t xml:space="preserve"> </w:t>
                            </w:r>
                            <w:r>
                              <w:rPr>
                                <w:u w:val="single"/>
                              </w:rPr>
                              <w:tab/>
                            </w:r>
                          </w:p>
                          <w:p w14:paraId="569FACA6"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anchor>
            </w:drawing>
          </mc:Choice>
          <mc:Fallback>
            <w:pict>
              <v:shape w14:anchorId="167E4146" id="_x0000_s1031" type="#_x0000_t202" style="position:absolute;left:0;text-align:left;margin-left:93.75pt;margin-top:21.15pt;width:157.2pt;height:21.1pt;z-index:251659264;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s1hQEAAAQDAAAOAAAAZHJzL2Uyb0RvYy54bWysUlFPwjAQfjfxPzR9l8FEkIVBYgjGxKgJ&#10;+gNK17Ima69pKxv/3mthYPTN+NLd7q7ffd93nS873ZC9cF6BKeloMKREGA6VMruSfryvb+4p8YGZ&#10;ijVgREkPwtPl4vpq3tpC5FBDUwlHEMT4orUlrUOwRZZ5XgvN/ACsMFiU4DQL+Ot2WeVYi+i6yfLh&#10;cJK14CrrgAvvMbs6Fuki4UspeHiV0otAmpIit5BOl85tPLPFnBU7x2yt+IkG+wMLzZTBoWeoFQuM&#10;fDr1C0or7sCDDAMOOgMpFRdJA6oZDX+o2dTMiqQFzfH2bJP/P1j+sn9zRFUlzSkxTOOK0lSS30Zv&#10;WusLbNlYbArdA3S44z7vMRkld9Lp+EUxBOvo8uHsrOgC4fHSbDYZj7HEsZZPprNpsj673LbOh0cB&#10;msSgpA43lwxl+2cfkAm29i1xmIG1apqYjxSPVGIUum2X5Nz1NLdQHZB982TQtvgE+sD1wfYU9Gho&#10;dZp3ehZxl9//08zL4118AQAA//8DAFBLAwQUAAYACAAAACEAhlCKl98AAAAJAQAADwAAAGRycy9k&#10;b3ducmV2LnhtbEyPwU7DMBBE70j8g7VI3Kjd0pQ0jVNVCE5IiDQcenTibWI1XofYbcPfY05wHO3T&#10;zNt8O9meXXD0xpGE+UwAQ2qcNtRK+KxeH1JgPijSqneEEr7Rw7a4vclVpt2VSrzsQ8tiCflMSehC&#10;GDLOfdOhVX7mBqR4O7rRqhDj2HI9qmsstz1fCLHiVhmKC50a8LnD5rQ/Wwm7A5Uv5uu9/iiPpamq&#10;taC31UnK+7tptwEWcAp/MPzqR3UoolPtzqQ962NOn5KISlguHoFFIBHzNbBaQrpMgBc5//9B8QMA&#10;AP//AwBQSwECLQAUAAYACAAAACEAtoM4kv4AAADhAQAAEwAAAAAAAAAAAAAAAAAAAAAAW0NvbnRl&#10;bnRfVHlwZXNdLnhtbFBLAQItABQABgAIAAAAIQA4/SH/1gAAAJQBAAALAAAAAAAAAAAAAAAAAC8B&#10;AABfcmVscy8ucmVsc1BLAQItABQABgAIAAAAIQDJUws1hQEAAAQDAAAOAAAAAAAAAAAAAAAAAC4C&#10;AABkcnMvZTJvRG9jLnhtbFBLAQItABQABgAIAAAAIQCGUIqX3wAAAAkBAAAPAAAAAAAAAAAAAAAA&#10;AN8DAABkcnMvZG93bnJldi54bWxQSwUGAAAAAAQABADzAAAA6wQAAAAA&#10;" filled="f" stroked="f">
                <v:textbox inset="0,0,0,0">
                  <w:txbxContent>
                    <w:p w14:paraId="0516CC13" w14:textId="77777777" w:rsidR="00210E9D" w:rsidRDefault="00210E9D" w:rsidP="00BF5D7D">
                      <w:pPr>
                        <w:pStyle w:val="42"/>
                        <w:tabs>
                          <w:tab w:val="left" w:pos="3125"/>
                        </w:tabs>
                        <w:jc w:val="center"/>
                      </w:pPr>
                      <w:r>
                        <w:rPr>
                          <w:u w:val="single"/>
                        </w:rPr>
                        <w:t xml:space="preserve"> </w:t>
                      </w:r>
                      <w:r>
                        <w:rPr>
                          <w:u w:val="single"/>
                        </w:rPr>
                        <w:tab/>
                      </w:r>
                    </w:p>
                    <w:p w14:paraId="569FACA6"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r w:rsidRPr="00A11E2B">
        <w:rPr>
          <w:rFonts w:cs="Times New Roman"/>
          <w:iCs/>
          <w:color w:val="000000" w:themeColor="text1"/>
          <w:sz w:val="28"/>
          <w:szCs w:val="28"/>
        </w:rPr>
        <w:t>(нужное отметить)</w:t>
      </w:r>
    </w:p>
    <w:p w14:paraId="06167EB9" w14:textId="77777777" w:rsidR="00BF5D7D" w:rsidRPr="00A11E2B" w:rsidRDefault="00BF5D7D" w:rsidP="00BF5D7D">
      <w:pPr>
        <w:pStyle w:val="24"/>
        <w:spacing w:after="0"/>
        <w:ind w:firstLine="709"/>
        <w:jc w:val="both"/>
        <w:rPr>
          <w:rFonts w:cs="Times New Roman"/>
          <w:color w:val="000000" w:themeColor="text1"/>
          <w:sz w:val="28"/>
          <w:szCs w:val="28"/>
        </w:rPr>
      </w:pPr>
    </w:p>
    <w:p w14:paraId="28082D11" w14:textId="77777777" w:rsidR="00BF5D7D" w:rsidRPr="00A11E2B" w:rsidRDefault="00BF5D7D" w:rsidP="00BF5D7D">
      <w:pPr>
        <w:pStyle w:val="24"/>
        <w:spacing w:after="0"/>
        <w:ind w:firstLine="709"/>
        <w:jc w:val="both"/>
        <w:rPr>
          <w:rFonts w:cs="Times New Roman"/>
          <w:color w:val="000000" w:themeColor="text1"/>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4566"/>
        <w:gridCol w:w="2470"/>
        <w:gridCol w:w="3170"/>
      </w:tblGrid>
      <w:tr w:rsidR="00BF5D7D" w:rsidRPr="00A11E2B" w14:paraId="3FAAFFE5" w14:textId="77777777" w:rsidTr="00E80F84">
        <w:trPr>
          <w:trHeight w:val="189"/>
        </w:trPr>
        <w:tc>
          <w:tcPr>
            <w:tcW w:w="0" w:type="auto"/>
            <w:shd w:val="clear" w:color="auto" w:fill="FFFFFF"/>
            <w:tcMar>
              <w:top w:w="0" w:type="dxa"/>
              <w:left w:w="115" w:type="dxa"/>
              <w:bottom w:w="0" w:type="dxa"/>
              <w:right w:w="115" w:type="dxa"/>
            </w:tcMar>
            <w:hideMark/>
          </w:tcPr>
          <w:p w14:paraId="5CB59EF2" w14:textId="77777777" w:rsidR="00BF5D7D" w:rsidRPr="00A11E2B" w:rsidRDefault="00BF5D7D" w:rsidP="00E80F84">
            <w:pPr>
              <w:spacing w:after="0" w:line="276" w:lineRule="auto"/>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E9F857A"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08D071D0"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w:t>
            </w:r>
          </w:p>
        </w:tc>
      </w:tr>
      <w:tr w:rsidR="00BF5D7D" w:rsidRPr="00A11E2B" w14:paraId="3295F9B9" w14:textId="77777777" w:rsidTr="00E80F84">
        <w:trPr>
          <w:trHeight w:val="454"/>
        </w:trPr>
        <w:tc>
          <w:tcPr>
            <w:tcW w:w="0" w:type="auto"/>
            <w:shd w:val="clear" w:color="auto" w:fill="FFFFFF"/>
            <w:tcMar>
              <w:top w:w="0" w:type="dxa"/>
              <w:left w:w="115" w:type="dxa"/>
              <w:bottom w:w="0" w:type="dxa"/>
              <w:right w:w="115" w:type="dxa"/>
            </w:tcMar>
            <w:hideMark/>
          </w:tcPr>
          <w:p w14:paraId="1E27CB09" w14:textId="77777777" w:rsidR="00BF5D7D" w:rsidRPr="00A11E2B" w:rsidRDefault="00BF5D7D" w:rsidP="00E80F84">
            <w:pPr>
              <w:spacing w:after="0" w:line="276" w:lineRule="auto"/>
              <w:ind w:right="535"/>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7A4DFC0"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0B28AD88"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(расшифровка подписи)</w:t>
            </w:r>
          </w:p>
        </w:tc>
      </w:tr>
      <w:tr w:rsidR="00BF5D7D" w:rsidRPr="00A11E2B" w14:paraId="0D947274" w14:textId="77777777" w:rsidTr="00E80F84">
        <w:trPr>
          <w:trHeight w:val="606"/>
        </w:trPr>
        <w:tc>
          <w:tcPr>
            <w:tcW w:w="0" w:type="auto"/>
            <w:shd w:val="clear" w:color="auto" w:fill="FFFFFF"/>
            <w:tcMar>
              <w:top w:w="0" w:type="dxa"/>
              <w:left w:w="115" w:type="dxa"/>
              <w:bottom w:w="0" w:type="dxa"/>
              <w:right w:w="115" w:type="dxa"/>
            </w:tcMar>
            <w:hideMark/>
          </w:tcPr>
          <w:p w14:paraId="3E99F457"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М.П.</w:t>
            </w:r>
          </w:p>
          <w:p w14:paraId="333F880C"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2752F10E"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33F65E82"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r>
    </w:tbl>
    <w:p w14:paraId="12F77BB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5228CC" w14:textId="77777777" w:rsidR="00BF5D7D" w:rsidRPr="00A11E2B" w:rsidRDefault="00BF5D7D" w:rsidP="00BF5D7D">
      <w:pPr>
        <w:pageBreakBefore/>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Приложение 7</w:t>
      </w:r>
    </w:p>
    <w:p w14:paraId="59F3E39D" w14:textId="4CD6790A" w:rsidR="00BF5D7D" w:rsidRPr="00A11E2B" w:rsidRDefault="00BF5D7D" w:rsidP="00BF5D7D">
      <w:pPr>
        <w:tabs>
          <w:tab w:val="left" w:pos="7655"/>
        </w:tabs>
        <w:spacing w:after="0" w:line="276" w:lineRule="auto"/>
        <w:ind w:left="5670"/>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p>
    <w:p w14:paraId="7C6FDF2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D05180" w14:textId="03146BD5"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E973A4">
        <w:rPr>
          <w:rFonts w:ascii="Times New Roman" w:eastAsia="Times New Roman" w:hAnsi="Times New Roman" w:cs="Times New Roman"/>
          <w:b/>
          <w:bCs/>
          <w:sz w:val="28"/>
          <w:szCs w:val="28"/>
          <w:lang w:eastAsia="ru-RU"/>
        </w:rPr>
        <w:t>«Предоставление земельного участка в аренду без проведения торгов»</w:t>
      </w:r>
    </w:p>
    <w:p w14:paraId="54D38B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90B697" w14:textId="6BCCF88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r w:rsidRPr="00A11E2B">
        <w:rPr>
          <w:rFonts w:ascii="Times New Roman" w:eastAsia="Times New Roman" w:hAnsi="Times New Roman" w:cs="Times New Roman"/>
          <w:sz w:val="28"/>
          <w:szCs w:val="28"/>
          <w:lang w:eastAsia="ru-RU"/>
        </w:rPr>
        <w:t>:</w:t>
      </w:r>
    </w:p>
    <w:p w14:paraId="14B99121" w14:textId="3D32DB6B"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 xml:space="preserve">1) </w:t>
      </w:r>
      <w:r w:rsidRPr="00A11E2B">
        <w:rPr>
          <w:rFonts w:ascii="Times New Roman" w:eastAsia="Times New Roman" w:hAnsi="Times New Roman" w:cs="Times New Roman"/>
          <w:sz w:val="28"/>
          <w:szCs w:val="28"/>
          <w:lang w:eastAsia="ru-RU"/>
        </w:rPr>
        <w:t xml:space="preserve">лица, имеющие право на приобретение земельного участка, находящегося в муниципальной собственности </w:t>
      </w:r>
      <w:r w:rsidR="00E973A4">
        <w:rPr>
          <w:rFonts w:ascii="Times New Roman" w:eastAsia="Times New Roman" w:hAnsi="Times New Roman" w:cs="Times New Roman"/>
          <w:sz w:val="28"/>
          <w:szCs w:val="28"/>
          <w:lang w:eastAsia="ru-RU"/>
        </w:rPr>
        <w:t>Новониколаевского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w:t>
      </w:r>
    </w:p>
    <w:p w14:paraId="2E01636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определенное в соответствии с указом или распоряжением Президента Российской Федерации;</w:t>
      </w:r>
    </w:p>
    <w:p w14:paraId="064F13A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юридическое лицо, определенное в соответствии с распоряжением Правительства Российской Федерации;</w:t>
      </w:r>
    </w:p>
    <w:p w14:paraId="22B2A29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в соответствии с распоряжением Губернатора Ростовской области;</w:t>
      </w:r>
    </w:p>
    <w:p w14:paraId="43F4A43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застройщик, признанный в соответствии с Федеральным законом от 26 октября 2002 года № 127-ФЗ «О несостоятельности (банкротстве)» банкротом;</w:t>
      </w:r>
    </w:p>
    <w:p w14:paraId="1B4DC20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w:t>
      </w:r>
    </w:p>
    <w:p w14:paraId="111968C7" w14:textId="38A4894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физическое или юридическое лицо, являющееся арендатором земельного участка, находящегося в муниципальной собственности </w:t>
      </w:r>
      <w:r w:rsidR="00E973A4">
        <w:rPr>
          <w:rFonts w:ascii="Times New Roman" w:eastAsia="Times New Roman" w:hAnsi="Times New Roman" w:cs="Times New Roman"/>
          <w:color w:val="00000A"/>
          <w:sz w:val="28"/>
          <w:szCs w:val="28"/>
          <w:lang w:eastAsia="ru-RU"/>
        </w:rPr>
        <w:t>Новониколаевского</w:t>
      </w:r>
      <w:r w:rsidRPr="00A11E2B">
        <w:rPr>
          <w:rFonts w:ascii="Times New Roman" w:eastAsia="Times New Roman" w:hAnsi="Times New Roman" w:cs="Times New Roman"/>
          <w:color w:val="00000A"/>
          <w:sz w:val="28"/>
          <w:szCs w:val="28"/>
          <w:lang w:eastAsia="ru-RU"/>
        </w:rPr>
        <w:t xml:space="preserve"> сельского поселения, в том числе предоставленного для комплексного развития территории, из которого образован испрашиваемый земельный участок;</w:t>
      </w:r>
    </w:p>
    <w:p w14:paraId="16D552C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член садового некоммерческого товарищества или огороднического некоммерческого товарищества;</w:t>
      </w:r>
    </w:p>
    <w:p w14:paraId="10D5E79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уполномоченное на подачу заявления решением общего собрания членов СНТ или ОНТ;</w:t>
      </w:r>
    </w:p>
    <w:p w14:paraId="7921C43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участники долевого строительства в отношении индивидуальных жилых домов в малоэтажном жилом комплексе;</w:t>
      </w:r>
    </w:p>
    <w:p w14:paraId="1F71A609" w14:textId="7D6F4AF9"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 xml:space="preserve">- собственник здания, сооружения, помещений в них и (или) лицо, которому </w:t>
      </w:r>
      <w:r w:rsidR="00107842" w:rsidRPr="000C78E6">
        <w:rPr>
          <w:rFonts w:ascii="Times New Roman" w:hAnsi="Times New Roman" w:cs="Times New Roman"/>
          <w:sz w:val="28"/>
          <w:szCs w:val="28"/>
        </w:rPr>
        <w:t xml:space="preserve">здания, сооружения, находящиеся в муниципальной собственности </w:t>
      </w:r>
      <w:r w:rsidR="00E973A4">
        <w:rPr>
          <w:rFonts w:ascii="Times New Roman" w:hAnsi="Times New Roman" w:cs="Times New Roman"/>
          <w:sz w:val="28"/>
          <w:szCs w:val="28"/>
        </w:rPr>
        <w:lastRenderedPageBreak/>
        <w:t>Новониколаевского</w:t>
      </w:r>
      <w:r w:rsidR="00107842" w:rsidRPr="000C78E6">
        <w:rPr>
          <w:rFonts w:ascii="Times New Roman" w:hAnsi="Times New Roman" w:cs="Times New Roman"/>
          <w:sz w:val="28"/>
          <w:szCs w:val="28"/>
        </w:rPr>
        <w:t xml:space="preserve"> сельского поселения, предоставлены в аренду,</w:t>
      </w:r>
      <w:r w:rsidRPr="000C78E6">
        <w:rPr>
          <w:rFonts w:ascii="Times New Roman" w:eastAsia="Times New Roman" w:hAnsi="Times New Roman" w:cs="Times New Roman"/>
          <w:color w:val="00000A"/>
          <w:sz w:val="28"/>
          <w:szCs w:val="28"/>
          <w:lang w:eastAsia="ru-RU"/>
        </w:rPr>
        <w:t xml:space="preserve">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r w:rsidR="00107842" w:rsidRPr="000C78E6">
        <w:rPr>
          <w:rFonts w:ascii="Times New Roman" w:eastAsia="Times New Roman" w:hAnsi="Times New Roman" w:cs="Times New Roman"/>
          <w:color w:val="00000A"/>
          <w:sz w:val="28"/>
          <w:szCs w:val="28"/>
          <w:lang w:eastAsia="ru-RU"/>
        </w:rPr>
        <w:t xml:space="preserve"> </w:t>
      </w:r>
    </w:p>
    <w:p w14:paraId="65FB6D53" w14:textId="77777777"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w:t>
      </w:r>
    </w:p>
    <w:p w14:paraId="04CCDA7F" w14:textId="77777777" w:rsidR="00103CAE" w:rsidRPr="00103CAE" w:rsidRDefault="00BF5D7D" w:rsidP="00103CAE">
      <w:pPr>
        <w:spacing w:line="276" w:lineRule="auto"/>
        <w:ind w:firstLine="709"/>
        <w:contextualSpacing/>
        <w:jc w:val="both"/>
        <w:rPr>
          <w:rFonts w:ascii="Times New Roman" w:eastAsia="Times New Roman" w:hAnsi="Times New Roman" w:cs="Times New Roman"/>
          <w:sz w:val="26"/>
          <w:szCs w:val="26"/>
          <w:lang w:eastAsia="ru-RU"/>
        </w:rPr>
      </w:pPr>
      <w:r w:rsidRPr="000C78E6">
        <w:rPr>
          <w:rFonts w:ascii="Times New Roman" w:eastAsia="Times New Roman" w:hAnsi="Times New Roman" w:cs="Times New Roman"/>
          <w:color w:val="00000A"/>
          <w:sz w:val="28"/>
          <w:szCs w:val="28"/>
          <w:lang w:eastAsia="ru-RU"/>
        </w:rPr>
        <w:t>- 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w:t>
      </w:r>
      <w:r w:rsidR="00103CAE" w:rsidRPr="000C78E6">
        <w:rPr>
          <w:rFonts w:ascii="Times New Roman" w:eastAsia="Times New Roman" w:hAnsi="Times New Roman" w:cs="Times New Roman"/>
          <w:color w:val="00000A"/>
          <w:sz w:val="28"/>
          <w:szCs w:val="28"/>
          <w:lang w:eastAsia="ru-RU"/>
        </w:rPr>
        <w:t>го кодекса Российской Федерации</w:t>
      </w:r>
      <w:r w:rsidR="00103CAE" w:rsidRPr="000C78E6">
        <w:rPr>
          <w:rFonts w:ascii="Times New Roman" w:eastAsia="Times New Roman" w:hAnsi="Times New Roman" w:cs="Times New Roman"/>
          <w:sz w:val="26"/>
          <w:szCs w:val="26"/>
          <w:lang w:eastAsia="ru-RU"/>
        </w:rPr>
        <w:t xml:space="preserve">, </w:t>
      </w:r>
      <w:r w:rsidR="00103CAE" w:rsidRPr="000C78E6">
        <w:rPr>
          <w:rFonts w:ascii="Times New Roman" w:eastAsia="Times New Roman" w:hAnsi="Times New Roman" w:cs="Times New Roman"/>
          <w:sz w:val="28"/>
          <w:szCs w:val="28"/>
          <w:lang w:eastAsia="ru-RU"/>
        </w:rPr>
        <w:t>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настоящего Кодекса и не может находиться в частной собственности»;</w:t>
      </w:r>
    </w:p>
    <w:p w14:paraId="799E02FC" w14:textId="6945EC0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p>
    <w:p w14:paraId="3DE564B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2455EBB2" w14:textId="48BE017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14:paraId="0F3FC10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w:t>
      </w:r>
    </w:p>
    <w:p w14:paraId="1BDC768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14:paraId="73BB8B67" w14:textId="4D8D2EF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 xml:space="preserve">гражданин или юридическое лицо, у которого изъят для муниципальных нужд </w:t>
      </w:r>
      <w:r w:rsidR="00E973A4">
        <w:rPr>
          <w:rFonts w:ascii="Times New Roman" w:eastAsia="Times New Roman" w:hAnsi="Times New Roman" w:cs="Times New Roman"/>
          <w:color w:val="00000A"/>
          <w:sz w:val="28"/>
          <w:szCs w:val="28"/>
          <w:lang w:eastAsia="ru-RU"/>
        </w:rPr>
        <w:t>Новониколаевского</w:t>
      </w:r>
      <w:r w:rsidRPr="00A11E2B">
        <w:rPr>
          <w:rFonts w:ascii="Times New Roman" w:eastAsia="Times New Roman" w:hAnsi="Times New Roman" w:cs="Times New Roman"/>
          <w:color w:val="00000A"/>
          <w:sz w:val="28"/>
          <w:szCs w:val="28"/>
          <w:lang w:eastAsia="ru-RU"/>
        </w:rPr>
        <w:t xml:space="preserve"> сельского поселения предоставленный на праве аренды земельный участок;</w:t>
      </w:r>
    </w:p>
    <w:p w14:paraId="7CDFEC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религиозная организация, казачье общество, внесенное в государственный реестр казачьих обществ в Российской Федерации;</w:t>
      </w:r>
    </w:p>
    <w:p w14:paraId="357BDF6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14:paraId="6C35C1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655E006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недропользователь;</w:t>
      </w:r>
    </w:p>
    <w:p w14:paraId="6241948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с которым заключено концессионное соглашение, соглашение о государственно-частном партнерстве, соглашение о муниципально-частном партнерстве;</w:t>
      </w:r>
    </w:p>
    <w:p w14:paraId="08EBF296" w14:textId="205C2B5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w:t>
      </w:r>
      <w:r w:rsidR="00F67366">
        <w:rPr>
          <w:rFonts w:ascii="Times New Roman" w:eastAsia="Times New Roman" w:hAnsi="Times New Roman" w:cs="Times New Roman"/>
          <w:color w:val="00000A"/>
          <w:sz w:val="28"/>
          <w:szCs w:val="28"/>
          <w:lang w:eastAsia="ru-RU"/>
        </w:rPr>
        <w:t>Новониколаевским</w:t>
      </w:r>
      <w:r w:rsidRPr="00A11E2B">
        <w:rPr>
          <w:rFonts w:ascii="Times New Roman" w:eastAsia="Times New Roman" w:hAnsi="Times New Roman" w:cs="Times New Roman"/>
          <w:color w:val="00000A"/>
          <w:sz w:val="28"/>
          <w:szCs w:val="28"/>
          <w:lang w:eastAsia="ru-RU"/>
        </w:rPr>
        <w:t xml:space="preserve"> сельским поселением для освоения территорий в целях строительства и эксплуатации наемных домов социального использования;</w:t>
      </w:r>
    </w:p>
    <w:p w14:paraId="5EC61B6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с которым заключен специальный инвестиционный контракт;</w:t>
      </w:r>
    </w:p>
    <w:p w14:paraId="711690D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с которым заключено охотхозяйственное соглашение;</w:t>
      </w:r>
    </w:p>
    <w:p w14:paraId="09BE7D9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испрашивающее земельный участок для размещения водохранилища и (или) гидротехнического сооружения;</w:t>
      </w:r>
    </w:p>
    <w:p w14:paraId="6BE3DC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открытое акционерное общество «Российские железные дороги»;</w:t>
      </w:r>
    </w:p>
    <w:p w14:paraId="1F9C3B0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резидент зоны территориального развития, включенный в реестр резидентов зоны территориального развития;</w:t>
      </w:r>
    </w:p>
    <w:p w14:paraId="4790B55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w:t>
      </w:r>
    </w:p>
    <w:p w14:paraId="1589768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w:t>
      </w:r>
    </w:p>
    <w:p w14:paraId="55946A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14:paraId="39C145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неустраненных </w:t>
      </w:r>
      <w:r w:rsidRPr="00A11E2B">
        <w:rPr>
          <w:rFonts w:ascii="Times New Roman" w:eastAsia="Times New Roman" w:hAnsi="Times New Roman" w:cs="Times New Roman"/>
          <w:color w:val="00000A"/>
          <w:sz w:val="28"/>
          <w:szCs w:val="28"/>
          <w:lang w:eastAsia="ru-RU"/>
        </w:rPr>
        <w:lastRenderedPageBreak/>
        <w:t>нарушениях законодательства Российской Федерации при использовании такого земельного участка;</w:t>
      </w:r>
    </w:p>
    <w:p w14:paraId="4690758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14:paraId="2EF9B89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3D2AB4E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публично-правовая компания «Единый заказчик в сфере строительства»;</w:t>
      </w:r>
    </w:p>
    <w:p w14:paraId="2A6A98B3" w14:textId="76E5EB98"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публично-правовая компания «Фонд развития территорий»;</w:t>
      </w:r>
    </w:p>
    <w:p w14:paraId="027FC7DE" w14:textId="2ABBE3B0" w:rsidR="003869FC" w:rsidRPr="000C78E6" w:rsidRDefault="003869FC" w:rsidP="003869FC">
      <w:pPr>
        <w:spacing w:line="276" w:lineRule="auto"/>
        <w:ind w:firstLine="709"/>
        <w:contextualSpacing/>
        <w:jc w:val="both"/>
        <w:rPr>
          <w:rFonts w:ascii="Times New Roman" w:eastAsia="Times New Roman" w:hAnsi="Times New Roman" w:cs="Times New Roman"/>
          <w:sz w:val="26"/>
          <w:szCs w:val="26"/>
          <w:lang w:eastAsia="ru-RU"/>
        </w:rPr>
      </w:pPr>
      <w:r w:rsidRPr="000C78E6">
        <w:rPr>
          <w:rFonts w:ascii="Times New Roman" w:eastAsia="Times New Roman" w:hAnsi="Times New Roman" w:cs="Times New Roman"/>
          <w:color w:val="00000A"/>
          <w:sz w:val="28"/>
          <w:szCs w:val="28"/>
          <w:lang w:eastAsia="ru-RU"/>
        </w:rPr>
        <w:t xml:space="preserve">- </w:t>
      </w:r>
      <w:r w:rsidRPr="000C78E6">
        <w:rPr>
          <w:rFonts w:ascii="Times New Roman" w:eastAsia="Times New Roman" w:hAnsi="Times New Roman" w:cs="Times New Roman"/>
          <w:sz w:val="26"/>
          <w:szCs w:val="26"/>
          <w:lang w:eastAsia="ru-RU"/>
        </w:rPr>
        <w:t xml:space="preserve"> </w:t>
      </w:r>
      <w:r w:rsidRPr="000C78E6">
        <w:rPr>
          <w:rFonts w:ascii="Times New Roman" w:eastAsia="Times New Roman" w:hAnsi="Times New Roman" w:cs="Times New Roman"/>
          <w:sz w:val="28"/>
          <w:szCs w:val="28"/>
          <w:lang w:eastAsia="ru-RU"/>
        </w:rPr>
        <w:t>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p w14:paraId="5670C6E5" w14:textId="71EFC58A" w:rsidR="00BF5D7D" w:rsidRPr="00A11E2B" w:rsidRDefault="00BF5D7D" w:rsidP="003869FC">
      <w:pPr>
        <w:spacing w:after="0" w:line="276" w:lineRule="auto"/>
        <w:ind w:firstLine="708"/>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 xml:space="preserve">2) </w:t>
      </w:r>
      <w:r w:rsidRPr="000C78E6">
        <w:rPr>
          <w:rFonts w:ascii="Times New Roman" w:eastAsia="Times New Roman" w:hAnsi="Times New Roman" w:cs="Times New Roman"/>
          <w:sz w:val="28"/>
          <w:szCs w:val="28"/>
          <w:lang w:eastAsia="ru-RU"/>
        </w:rPr>
        <w:t>представители лиц, указанных в подпункте 1 настоящего</w:t>
      </w:r>
      <w:r w:rsidRPr="00A11E2B">
        <w:rPr>
          <w:rFonts w:ascii="Times New Roman" w:eastAsia="Times New Roman" w:hAnsi="Times New Roman" w:cs="Times New Roman"/>
          <w:sz w:val="28"/>
          <w:szCs w:val="28"/>
          <w:lang w:eastAsia="ru-RU"/>
        </w:rPr>
        <w:t xml:space="preserve"> пункта.</w:t>
      </w:r>
    </w:p>
    <w:p w14:paraId="3F8B1E0D" w14:textId="51817DFC" w:rsidR="00BF5D7D" w:rsidRPr="00A11E2B" w:rsidRDefault="00BF5D7D" w:rsidP="00BF5D7D">
      <w:pPr>
        <w:spacing w:after="0" w:line="276" w:lineRule="auto"/>
        <w:ind w:firstLine="709"/>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sz w:val="28"/>
          <w:szCs w:val="28"/>
          <w:lang w:eastAsia="ru-RU"/>
        </w:rPr>
        <w:t xml:space="preserve">2. Комбинации признаков заявителей при предоставлении муниципальной услуги </w:t>
      </w:r>
      <w:r w:rsidR="00E973A4">
        <w:rPr>
          <w:rFonts w:ascii="Times New Roman" w:eastAsia="Times New Roman" w:hAnsi="Times New Roman" w:cs="Times New Roman"/>
          <w:sz w:val="28"/>
          <w:szCs w:val="28"/>
          <w:lang w:eastAsia="ru-RU"/>
        </w:rPr>
        <w:t>«Предоставление земельного участка в аренду без проведения торгов»</w:t>
      </w:r>
      <w:r w:rsidRPr="00A11E2B">
        <w:rPr>
          <w:rFonts w:ascii="Times New Roman" w:eastAsia="Times New Roman" w:hAnsi="Times New Roman" w:cs="Times New Roman"/>
          <w:sz w:val="28"/>
          <w:szCs w:val="28"/>
          <w:lang w:eastAsia="ru-RU"/>
        </w:rPr>
        <w:t>, каждая из которых соответствует одному варианту предоставления муниципальной услуги:</w:t>
      </w:r>
    </w:p>
    <w:p w14:paraId="570CB0E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заявители, обратившиеся за получением земельного участка в аренду без проведения торгов;</w:t>
      </w:r>
    </w:p>
    <w:p w14:paraId="1CEBD2D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заявители, обратившиеся за получением дубликата договора аренды земельного участка или решения об отказе в предоставлении земельного участка в аренду без проведения торгов;</w:t>
      </w:r>
    </w:p>
    <w:p w14:paraId="1E03F65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190E53F4" w14:textId="77777777" w:rsidR="00BF5D7D" w:rsidRPr="00A11E2B" w:rsidRDefault="00BF5D7D" w:rsidP="00BF5D7D">
      <w:pPr>
        <w:pStyle w:val="24"/>
        <w:spacing w:after="0" w:line="276" w:lineRule="auto"/>
        <w:jc w:val="both"/>
        <w:rPr>
          <w:rFonts w:eastAsia="Times New Roman" w:cs="Times New Roman"/>
          <w:sz w:val="28"/>
          <w:szCs w:val="28"/>
          <w:lang w:eastAsia="ru-RU"/>
        </w:rPr>
      </w:pPr>
    </w:p>
    <w:p w14:paraId="4F2EB5DF" w14:textId="77777777" w:rsidR="00E34386" w:rsidRPr="00B024A6" w:rsidRDefault="00E34386" w:rsidP="00E34386">
      <w:pPr>
        <w:spacing w:after="0" w:line="276" w:lineRule="auto"/>
        <w:ind w:firstLine="709"/>
        <w:jc w:val="center"/>
        <w:rPr>
          <w:rFonts w:ascii="Times New Roman" w:eastAsia="Calibri" w:hAnsi="Times New Roman" w:cs="Times New Roman"/>
          <w:sz w:val="21"/>
          <w:szCs w:val="21"/>
        </w:rPr>
      </w:pPr>
    </w:p>
    <w:sectPr w:rsidR="00E34386" w:rsidRPr="00B024A6" w:rsidSect="00BF5D7D">
      <w:headerReference w:type="even" r:id="rId14"/>
      <w:headerReference w:type="default" r:id="rId15"/>
      <w:footnotePr>
        <w:numFmt w:val="chicago"/>
      </w:footnotePr>
      <w:pgSz w:w="11907" w:h="16839" w:code="9"/>
      <w:pgMar w:top="1134" w:right="567" w:bottom="1134" w:left="1134"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144B9" w14:textId="77777777" w:rsidR="003E1E83" w:rsidRDefault="003E1E83">
      <w:pPr>
        <w:spacing w:after="0" w:line="240" w:lineRule="auto"/>
      </w:pPr>
      <w:r>
        <w:separator/>
      </w:r>
    </w:p>
  </w:endnote>
  <w:endnote w:type="continuationSeparator" w:id="0">
    <w:p w14:paraId="353BDE1D" w14:textId="77777777" w:rsidR="003E1E83" w:rsidRDefault="003E1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39226"/>
      <w:docPartObj>
        <w:docPartGallery w:val="Page Numbers (Bottom of Page)"/>
        <w:docPartUnique/>
      </w:docPartObj>
    </w:sdtPr>
    <w:sdtEndPr/>
    <w:sdtContent>
      <w:p w14:paraId="462FF7FD" w14:textId="4ED80550" w:rsidR="00210E9D" w:rsidRDefault="00210E9D">
        <w:pPr>
          <w:pStyle w:val="a9"/>
          <w:jc w:val="right"/>
        </w:pPr>
        <w:r>
          <w:fldChar w:fldCharType="begin"/>
        </w:r>
        <w:r>
          <w:instrText>PAGE   \* MERGEFORMAT</w:instrText>
        </w:r>
        <w:r>
          <w:fldChar w:fldCharType="separate"/>
        </w:r>
        <w:r w:rsidR="000C78E6">
          <w:rPr>
            <w:noProof/>
          </w:rPr>
          <w:t>91</w:t>
        </w:r>
        <w:r>
          <w:fldChar w:fldCharType="end"/>
        </w:r>
      </w:p>
    </w:sdtContent>
  </w:sdt>
  <w:p w14:paraId="0851D39E" w14:textId="77777777" w:rsidR="00210E9D" w:rsidRDefault="00210E9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54776" w14:textId="77777777" w:rsidR="00210E9D" w:rsidRDefault="00210E9D">
    <w:pPr>
      <w:pStyle w:val="a9"/>
      <w:jc w:val="right"/>
    </w:pPr>
  </w:p>
  <w:p w14:paraId="06E37581" w14:textId="77777777" w:rsidR="00210E9D" w:rsidRDefault="00210E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021A3" w14:textId="77777777" w:rsidR="003E1E83" w:rsidRDefault="003E1E83">
      <w:pPr>
        <w:spacing w:after="0" w:line="240" w:lineRule="auto"/>
      </w:pPr>
      <w:r>
        <w:separator/>
      </w:r>
    </w:p>
  </w:footnote>
  <w:footnote w:type="continuationSeparator" w:id="0">
    <w:p w14:paraId="58CC85DF" w14:textId="77777777" w:rsidR="003E1E83" w:rsidRDefault="003E1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790B20C" w14:textId="77777777" w:rsidR="00210E9D" w:rsidRDefault="00210E9D"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650B5FEE" w14:textId="77777777" w:rsidR="00210E9D" w:rsidRDefault="00210E9D">
    <w:pPr>
      <w:spacing w:line="1" w:lineRule="exact"/>
    </w:pPr>
    <w:r>
      <w:rPr>
        <w:noProof/>
        <w:lang w:eastAsia="ru-RU"/>
      </w:rPr>
      <mc:AlternateContent>
        <mc:Choice Requires="wps">
          <w:drawing>
            <wp:anchor distT="0" distB="0" distL="0" distR="0" simplePos="0" relativeHeight="251659264" behindDoc="1" locked="0" layoutInCell="1" allowOverlap="1" wp14:anchorId="563B336B" wp14:editId="3830655D">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42ABE583" w14:textId="77777777" w:rsidR="00210E9D" w:rsidRDefault="00210E9D">
                          <w:pPr>
                            <w:pStyle w:val="22"/>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563B336B"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42ABE583" w14:textId="77777777" w:rsidR="00210E9D" w:rsidRDefault="00210E9D">
                    <w:pPr>
                      <w:pStyle w:val="22"/>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6F2D" w14:textId="77777777" w:rsidR="00210E9D" w:rsidRDefault="00210E9D">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56CA" w14:textId="77777777" w:rsidR="00210E9D" w:rsidRDefault="00210E9D">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210E9D" w:rsidRDefault="00210E9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210E9D" w:rsidRDefault="00210E9D">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2BA75B0B" w:rsidR="00210E9D" w:rsidRDefault="00210E9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0C78E6">
          <w:rPr>
            <w:rStyle w:val="a6"/>
            <w:noProof/>
          </w:rPr>
          <w:t>91</w:t>
        </w:r>
        <w:r>
          <w:rPr>
            <w:rStyle w:val="a6"/>
          </w:rPr>
          <w:fldChar w:fldCharType="end"/>
        </w:r>
      </w:p>
    </w:sdtContent>
  </w:sdt>
  <w:p w14:paraId="33F132FB" w14:textId="77777777" w:rsidR="00210E9D" w:rsidRDefault="00210E9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379F3"/>
    <w:multiLevelType w:val="hybridMultilevel"/>
    <w:tmpl w:val="B3401300"/>
    <w:lvl w:ilvl="0" w:tplc="167E5BA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F4EE5"/>
    <w:multiLevelType w:val="hybridMultilevel"/>
    <w:tmpl w:val="372C0318"/>
    <w:lvl w:ilvl="0" w:tplc="D16461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86"/>
    <w:rsid w:val="00001699"/>
    <w:rsid w:val="00001BD2"/>
    <w:rsid w:val="000035F7"/>
    <w:rsid w:val="00004170"/>
    <w:rsid w:val="000058F6"/>
    <w:rsid w:val="0000750E"/>
    <w:rsid w:val="00007D76"/>
    <w:rsid w:val="000129A9"/>
    <w:rsid w:val="000132FD"/>
    <w:rsid w:val="00013F31"/>
    <w:rsid w:val="00013F5C"/>
    <w:rsid w:val="00022BA9"/>
    <w:rsid w:val="00022D19"/>
    <w:rsid w:val="0002578F"/>
    <w:rsid w:val="00027A22"/>
    <w:rsid w:val="000336D7"/>
    <w:rsid w:val="00033B9A"/>
    <w:rsid w:val="00034963"/>
    <w:rsid w:val="0003539F"/>
    <w:rsid w:val="000372A2"/>
    <w:rsid w:val="00037680"/>
    <w:rsid w:val="000376BE"/>
    <w:rsid w:val="00040ACE"/>
    <w:rsid w:val="00041E19"/>
    <w:rsid w:val="00043EAF"/>
    <w:rsid w:val="000460DC"/>
    <w:rsid w:val="00056BE9"/>
    <w:rsid w:val="0006391E"/>
    <w:rsid w:val="00067388"/>
    <w:rsid w:val="000704B2"/>
    <w:rsid w:val="000704D6"/>
    <w:rsid w:val="00070A4D"/>
    <w:rsid w:val="00070FF3"/>
    <w:rsid w:val="000720C2"/>
    <w:rsid w:val="000737D4"/>
    <w:rsid w:val="00076A05"/>
    <w:rsid w:val="00077930"/>
    <w:rsid w:val="00084924"/>
    <w:rsid w:val="000869A3"/>
    <w:rsid w:val="00092232"/>
    <w:rsid w:val="00095705"/>
    <w:rsid w:val="00096BCE"/>
    <w:rsid w:val="000971E2"/>
    <w:rsid w:val="000A20F7"/>
    <w:rsid w:val="000A5B27"/>
    <w:rsid w:val="000A65E6"/>
    <w:rsid w:val="000A7C9F"/>
    <w:rsid w:val="000B09CE"/>
    <w:rsid w:val="000C5D1F"/>
    <w:rsid w:val="000C5DA4"/>
    <w:rsid w:val="000C5DB0"/>
    <w:rsid w:val="000C78E6"/>
    <w:rsid w:val="000D0368"/>
    <w:rsid w:val="000D5C5F"/>
    <w:rsid w:val="000E0EA6"/>
    <w:rsid w:val="000E10BA"/>
    <w:rsid w:val="000E2055"/>
    <w:rsid w:val="000E2137"/>
    <w:rsid w:val="000E34B7"/>
    <w:rsid w:val="000E55D4"/>
    <w:rsid w:val="000E7DA3"/>
    <w:rsid w:val="000F5745"/>
    <w:rsid w:val="000F6883"/>
    <w:rsid w:val="000F7185"/>
    <w:rsid w:val="00102628"/>
    <w:rsid w:val="00103CAE"/>
    <w:rsid w:val="0010750A"/>
    <w:rsid w:val="00107842"/>
    <w:rsid w:val="001146F0"/>
    <w:rsid w:val="001152BC"/>
    <w:rsid w:val="00115740"/>
    <w:rsid w:val="00117CBD"/>
    <w:rsid w:val="00120D80"/>
    <w:rsid w:val="001217BC"/>
    <w:rsid w:val="00124688"/>
    <w:rsid w:val="00127088"/>
    <w:rsid w:val="00132A57"/>
    <w:rsid w:val="00133C1E"/>
    <w:rsid w:val="00134219"/>
    <w:rsid w:val="001400ED"/>
    <w:rsid w:val="001420E4"/>
    <w:rsid w:val="00144975"/>
    <w:rsid w:val="00145262"/>
    <w:rsid w:val="00151E98"/>
    <w:rsid w:val="001520CD"/>
    <w:rsid w:val="00152240"/>
    <w:rsid w:val="00156512"/>
    <w:rsid w:val="00160AEB"/>
    <w:rsid w:val="00162DF0"/>
    <w:rsid w:val="001657C7"/>
    <w:rsid w:val="0016741D"/>
    <w:rsid w:val="00171342"/>
    <w:rsid w:val="001729F5"/>
    <w:rsid w:val="00176449"/>
    <w:rsid w:val="0017690C"/>
    <w:rsid w:val="00177EF5"/>
    <w:rsid w:val="00187524"/>
    <w:rsid w:val="00191751"/>
    <w:rsid w:val="00191D3F"/>
    <w:rsid w:val="001958AA"/>
    <w:rsid w:val="001A1850"/>
    <w:rsid w:val="001A47DE"/>
    <w:rsid w:val="001A4BF3"/>
    <w:rsid w:val="001A5EDA"/>
    <w:rsid w:val="001A7543"/>
    <w:rsid w:val="001A7E92"/>
    <w:rsid w:val="001B0696"/>
    <w:rsid w:val="001B1419"/>
    <w:rsid w:val="001B2B40"/>
    <w:rsid w:val="001B4642"/>
    <w:rsid w:val="001B7BB2"/>
    <w:rsid w:val="001C0CCE"/>
    <w:rsid w:val="001C11A5"/>
    <w:rsid w:val="001C17CA"/>
    <w:rsid w:val="001C1ED2"/>
    <w:rsid w:val="001C323F"/>
    <w:rsid w:val="001C329A"/>
    <w:rsid w:val="001C5383"/>
    <w:rsid w:val="001C65EF"/>
    <w:rsid w:val="001D082D"/>
    <w:rsid w:val="001D1E82"/>
    <w:rsid w:val="001D3F6D"/>
    <w:rsid w:val="001D6A2D"/>
    <w:rsid w:val="001D7304"/>
    <w:rsid w:val="001E0AF1"/>
    <w:rsid w:val="001E0BD1"/>
    <w:rsid w:val="001E48BA"/>
    <w:rsid w:val="001E56B8"/>
    <w:rsid w:val="001E587A"/>
    <w:rsid w:val="001F70DD"/>
    <w:rsid w:val="00205627"/>
    <w:rsid w:val="00206D91"/>
    <w:rsid w:val="00210C8F"/>
    <w:rsid w:val="00210E9D"/>
    <w:rsid w:val="002167C8"/>
    <w:rsid w:val="002206DE"/>
    <w:rsid w:val="00221786"/>
    <w:rsid w:val="0022187D"/>
    <w:rsid w:val="00224763"/>
    <w:rsid w:val="00224C4B"/>
    <w:rsid w:val="00227EEA"/>
    <w:rsid w:val="002306AA"/>
    <w:rsid w:val="00234358"/>
    <w:rsid w:val="00240022"/>
    <w:rsid w:val="002433B4"/>
    <w:rsid w:val="002440F7"/>
    <w:rsid w:val="00244607"/>
    <w:rsid w:val="00246E76"/>
    <w:rsid w:val="002538FB"/>
    <w:rsid w:val="00256755"/>
    <w:rsid w:val="0026184F"/>
    <w:rsid w:val="00261DF8"/>
    <w:rsid w:val="00262FE6"/>
    <w:rsid w:val="00263801"/>
    <w:rsid w:val="00265D1B"/>
    <w:rsid w:val="00266791"/>
    <w:rsid w:val="002679C5"/>
    <w:rsid w:val="00267C89"/>
    <w:rsid w:val="002708DB"/>
    <w:rsid w:val="002746BC"/>
    <w:rsid w:val="00280332"/>
    <w:rsid w:val="002803AC"/>
    <w:rsid w:val="00281B26"/>
    <w:rsid w:val="00282B36"/>
    <w:rsid w:val="0028391E"/>
    <w:rsid w:val="0028490F"/>
    <w:rsid w:val="00285982"/>
    <w:rsid w:val="0028654A"/>
    <w:rsid w:val="00286F4A"/>
    <w:rsid w:val="00287775"/>
    <w:rsid w:val="002905FB"/>
    <w:rsid w:val="00293617"/>
    <w:rsid w:val="00294EF6"/>
    <w:rsid w:val="002960E2"/>
    <w:rsid w:val="002A3F55"/>
    <w:rsid w:val="002A724F"/>
    <w:rsid w:val="002A7C58"/>
    <w:rsid w:val="002B0C23"/>
    <w:rsid w:val="002B5FDB"/>
    <w:rsid w:val="002B620B"/>
    <w:rsid w:val="002C0583"/>
    <w:rsid w:val="002C505D"/>
    <w:rsid w:val="002C5653"/>
    <w:rsid w:val="002C5C2F"/>
    <w:rsid w:val="002D3CFD"/>
    <w:rsid w:val="002D3E73"/>
    <w:rsid w:val="002D61D0"/>
    <w:rsid w:val="002D6CCD"/>
    <w:rsid w:val="002D777F"/>
    <w:rsid w:val="002E2152"/>
    <w:rsid w:val="002E44A8"/>
    <w:rsid w:val="002E6C72"/>
    <w:rsid w:val="002F1873"/>
    <w:rsid w:val="002F1975"/>
    <w:rsid w:val="002F547B"/>
    <w:rsid w:val="002F753D"/>
    <w:rsid w:val="002F7628"/>
    <w:rsid w:val="002F7A0B"/>
    <w:rsid w:val="002F7EFE"/>
    <w:rsid w:val="003014D6"/>
    <w:rsid w:val="003017B2"/>
    <w:rsid w:val="00301ADA"/>
    <w:rsid w:val="0030221F"/>
    <w:rsid w:val="00303EC8"/>
    <w:rsid w:val="00306231"/>
    <w:rsid w:val="0030776A"/>
    <w:rsid w:val="00312706"/>
    <w:rsid w:val="00315A51"/>
    <w:rsid w:val="003271CD"/>
    <w:rsid w:val="00330427"/>
    <w:rsid w:val="0033160D"/>
    <w:rsid w:val="003338FF"/>
    <w:rsid w:val="003351E6"/>
    <w:rsid w:val="00336636"/>
    <w:rsid w:val="0034254F"/>
    <w:rsid w:val="0034455E"/>
    <w:rsid w:val="00344D86"/>
    <w:rsid w:val="00345E21"/>
    <w:rsid w:val="0035070A"/>
    <w:rsid w:val="00351B83"/>
    <w:rsid w:val="00354632"/>
    <w:rsid w:val="00355631"/>
    <w:rsid w:val="00356774"/>
    <w:rsid w:val="003579DC"/>
    <w:rsid w:val="00357D03"/>
    <w:rsid w:val="0036194B"/>
    <w:rsid w:val="00361DCF"/>
    <w:rsid w:val="003637AB"/>
    <w:rsid w:val="00363EF9"/>
    <w:rsid w:val="00364273"/>
    <w:rsid w:val="00366065"/>
    <w:rsid w:val="00367641"/>
    <w:rsid w:val="003778AD"/>
    <w:rsid w:val="0038060C"/>
    <w:rsid w:val="003806F0"/>
    <w:rsid w:val="0038330F"/>
    <w:rsid w:val="00383B12"/>
    <w:rsid w:val="003869FC"/>
    <w:rsid w:val="00391B09"/>
    <w:rsid w:val="00393667"/>
    <w:rsid w:val="00396E1D"/>
    <w:rsid w:val="003A07E7"/>
    <w:rsid w:val="003A2840"/>
    <w:rsid w:val="003A6630"/>
    <w:rsid w:val="003B150E"/>
    <w:rsid w:val="003B1934"/>
    <w:rsid w:val="003B3F36"/>
    <w:rsid w:val="003B5AE1"/>
    <w:rsid w:val="003B6A8B"/>
    <w:rsid w:val="003C13C4"/>
    <w:rsid w:val="003C1667"/>
    <w:rsid w:val="003C2004"/>
    <w:rsid w:val="003C4143"/>
    <w:rsid w:val="003C531A"/>
    <w:rsid w:val="003C5A99"/>
    <w:rsid w:val="003C6271"/>
    <w:rsid w:val="003C7010"/>
    <w:rsid w:val="003D07CA"/>
    <w:rsid w:val="003D21E7"/>
    <w:rsid w:val="003D4936"/>
    <w:rsid w:val="003D530E"/>
    <w:rsid w:val="003E006A"/>
    <w:rsid w:val="003E1E83"/>
    <w:rsid w:val="003E22E1"/>
    <w:rsid w:val="003E5BB9"/>
    <w:rsid w:val="003F07B3"/>
    <w:rsid w:val="003F5EE8"/>
    <w:rsid w:val="003F6B61"/>
    <w:rsid w:val="00400404"/>
    <w:rsid w:val="00400595"/>
    <w:rsid w:val="004023F4"/>
    <w:rsid w:val="00404DB0"/>
    <w:rsid w:val="004075CF"/>
    <w:rsid w:val="004127F5"/>
    <w:rsid w:val="00412B9D"/>
    <w:rsid w:val="0041371B"/>
    <w:rsid w:val="00413BCF"/>
    <w:rsid w:val="00422F8B"/>
    <w:rsid w:val="0042427E"/>
    <w:rsid w:val="004312B6"/>
    <w:rsid w:val="004316B3"/>
    <w:rsid w:val="00431F2C"/>
    <w:rsid w:val="00432A19"/>
    <w:rsid w:val="00434F02"/>
    <w:rsid w:val="004352E6"/>
    <w:rsid w:val="00436A2C"/>
    <w:rsid w:val="00437EA7"/>
    <w:rsid w:val="00441825"/>
    <w:rsid w:val="004418E0"/>
    <w:rsid w:val="00441F99"/>
    <w:rsid w:val="0044262A"/>
    <w:rsid w:val="00443736"/>
    <w:rsid w:val="00446C8F"/>
    <w:rsid w:val="00446D81"/>
    <w:rsid w:val="00447538"/>
    <w:rsid w:val="00447DCD"/>
    <w:rsid w:val="00450898"/>
    <w:rsid w:val="004515DA"/>
    <w:rsid w:val="00451AFA"/>
    <w:rsid w:val="00453A95"/>
    <w:rsid w:val="0045781B"/>
    <w:rsid w:val="0046086B"/>
    <w:rsid w:val="0046398F"/>
    <w:rsid w:val="00463C47"/>
    <w:rsid w:val="004710A4"/>
    <w:rsid w:val="004710CD"/>
    <w:rsid w:val="0047398C"/>
    <w:rsid w:val="00484C05"/>
    <w:rsid w:val="004879E3"/>
    <w:rsid w:val="00496EDC"/>
    <w:rsid w:val="004A00D7"/>
    <w:rsid w:val="004A080B"/>
    <w:rsid w:val="004A4009"/>
    <w:rsid w:val="004A4587"/>
    <w:rsid w:val="004A545B"/>
    <w:rsid w:val="004A73B2"/>
    <w:rsid w:val="004A75FA"/>
    <w:rsid w:val="004B242D"/>
    <w:rsid w:val="004B2EDC"/>
    <w:rsid w:val="004B6D3B"/>
    <w:rsid w:val="004B71FB"/>
    <w:rsid w:val="004B7B3D"/>
    <w:rsid w:val="004C38F1"/>
    <w:rsid w:val="004D252B"/>
    <w:rsid w:val="004D2A82"/>
    <w:rsid w:val="004D52A2"/>
    <w:rsid w:val="004E2366"/>
    <w:rsid w:val="004E42DE"/>
    <w:rsid w:val="004E5794"/>
    <w:rsid w:val="004E5DE8"/>
    <w:rsid w:val="004E7034"/>
    <w:rsid w:val="004F501D"/>
    <w:rsid w:val="004F7978"/>
    <w:rsid w:val="005143E7"/>
    <w:rsid w:val="00520E01"/>
    <w:rsid w:val="00523ABE"/>
    <w:rsid w:val="005261F0"/>
    <w:rsid w:val="00530DAF"/>
    <w:rsid w:val="00537A0A"/>
    <w:rsid w:val="005411C0"/>
    <w:rsid w:val="00541935"/>
    <w:rsid w:val="00543396"/>
    <w:rsid w:val="00545860"/>
    <w:rsid w:val="00552196"/>
    <w:rsid w:val="00552352"/>
    <w:rsid w:val="005623D2"/>
    <w:rsid w:val="00562563"/>
    <w:rsid w:val="0056269C"/>
    <w:rsid w:val="00562F27"/>
    <w:rsid w:val="005706F0"/>
    <w:rsid w:val="00572C50"/>
    <w:rsid w:val="00573AD1"/>
    <w:rsid w:val="00573D66"/>
    <w:rsid w:val="00575968"/>
    <w:rsid w:val="0057798B"/>
    <w:rsid w:val="00580A7C"/>
    <w:rsid w:val="00582F07"/>
    <w:rsid w:val="00583045"/>
    <w:rsid w:val="00584892"/>
    <w:rsid w:val="00587135"/>
    <w:rsid w:val="00587991"/>
    <w:rsid w:val="00592F67"/>
    <w:rsid w:val="00596CC9"/>
    <w:rsid w:val="00596E50"/>
    <w:rsid w:val="00597D5F"/>
    <w:rsid w:val="005A2136"/>
    <w:rsid w:val="005A30B4"/>
    <w:rsid w:val="005A4642"/>
    <w:rsid w:val="005A7020"/>
    <w:rsid w:val="005A71F6"/>
    <w:rsid w:val="005B1C95"/>
    <w:rsid w:val="005B4656"/>
    <w:rsid w:val="005B4684"/>
    <w:rsid w:val="005B7BF4"/>
    <w:rsid w:val="005D1241"/>
    <w:rsid w:val="005D202A"/>
    <w:rsid w:val="005D591D"/>
    <w:rsid w:val="005D7D12"/>
    <w:rsid w:val="005D7EDD"/>
    <w:rsid w:val="005D7FF3"/>
    <w:rsid w:val="005E0217"/>
    <w:rsid w:val="005E1B90"/>
    <w:rsid w:val="005E3884"/>
    <w:rsid w:val="005E5034"/>
    <w:rsid w:val="005E703A"/>
    <w:rsid w:val="005E70A1"/>
    <w:rsid w:val="005E719C"/>
    <w:rsid w:val="005F016A"/>
    <w:rsid w:val="005F16AB"/>
    <w:rsid w:val="005F2052"/>
    <w:rsid w:val="005F294E"/>
    <w:rsid w:val="006105F7"/>
    <w:rsid w:val="00612023"/>
    <w:rsid w:val="006127C9"/>
    <w:rsid w:val="00612E47"/>
    <w:rsid w:val="006152B5"/>
    <w:rsid w:val="00621868"/>
    <w:rsid w:val="006227C8"/>
    <w:rsid w:val="00622C73"/>
    <w:rsid w:val="006237B3"/>
    <w:rsid w:val="00623C06"/>
    <w:rsid w:val="00626215"/>
    <w:rsid w:val="00640247"/>
    <w:rsid w:val="00640538"/>
    <w:rsid w:val="0064072C"/>
    <w:rsid w:val="0064346A"/>
    <w:rsid w:val="00644365"/>
    <w:rsid w:val="006444E7"/>
    <w:rsid w:val="0064579D"/>
    <w:rsid w:val="00647C59"/>
    <w:rsid w:val="006518F1"/>
    <w:rsid w:val="006519D3"/>
    <w:rsid w:val="006544D0"/>
    <w:rsid w:val="006639B2"/>
    <w:rsid w:val="00667A0F"/>
    <w:rsid w:val="00674D0F"/>
    <w:rsid w:val="00675B6D"/>
    <w:rsid w:val="006807C8"/>
    <w:rsid w:val="00681FC5"/>
    <w:rsid w:val="00683E81"/>
    <w:rsid w:val="00684B7F"/>
    <w:rsid w:val="00684EBE"/>
    <w:rsid w:val="00690508"/>
    <w:rsid w:val="00690DFE"/>
    <w:rsid w:val="006A21EF"/>
    <w:rsid w:val="006A240D"/>
    <w:rsid w:val="006A53B6"/>
    <w:rsid w:val="006A6373"/>
    <w:rsid w:val="006B2A86"/>
    <w:rsid w:val="006C11BC"/>
    <w:rsid w:val="006C16A6"/>
    <w:rsid w:val="006C24B9"/>
    <w:rsid w:val="006C24CA"/>
    <w:rsid w:val="006C42BC"/>
    <w:rsid w:val="006C5479"/>
    <w:rsid w:val="006D1814"/>
    <w:rsid w:val="006D3060"/>
    <w:rsid w:val="006D709E"/>
    <w:rsid w:val="006D727B"/>
    <w:rsid w:val="006D7D56"/>
    <w:rsid w:val="006E27A2"/>
    <w:rsid w:val="006E67AB"/>
    <w:rsid w:val="006E67DA"/>
    <w:rsid w:val="006E7746"/>
    <w:rsid w:val="006F145E"/>
    <w:rsid w:val="006F29EE"/>
    <w:rsid w:val="006F6A24"/>
    <w:rsid w:val="00700D97"/>
    <w:rsid w:val="00701906"/>
    <w:rsid w:val="00701E12"/>
    <w:rsid w:val="00705B41"/>
    <w:rsid w:val="00706371"/>
    <w:rsid w:val="00706D18"/>
    <w:rsid w:val="00723E03"/>
    <w:rsid w:val="00723E18"/>
    <w:rsid w:val="00724B32"/>
    <w:rsid w:val="00725B24"/>
    <w:rsid w:val="00727595"/>
    <w:rsid w:val="00727C1D"/>
    <w:rsid w:val="00731235"/>
    <w:rsid w:val="007332CF"/>
    <w:rsid w:val="00740B35"/>
    <w:rsid w:val="007459E1"/>
    <w:rsid w:val="00756384"/>
    <w:rsid w:val="00756BDD"/>
    <w:rsid w:val="00761C4C"/>
    <w:rsid w:val="00765217"/>
    <w:rsid w:val="00771DAE"/>
    <w:rsid w:val="00772C0B"/>
    <w:rsid w:val="007749BE"/>
    <w:rsid w:val="00775764"/>
    <w:rsid w:val="007775D7"/>
    <w:rsid w:val="00786A21"/>
    <w:rsid w:val="00795CAF"/>
    <w:rsid w:val="0079630A"/>
    <w:rsid w:val="00797A16"/>
    <w:rsid w:val="007A0715"/>
    <w:rsid w:val="007A0D1D"/>
    <w:rsid w:val="007A2E8C"/>
    <w:rsid w:val="007A3437"/>
    <w:rsid w:val="007A3869"/>
    <w:rsid w:val="007B1209"/>
    <w:rsid w:val="007B2144"/>
    <w:rsid w:val="007B25C9"/>
    <w:rsid w:val="007B58C5"/>
    <w:rsid w:val="007C11A9"/>
    <w:rsid w:val="007C308E"/>
    <w:rsid w:val="007C45AD"/>
    <w:rsid w:val="007C4CD2"/>
    <w:rsid w:val="007D1CDC"/>
    <w:rsid w:val="007D3ECB"/>
    <w:rsid w:val="007D4AEA"/>
    <w:rsid w:val="007D526E"/>
    <w:rsid w:val="007D535A"/>
    <w:rsid w:val="007D730B"/>
    <w:rsid w:val="007E45E6"/>
    <w:rsid w:val="007F1416"/>
    <w:rsid w:val="007F264C"/>
    <w:rsid w:val="007F2FD8"/>
    <w:rsid w:val="007F41B9"/>
    <w:rsid w:val="007F4456"/>
    <w:rsid w:val="007F54E3"/>
    <w:rsid w:val="00801212"/>
    <w:rsid w:val="00803804"/>
    <w:rsid w:val="00810F55"/>
    <w:rsid w:val="00810F60"/>
    <w:rsid w:val="0081352E"/>
    <w:rsid w:val="00814820"/>
    <w:rsid w:val="00816346"/>
    <w:rsid w:val="00817A65"/>
    <w:rsid w:val="00820A06"/>
    <w:rsid w:val="00821594"/>
    <w:rsid w:val="00821B23"/>
    <w:rsid w:val="00821B7B"/>
    <w:rsid w:val="00824D35"/>
    <w:rsid w:val="00836389"/>
    <w:rsid w:val="00840612"/>
    <w:rsid w:val="00841112"/>
    <w:rsid w:val="00841EB5"/>
    <w:rsid w:val="008430C8"/>
    <w:rsid w:val="008448E6"/>
    <w:rsid w:val="008453FF"/>
    <w:rsid w:val="00847DD5"/>
    <w:rsid w:val="008507EE"/>
    <w:rsid w:val="00855250"/>
    <w:rsid w:val="008609DB"/>
    <w:rsid w:val="00861C85"/>
    <w:rsid w:val="00864C78"/>
    <w:rsid w:val="0086536C"/>
    <w:rsid w:val="0086628C"/>
    <w:rsid w:val="00866427"/>
    <w:rsid w:val="008672C7"/>
    <w:rsid w:val="008725BC"/>
    <w:rsid w:val="00873CC5"/>
    <w:rsid w:val="0087589F"/>
    <w:rsid w:val="00876A7E"/>
    <w:rsid w:val="00880250"/>
    <w:rsid w:val="00881314"/>
    <w:rsid w:val="00881FAF"/>
    <w:rsid w:val="00882FFD"/>
    <w:rsid w:val="008831C2"/>
    <w:rsid w:val="00884652"/>
    <w:rsid w:val="00885A84"/>
    <w:rsid w:val="00886384"/>
    <w:rsid w:val="00890219"/>
    <w:rsid w:val="00892351"/>
    <w:rsid w:val="00892C81"/>
    <w:rsid w:val="008939B5"/>
    <w:rsid w:val="008941E0"/>
    <w:rsid w:val="008949E6"/>
    <w:rsid w:val="00895240"/>
    <w:rsid w:val="008954C5"/>
    <w:rsid w:val="00895578"/>
    <w:rsid w:val="008961EE"/>
    <w:rsid w:val="008A102A"/>
    <w:rsid w:val="008A17F4"/>
    <w:rsid w:val="008A1DDF"/>
    <w:rsid w:val="008A3DAA"/>
    <w:rsid w:val="008A57A2"/>
    <w:rsid w:val="008A78CC"/>
    <w:rsid w:val="008B2FEE"/>
    <w:rsid w:val="008C2EAA"/>
    <w:rsid w:val="008C66A6"/>
    <w:rsid w:val="008D07F4"/>
    <w:rsid w:val="008D0E83"/>
    <w:rsid w:val="008D14A9"/>
    <w:rsid w:val="008D2409"/>
    <w:rsid w:val="008D3751"/>
    <w:rsid w:val="008D45BD"/>
    <w:rsid w:val="008D4C9D"/>
    <w:rsid w:val="008D5A7A"/>
    <w:rsid w:val="008D5C8B"/>
    <w:rsid w:val="008D6EB4"/>
    <w:rsid w:val="008E2039"/>
    <w:rsid w:val="008E4ACE"/>
    <w:rsid w:val="008F1357"/>
    <w:rsid w:val="008F2147"/>
    <w:rsid w:val="008F2574"/>
    <w:rsid w:val="008F25AE"/>
    <w:rsid w:val="008F296C"/>
    <w:rsid w:val="008F3863"/>
    <w:rsid w:val="008F60D7"/>
    <w:rsid w:val="009005D7"/>
    <w:rsid w:val="00902184"/>
    <w:rsid w:val="009039F2"/>
    <w:rsid w:val="00910F11"/>
    <w:rsid w:val="00911B01"/>
    <w:rsid w:val="00911FDF"/>
    <w:rsid w:val="00912F9C"/>
    <w:rsid w:val="00914D49"/>
    <w:rsid w:val="0091525B"/>
    <w:rsid w:val="00917A27"/>
    <w:rsid w:val="009224C3"/>
    <w:rsid w:val="00925743"/>
    <w:rsid w:val="009261E9"/>
    <w:rsid w:val="009313DF"/>
    <w:rsid w:val="009330DA"/>
    <w:rsid w:val="00933FB7"/>
    <w:rsid w:val="009347E2"/>
    <w:rsid w:val="00936D54"/>
    <w:rsid w:val="00941AC4"/>
    <w:rsid w:val="009438A4"/>
    <w:rsid w:val="009439F6"/>
    <w:rsid w:val="009460A6"/>
    <w:rsid w:val="00946D61"/>
    <w:rsid w:val="00950DB3"/>
    <w:rsid w:val="009527BC"/>
    <w:rsid w:val="009532FC"/>
    <w:rsid w:val="00953931"/>
    <w:rsid w:val="00953BE8"/>
    <w:rsid w:val="0095527E"/>
    <w:rsid w:val="00956346"/>
    <w:rsid w:val="0095661F"/>
    <w:rsid w:val="00962620"/>
    <w:rsid w:val="00963513"/>
    <w:rsid w:val="009642F6"/>
    <w:rsid w:val="00964EFD"/>
    <w:rsid w:val="00965C8A"/>
    <w:rsid w:val="00966C64"/>
    <w:rsid w:val="00971519"/>
    <w:rsid w:val="00971E8B"/>
    <w:rsid w:val="009722AA"/>
    <w:rsid w:val="0097719F"/>
    <w:rsid w:val="00977DEF"/>
    <w:rsid w:val="0098087B"/>
    <w:rsid w:val="00981E37"/>
    <w:rsid w:val="00982D85"/>
    <w:rsid w:val="00985676"/>
    <w:rsid w:val="009866D9"/>
    <w:rsid w:val="009867CC"/>
    <w:rsid w:val="0098704C"/>
    <w:rsid w:val="009904E0"/>
    <w:rsid w:val="00991E9C"/>
    <w:rsid w:val="009921C4"/>
    <w:rsid w:val="0099501B"/>
    <w:rsid w:val="009A032B"/>
    <w:rsid w:val="009A09A9"/>
    <w:rsid w:val="009A107F"/>
    <w:rsid w:val="009A257C"/>
    <w:rsid w:val="009A3923"/>
    <w:rsid w:val="009A7789"/>
    <w:rsid w:val="009A7F75"/>
    <w:rsid w:val="009B2ABA"/>
    <w:rsid w:val="009B486C"/>
    <w:rsid w:val="009B4B20"/>
    <w:rsid w:val="009B6F92"/>
    <w:rsid w:val="009C04C7"/>
    <w:rsid w:val="009C1DA2"/>
    <w:rsid w:val="009C1FEE"/>
    <w:rsid w:val="009C210D"/>
    <w:rsid w:val="009C3047"/>
    <w:rsid w:val="009C6B01"/>
    <w:rsid w:val="009C7048"/>
    <w:rsid w:val="009C7B61"/>
    <w:rsid w:val="009D40A7"/>
    <w:rsid w:val="009D6F61"/>
    <w:rsid w:val="009D76EF"/>
    <w:rsid w:val="009E1FB6"/>
    <w:rsid w:val="009E490E"/>
    <w:rsid w:val="009E4C4A"/>
    <w:rsid w:val="009E5E21"/>
    <w:rsid w:val="009E704E"/>
    <w:rsid w:val="009F012F"/>
    <w:rsid w:val="009F1B09"/>
    <w:rsid w:val="009F386D"/>
    <w:rsid w:val="009F58DB"/>
    <w:rsid w:val="009F7978"/>
    <w:rsid w:val="00A025D4"/>
    <w:rsid w:val="00A02C7F"/>
    <w:rsid w:val="00A02E43"/>
    <w:rsid w:val="00A043C7"/>
    <w:rsid w:val="00A13F34"/>
    <w:rsid w:val="00A13F5C"/>
    <w:rsid w:val="00A14EC6"/>
    <w:rsid w:val="00A21770"/>
    <w:rsid w:val="00A21F9F"/>
    <w:rsid w:val="00A302C4"/>
    <w:rsid w:val="00A30EF9"/>
    <w:rsid w:val="00A403C1"/>
    <w:rsid w:val="00A41E19"/>
    <w:rsid w:val="00A42BDF"/>
    <w:rsid w:val="00A432AB"/>
    <w:rsid w:val="00A44508"/>
    <w:rsid w:val="00A47534"/>
    <w:rsid w:val="00A4765C"/>
    <w:rsid w:val="00A47CDB"/>
    <w:rsid w:val="00A5077A"/>
    <w:rsid w:val="00A56C77"/>
    <w:rsid w:val="00A636C9"/>
    <w:rsid w:val="00A64538"/>
    <w:rsid w:val="00A65C79"/>
    <w:rsid w:val="00A65DA5"/>
    <w:rsid w:val="00A66F99"/>
    <w:rsid w:val="00A705A6"/>
    <w:rsid w:val="00A723A8"/>
    <w:rsid w:val="00A81164"/>
    <w:rsid w:val="00A82877"/>
    <w:rsid w:val="00A8288A"/>
    <w:rsid w:val="00A8666B"/>
    <w:rsid w:val="00A93E97"/>
    <w:rsid w:val="00A95728"/>
    <w:rsid w:val="00A96A5A"/>
    <w:rsid w:val="00A97259"/>
    <w:rsid w:val="00A97500"/>
    <w:rsid w:val="00A97A88"/>
    <w:rsid w:val="00AA37D0"/>
    <w:rsid w:val="00AB11F4"/>
    <w:rsid w:val="00AB2B2F"/>
    <w:rsid w:val="00AB71D1"/>
    <w:rsid w:val="00AC05AD"/>
    <w:rsid w:val="00AC2A25"/>
    <w:rsid w:val="00AC3EF9"/>
    <w:rsid w:val="00AC6E4E"/>
    <w:rsid w:val="00AD5871"/>
    <w:rsid w:val="00AE0EEB"/>
    <w:rsid w:val="00AE1AF8"/>
    <w:rsid w:val="00AF2FFE"/>
    <w:rsid w:val="00AF5C45"/>
    <w:rsid w:val="00AF6557"/>
    <w:rsid w:val="00AF687D"/>
    <w:rsid w:val="00B007EC"/>
    <w:rsid w:val="00B024A6"/>
    <w:rsid w:val="00B04A50"/>
    <w:rsid w:val="00B07069"/>
    <w:rsid w:val="00B13BEA"/>
    <w:rsid w:val="00B13C79"/>
    <w:rsid w:val="00B17797"/>
    <w:rsid w:val="00B22659"/>
    <w:rsid w:val="00B22908"/>
    <w:rsid w:val="00B25589"/>
    <w:rsid w:val="00B257A0"/>
    <w:rsid w:val="00B27669"/>
    <w:rsid w:val="00B300BD"/>
    <w:rsid w:val="00B33CC1"/>
    <w:rsid w:val="00B34FA4"/>
    <w:rsid w:val="00B351B1"/>
    <w:rsid w:val="00B3539A"/>
    <w:rsid w:val="00B62619"/>
    <w:rsid w:val="00B635AF"/>
    <w:rsid w:val="00B64E83"/>
    <w:rsid w:val="00B650DA"/>
    <w:rsid w:val="00B67AD8"/>
    <w:rsid w:val="00B70A97"/>
    <w:rsid w:val="00B71E0E"/>
    <w:rsid w:val="00B72428"/>
    <w:rsid w:val="00B750B3"/>
    <w:rsid w:val="00B77DF6"/>
    <w:rsid w:val="00B83A39"/>
    <w:rsid w:val="00B842CB"/>
    <w:rsid w:val="00B867C5"/>
    <w:rsid w:val="00B916A1"/>
    <w:rsid w:val="00B9455C"/>
    <w:rsid w:val="00B96AAC"/>
    <w:rsid w:val="00BA33D6"/>
    <w:rsid w:val="00BA4740"/>
    <w:rsid w:val="00BA50B4"/>
    <w:rsid w:val="00BA54AD"/>
    <w:rsid w:val="00BA5708"/>
    <w:rsid w:val="00BA6205"/>
    <w:rsid w:val="00BA770E"/>
    <w:rsid w:val="00BB3B1A"/>
    <w:rsid w:val="00BB3EE0"/>
    <w:rsid w:val="00BB7E77"/>
    <w:rsid w:val="00BC0556"/>
    <w:rsid w:val="00BC12D5"/>
    <w:rsid w:val="00BC17F1"/>
    <w:rsid w:val="00BC270D"/>
    <w:rsid w:val="00BC285E"/>
    <w:rsid w:val="00BC577A"/>
    <w:rsid w:val="00BC738E"/>
    <w:rsid w:val="00BD0A1B"/>
    <w:rsid w:val="00BD1870"/>
    <w:rsid w:val="00BD24C6"/>
    <w:rsid w:val="00BD7B91"/>
    <w:rsid w:val="00BE122B"/>
    <w:rsid w:val="00BE1471"/>
    <w:rsid w:val="00BE2D8A"/>
    <w:rsid w:val="00BE2F95"/>
    <w:rsid w:val="00BF30E7"/>
    <w:rsid w:val="00BF5D7D"/>
    <w:rsid w:val="00BF73C0"/>
    <w:rsid w:val="00C00167"/>
    <w:rsid w:val="00C065FC"/>
    <w:rsid w:val="00C07DC0"/>
    <w:rsid w:val="00C1031F"/>
    <w:rsid w:val="00C10D48"/>
    <w:rsid w:val="00C14D2A"/>
    <w:rsid w:val="00C1522C"/>
    <w:rsid w:val="00C15457"/>
    <w:rsid w:val="00C25EFB"/>
    <w:rsid w:val="00C3292A"/>
    <w:rsid w:val="00C32B3F"/>
    <w:rsid w:val="00C33827"/>
    <w:rsid w:val="00C3445B"/>
    <w:rsid w:val="00C348AF"/>
    <w:rsid w:val="00C42899"/>
    <w:rsid w:val="00C448CD"/>
    <w:rsid w:val="00C466DE"/>
    <w:rsid w:val="00C526BB"/>
    <w:rsid w:val="00C54958"/>
    <w:rsid w:val="00C56014"/>
    <w:rsid w:val="00C601C2"/>
    <w:rsid w:val="00C63B70"/>
    <w:rsid w:val="00C65594"/>
    <w:rsid w:val="00C65B08"/>
    <w:rsid w:val="00C709A1"/>
    <w:rsid w:val="00C72E81"/>
    <w:rsid w:val="00C7371D"/>
    <w:rsid w:val="00C75DC0"/>
    <w:rsid w:val="00C81B4F"/>
    <w:rsid w:val="00C87760"/>
    <w:rsid w:val="00C916DC"/>
    <w:rsid w:val="00C91D55"/>
    <w:rsid w:val="00C94810"/>
    <w:rsid w:val="00CA060A"/>
    <w:rsid w:val="00CA3F07"/>
    <w:rsid w:val="00CB06C5"/>
    <w:rsid w:val="00CB2072"/>
    <w:rsid w:val="00CB22B0"/>
    <w:rsid w:val="00CB2847"/>
    <w:rsid w:val="00CB2BA1"/>
    <w:rsid w:val="00CB3419"/>
    <w:rsid w:val="00CB4D32"/>
    <w:rsid w:val="00CB5FDD"/>
    <w:rsid w:val="00CB781E"/>
    <w:rsid w:val="00CB783E"/>
    <w:rsid w:val="00CC00CF"/>
    <w:rsid w:val="00CC2C99"/>
    <w:rsid w:val="00CC6D71"/>
    <w:rsid w:val="00CC71DF"/>
    <w:rsid w:val="00CC762E"/>
    <w:rsid w:val="00CC7A50"/>
    <w:rsid w:val="00CD1D16"/>
    <w:rsid w:val="00CD23FE"/>
    <w:rsid w:val="00CD5492"/>
    <w:rsid w:val="00CE19F5"/>
    <w:rsid w:val="00CE1F0D"/>
    <w:rsid w:val="00CE627D"/>
    <w:rsid w:val="00CF0B19"/>
    <w:rsid w:val="00CF0D82"/>
    <w:rsid w:val="00CF4023"/>
    <w:rsid w:val="00CF4367"/>
    <w:rsid w:val="00CF507D"/>
    <w:rsid w:val="00CF788C"/>
    <w:rsid w:val="00D0158A"/>
    <w:rsid w:val="00D02873"/>
    <w:rsid w:val="00D040FB"/>
    <w:rsid w:val="00D0455E"/>
    <w:rsid w:val="00D06708"/>
    <w:rsid w:val="00D10736"/>
    <w:rsid w:val="00D10B92"/>
    <w:rsid w:val="00D111F9"/>
    <w:rsid w:val="00D1211F"/>
    <w:rsid w:val="00D13C42"/>
    <w:rsid w:val="00D13D89"/>
    <w:rsid w:val="00D15DAD"/>
    <w:rsid w:val="00D2288A"/>
    <w:rsid w:val="00D26ABB"/>
    <w:rsid w:val="00D27925"/>
    <w:rsid w:val="00D3299E"/>
    <w:rsid w:val="00D33FE1"/>
    <w:rsid w:val="00D35FF4"/>
    <w:rsid w:val="00D402AB"/>
    <w:rsid w:val="00D41409"/>
    <w:rsid w:val="00D416E1"/>
    <w:rsid w:val="00D432C0"/>
    <w:rsid w:val="00D465F3"/>
    <w:rsid w:val="00D47249"/>
    <w:rsid w:val="00D47FBC"/>
    <w:rsid w:val="00D56C20"/>
    <w:rsid w:val="00D63A94"/>
    <w:rsid w:val="00D66050"/>
    <w:rsid w:val="00D67BBF"/>
    <w:rsid w:val="00D735BE"/>
    <w:rsid w:val="00D73737"/>
    <w:rsid w:val="00D73B8B"/>
    <w:rsid w:val="00D74554"/>
    <w:rsid w:val="00D855D7"/>
    <w:rsid w:val="00D85ABD"/>
    <w:rsid w:val="00D8757C"/>
    <w:rsid w:val="00DA0BE3"/>
    <w:rsid w:val="00DB08EC"/>
    <w:rsid w:val="00DB0B36"/>
    <w:rsid w:val="00DB135A"/>
    <w:rsid w:val="00DB1BC0"/>
    <w:rsid w:val="00DB3A1A"/>
    <w:rsid w:val="00DC0AD4"/>
    <w:rsid w:val="00DC2EE9"/>
    <w:rsid w:val="00DC4A36"/>
    <w:rsid w:val="00DC4C21"/>
    <w:rsid w:val="00DD7A04"/>
    <w:rsid w:val="00DE47C1"/>
    <w:rsid w:val="00DE73B3"/>
    <w:rsid w:val="00DF0A70"/>
    <w:rsid w:val="00DF2949"/>
    <w:rsid w:val="00DF2A74"/>
    <w:rsid w:val="00DF4EAC"/>
    <w:rsid w:val="00DF5760"/>
    <w:rsid w:val="00E000A3"/>
    <w:rsid w:val="00E001CD"/>
    <w:rsid w:val="00E0098D"/>
    <w:rsid w:val="00E00F0E"/>
    <w:rsid w:val="00E0267E"/>
    <w:rsid w:val="00E043A9"/>
    <w:rsid w:val="00E05B51"/>
    <w:rsid w:val="00E06283"/>
    <w:rsid w:val="00E10C91"/>
    <w:rsid w:val="00E11A1C"/>
    <w:rsid w:val="00E12176"/>
    <w:rsid w:val="00E17EB5"/>
    <w:rsid w:val="00E214DD"/>
    <w:rsid w:val="00E22D02"/>
    <w:rsid w:val="00E24F95"/>
    <w:rsid w:val="00E26CB5"/>
    <w:rsid w:val="00E27999"/>
    <w:rsid w:val="00E33916"/>
    <w:rsid w:val="00E33E32"/>
    <w:rsid w:val="00E34386"/>
    <w:rsid w:val="00E35D18"/>
    <w:rsid w:val="00E36258"/>
    <w:rsid w:val="00E36D9F"/>
    <w:rsid w:val="00E37119"/>
    <w:rsid w:val="00E41FC8"/>
    <w:rsid w:val="00E42407"/>
    <w:rsid w:val="00E53413"/>
    <w:rsid w:val="00E5678A"/>
    <w:rsid w:val="00E6104A"/>
    <w:rsid w:val="00E62315"/>
    <w:rsid w:val="00E64709"/>
    <w:rsid w:val="00E66EEA"/>
    <w:rsid w:val="00E6769B"/>
    <w:rsid w:val="00E7231F"/>
    <w:rsid w:val="00E743B5"/>
    <w:rsid w:val="00E7707B"/>
    <w:rsid w:val="00E77411"/>
    <w:rsid w:val="00E80F84"/>
    <w:rsid w:val="00E827C2"/>
    <w:rsid w:val="00E84ED8"/>
    <w:rsid w:val="00E8547E"/>
    <w:rsid w:val="00E856B9"/>
    <w:rsid w:val="00E86886"/>
    <w:rsid w:val="00E86F90"/>
    <w:rsid w:val="00E940D9"/>
    <w:rsid w:val="00E94C65"/>
    <w:rsid w:val="00E973A4"/>
    <w:rsid w:val="00E97518"/>
    <w:rsid w:val="00E9784D"/>
    <w:rsid w:val="00EA05A0"/>
    <w:rsid w:val="00EA1469"/>
    <w:rsid w:val="00EA28FE"/>
    <w:rsid w:val="00EA3026"/>
    <w:rsid w:val="00EA75FD"/>
    <w:rsid w:val="00EA7C0D"/>
    <w:rsid w:val="00EB044F"/>
    <w:rsid w:val="00EB12C6"/>
    <w:rsid w:val="00EB16C6"/>
    <w:rsid w:val="00EB3ACC"/>
    <w:rsid w:val="00EB4005"/>
    <w:rsid w:val="00EB6C1C"/>
    <w:rsid w:val="00EC011F"/>
    <w:rsid w:val="00EC1093"/>
    <w:rsid w:val="00EC1605"/>
    <w:rsid w:val="00EC409B"/>
    <w:rsid w:val="00EC51C2"/>
    <w:rsid w:val="00ED7A1E"/>
    <w:rsid w:val="00ED7B56"/>
    <w:rsid w:val="00ED7FE8"/>
    <w:rsid w:val="00EE05AC"/>
    <w:rsid w:val="00EE34E2"/>
    <w:rsid w:val="00EE6ED0"/>
    <w:rsid w:val="00EF1D8A"/>
    <w:rsid w:val="00EF703B"/>
    <w:rsid w:val="00F0175F"/>
    <w:rsid w:val="00F029EF"/>
    <w:rsid w:val="00F12AD3"/>
    <w:rsid w:val="00F139A7"/>
    <w:rsid w:val="00F164E0"/>
    <w:rsid w:val="00F167CC"/>
    <w:rsid w:val="00F203D0"/>
    <w:rsid w:val="00F205CF"/>
    <w:rsid w:val="00F2260A"/>
    <w:rsid w:val="00F23F31"/>
    <w:rsid w:val="00F24F7B"/>
    <w:rsid w:val="00F25B6F"/>
    <w:rsid w:val="00F26492"/>
    <w:rsid w:val="00F2684A"/>
    <w:rsid w:val="00F31A9A"/>
    <w:rsid w:val="00F32833"/>
    <w:rsid w:val="00F33E19"/>
    <w:rsid w:val="00F35EB6"/>
    <w:rsid w:val="00F37123"/>
    <w:rsid w:val="00F432CE"/>
    <w:rsid w:val="00F4401F"/>
    <w:rsid w:val="00F453EC"/>
    <w:rsid w:val="00F509A0"/>
    <w:rsid w:val="00F50EAD"/>
    <w:rsid w:val="00F51B3E"/>
    <w:rsid w:val="00F52BFE"/>
    <w:rsid w:val="00F5356B"/>
    <w:rsid w:val="00F549A5"/>
    <w:rsid w:val="00F559C4"/>
    <w:rsid w:val="00F57A49"/>
    <w:rsid w:val="00F57EC9"/>
    <w:rsid w:val="00F60F02"/>
    <w:rsid w:val="00F61ACC"/>
    <w:rsid w:val="00F67366"/>
    <w:rsid w:val="00F67FC7"/>
    <w:rsid w:val="00F70FC1"/>
    <w:rsid w:val="00F71786"/>
    <w:rsid w:val="00F73EDA"/>
    <w:rsid w:val="00F74048"/>
    <w:rsid w:val="00F74721"/>
    <w:rsid w:val="00F83975"/>
    <w:rsid w:val="00F84C88"/>
    <w:rsid w:val="00F87488"/>
    <w:rsid w:val="00F90059"/>
    <w:rsid w:val="00F90630"/>
    <w:rsid w:val="00F90A6C"/>
    <w:rsid w:val="00F91453"/>
    <w:rsid w:val="00F959E3"/>
    <w:rsid w:val="00F96343"/>
    <w:rsid w:val="00FA1BDB"/>
    <w:rsid w:val="00FA5D49"/>
    <w:rsid w:val="00FA5F50"/>
    <w:rsid w:val="00FB23FF"/>
    <w:rsid w:val="00FB2BAC"/>
    <w:rsid w:val="00FB2BB6"/>
    <w:rsid w:val="00FB56C6"/>
    <w:rsid w:val="00FB62FB"/>
    <w:rsid w:val="00FB68D5"/>
    <w:rsid w:val="00FC2784"/>
    <w:rsid w:val="00FC41D8"/>
    <w:rsid w:val="00FD21A6"/>
    <w:rsid w:val="00FD28CE"/>
    <w:rsid w:val="00FD45EF"/>
    <w:rsid w:val="00FD4E6F"/>
    <w:rsid w:val="00FD4E8E"/>
    <w:rsid w:val="00FD50E6"/>
    <w:rsid w:val="00FD79D0"/>
    <w:rsid w:val="00FE16C1"/>
    <w:rsid w:val="00FE2D15"/>
    <w:rsid w:val="00FE3827"/>
    <w:rsid w:val="00FE65CF"/>
    <w:rsid w:val="00FE6956"/>
    <w:rsid w:val="00FE6FBD"/>
    <w:rsid w:val="00FF1B13"/>
    <w:rsid w:val="00FF1C7A"/>
    <w:rsid w:val="00FF3A57"/>
    <w:rsid w:val="00FF4864"/>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04F7E"/>
  <w15:docId w15:val="{CFBC0D51-8041-4D79-B601-F7661AEA9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A22"/>
    <w:pPr>
      <w:spacing w:after="160" w:line="259" w:lineRule="auto"/>
      <w:ind w:firstLine="0"/>
    </w:pPr>
    <w:rPr>
      <w:rFonts w:asciiTheme="minorHAnsi" w:hAnsiTheme="minorHAnsi" w:cstheme="minorBidi"/>
      <w:sz w:val="22"/>
      <w:szCs w:val="22"/>
    </w:rPr>
  </w:style>
  <w:style w:type="paragraph" w:styleId="1">
    <w:name w:val="heading 1"/>
    <w:basedOn w:val="a"/>
    <w:next w:val="a"/>
    <w:link w:val="10"/>
    <w:uiPriority w:val="9"/>
    <w:qFormat/>
    <w:rsid w:val="00BF5D7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BF5D7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BF5D7D"/>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BF5D7D"/>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rsid w:val="00BF5D7D"/>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unhideWhenUsed/>
    <w:qFormat/>
    <w:rsid w:val="00BF5D7D"/>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unhideWhenUsed/>
    <w:qFormat/>
    <w:rsid w:val="00BF5D7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BF5D7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1">
    <w:name w:val="Неразрешенное упоминание1"/>
    <w:basedOn w:val="a0"/>
    <w:uiPriority w:val="99"/>
    <w:semiHidden/>
    <w:unhideWhenUsed/>
    <w:rsid w:val="004127F5"/>
    <w:rPr>
      <w:color w:val="605E5C"/>
      <w:shd w:val="clear" w:color="auto" w:fill="E1DFDD"/>
    </w:rPr>
  </w:style>
  <w:style w:type="character" w:customStyle="1" w:styleId="12">
    <w:name w:val="Сноска|1_"/>
    <w:basedOn w:val="a0"/>
    <w:link w:val="13"/>
    <w:rsid w:val="009A032B"/>
    <w:rPr>
      <w:sz w:val="22"/>
      <w:szCs w:val="22"/>
    </w:rPr>
  </w:style>
  <w:style w:type="character" w:customStyle="1" w:styleId="21">
    <w:name w:val="Колонтитул|2_"/>
    <w:basedOn w:val="a0"/>
    <w:link w:val="22"/>
    <w:rsid w:val="009A032B"/>
    <w:rPr>
      <w:sz w:val="20"/>
      <w:szCs w:val="20"/>
    </w:rPr>
  </w:style>
  <w:style w:type="character" w:customStyle="1" w:styleId="41">
    <w:name w:val="Основной текст|4_"/>
    <w:basedOn w:val="a0"/>
    <w:link w:val="42"/>
    <w:rsid w:val="009A032B"/>
    <w:rPr>
      <w:rFonts w:ascii="Arial" w:eastAsia="Arial" w:hAnsi="Arial" w:cs="Arial"/>
      <w:sz w:val="20"/>
      <w:szCs w:val="20"/>
    </w:rPr>
  </w:style>
  <w:style w:type="character" w:customStyle="1" w:styleId="31">
    <w:name w:val="Основной текст|3_"/>
    <w:basedOn w:val="a0"/>
    <w:link w:val="32"/>
    <w:rsid w:val="009A032B"/>
    <w:rPr>
      <w:i/>
      <w:iCs/>
      <w:sz w:val="18"/>
      <w:szCs w:val="18"/>
    </w:rPr>
  </w:style>
  <w:style w:type="character" w:customStyle="1" w:styleId="23">
    <w:name w:val="Основной текст|2_"/>
    <w:basedOn w:val="a0"/>
    <w:link w:val="24"/>
    <w:rsid w:val="009A032B"/>
    <w:rPr>
      <w:sz w:val="22"/>
      <w:szCs w:val="22"/>
    </w:rPr>
  </w:style>
  <w:style w:type="character" w:customStyle="1" w:styleId="14">
    <w:name w:val="Оглавление|1_"/>
    <w:basedOn w:val="a0"/>
    <w:link w:val="15"/>
    <w:rsid w:val="009A032B"/>
    <w:rPr>
      <w:i/>
      <w:iCs/>
      <w:sz w:val="18"/>
      <w:szCs w:val="18"/>
    </w:rPr>
  </w:style>
  <w:style w:type="paragraph" w:customStyle="1" w:styleId="13">
    <w:name w:val="Сноска|1"/>
    <w:basedOn w:val="a"/>
    <w:link w:val="12"/>
    <w:rsid w:val="009A032B"/>
    <w:pPr>
      <w:widowControl w:val="0"/>
      <w:spacing w:after="0" w:line="240" w:lineRule="auto"/>
      <w:ind w:left="590"/>
    </w:pPr>
    <w:rPr>
      <w:rFonts w:ascii="Times New Roman" w:hAnsi="Times New Roman" w:cs="Times New Roman (Основной текст"/>
    </w:rPr>
  </w:style>
  <w:style w:type="paragraph" w:customStyle="1" w:styleId="22">
    <w:name w:val="Колонтитул|2"/>
    <w:basedOn w:val="a"/>
    <w:link w:val="21"/>
    <w:rsid w:val="009A032B"/>
    <w:pPr>
      <w:widowControl w:val="0"/>
      <w:spacing w:after="0" w:line="240" w:lineRule="auto"/>
    </w:pPr>
    <w:rPr>
      <w:rFonts w:ascii="Times New Roman" w:hAnsi="Times New Roman" w:cs="Times New Roman (Основной текст"/>
      <w:sz w:val="20"/>
      <w:szCs w:val="20"/>
    </w:rPr>
  </w:style>
  <w:style w:type="paragraph" w:customStyle="1" w:styleId="42">
    <w:name w:val="Основной текст|4"/>
    <w:basedOn w:val="a"/>
    <w:link w:val="41"/>
    <w:rsid w:val="009A032B"/>
    <w:pPr>
      <w:widowControl w:val="0"/>
      <w:spacing w:after="0" w:line="240" w:lineRule="auto"/>
    </w:pPr>
    <w:rPr>
      <w:rFonts w:ascii="Arial" w:eastAsia="Arial" w:hAnsi="Arial" w:cs="Arial"/>
      <w:sz w:val="20"/>
      <w:szCs w:val="20"/>
    </w:rPr>
  </w:style>
  <w:style w:type="paragraph" w:customStyle="1" w:styleId="32">
    <w:name w:val="Основной текст|3"/>
    <w:basedOn w:val="a"/>
    <w:link w:val="31"/>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4">
    <w:name w:val="Основной текст|2"/>
    <w:basedOn w:val="a"/>
    <w:link w:val="23"/>
    <w:rsid w:val="009A032B"/>
    <w:pPr>
      <w:widowControl w:val="0"/>
      <w:spacing w:after="240" w:line="252" w:lineRule="auto"/>
    </w:pPr>
    <w:rPr>
      <w:rFonts w:ascii="Times New Roman" w:hAnsi="Times New Roman" w:cs="Times New Roman (Основной текст"/>
    </w:rPr>
  </w:style>
  <w:style w:type="paragraph" w:customStyle="1" w:styleId="15">
    <w:name w:val="Оглавление|1"/>
    <w:basedOn w:val="a"/>
    <w:link w:val="14"/>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semiHidden/>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271C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271CD"/>
    <w:rPr>
      <w:rFonts w:ascii="Segoe UI" w:hAnsi="Segoe UI" w:cs="Segoe UI"/>
      <w:sz w:val="18"/>
      <w:szCs w:val="18"/>
    </w:rPr>
  </w:style>
  <w:style w:type="character" w:customStyle="1" w:styleId="10">
    <w:name w:val="Заголовок 1 Знак"/>
    <w:basedOn w:val="a0"/>
    <w:link w:val="1"/>
    <w:uiPriority w:val="9"/>
    <w:rsid w:val="00BF5D7D"/>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BF5D7D"/>
    <w:rPr>
      <w:rFonts w:asciiTheme="majorHAnsi" w:eastAsiaTheme="majorEastAsia" w:hAnsiTheme="majorHAnsi" w:cstheme="majorBidi"/>
      <w:b/>
      <w:bCs/>
      <w:color w:val="4472C4" w:themeColor="accent1"/>
      <w:szCs w:val="26"/>
    </w:rPr>
  </w:style>
  <w:style w:type="character" w:customStyle="1" w:styleId="30">
    <w:name w:val="Заголовок 3 Знак"/>
    <w:basedOn w:val="a0"/>
    <w:link w:val="3"/>
    <w:uiPriority w:val="9"/>
    <w:rsid w:val="00BF5D7D"/>
    <w:rPr>
      <w:rFonts w:asciiTheme="majorHAnsi" w:eastAsiaTheme="majorEastAsia" w:hAnsiTheme="majorHAnsi" w:cstheme="majorBidi"/>
      <w:b/>
      <w:bCs/>
      <w:color w:val="4472C4" w:themeColor="accent1"/>
      <w:sz w:val="22"/>
      <w:szCs w:val="22"/>
    </w:rPr>
  </w:style>
  <w:style w:type="character" w:customStyle="1" w:styleId="40">
    <w:name w:val="Заголовок 4 Знак"/>
    <w:basedOn w:val="a0"/>
    <w:link w:val="4"/>
    <w:uiPriority w:val="9"/>
    <w:rsid w:val="00BF5D7D"/>
    <w:rPr>
      <w:rFonts w:asciiTheme="majorHAnsi" w:eastAsiaTheme="majorEastAsia" w:hAnsiTheme="majorHAnsi" w:cstheme="majorBidi"/>
      <w:b/>
      <w:bCs/>
      <w:i/>
      <w:iCs/>
      <w:color w:val="4472C4" w:themeColor="accent1"/>
      <w:sz w:val="22"/>
      <w:szCs w:val="22"/>
    </w:rPr>
  </w:style>
  <w:style w:type="character" w:customStyle="1" w:styleId="50">
    <w:name w:val="Заголовок 5 Знак"/>
    <w:basedOn w:val="a0"/>
    <w:link w:val="5"/>
    <w:uiPriority w:val="9"/>
    <w:rsid w:val="00BF5D7D"/>
    <w:rPr>
      <w:rFonts w:asciiTheme="majorHAnsi" w:eastAsiaTheme="majorEastAsia" w:hAnsiTheme="majorHAnsi" w:cstheme="majorBidi"/>
      <w:color w:val="1F3763" w:themeColor="accent1" w:themeShade="7F"/>
      <w:sz w:val="22"/>
      <w:szCs w:val="22"/>
    </w:rPr>
  </w:style>
  <w:style w:type="character" w:customStyle="1" w:styleId="60">
    <w:name w:val="Заголовок 6 Знак"/>
    <w:basedOn w:val="a0"/>
    <w:link w:val="6"/>
    <w:uiPriority w:val="9"/>
    <w:rsid w:val="00BF5D7D"/>
    <w:rPr>
      <w:rFonts w:asciiTheme="majorHAnsi" w:eastAsiaTheme="majorEastAsia" w:hAnsiTheme="majorHAnsi" w:cstheme="majorBidi"/>
      <w:i/>
      <w:iCs/>
      <w:color w:val="1F3763" w:themeColor="accent1" w:themeShade="7F"/>
      <w:sz w:val="22"/>
      <w:szCs w:val="22"/>
    </w:rPr>
  </w:style>
  <w:style w:type="character" w:customStyle="1" w:styleId="70">
    <w:name w:val="Заголовок 7 Знак"/>
    <w:basedOn w:val="a0"/>
    <w:link w:val="7"/>
    <w:uiPriority w:val="9"/>
    <w:rsid w:val="00BF5D7D"/>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rsid w:val="00BF5D7D"/>
    <w:rPr>
      <w:rFonts w:asciiTheme="majorHAnsi" w:eastAsiaTheme="majorEastAsia" w:hAnsiTheme="majorHAnsi" w:cstheme="majorBidi"/>
      <w:color w:val="404040" w:themeColor="text1" w:themeTint="BF"/>
      <w:sz w:val="20"/>
      <w:szCs w:val="20"/>
    </w:rPr>
  </w:style>
  <w:style w:type="paragraph" w:styleId="ae">
    <w:name w:val="No Spacing"/>
    <w:uiPriority w:val="1"/>
    <w:qFormat/>
    <w:rsid w:val="00BF5D7D"/>
    <w:pPr>
      <w:spacing w:line="240" w:lineRule="auto"/>
      <w:ind w:firstLine="0"/>
    </w:pPr>
    <w:rPr>
      <w:rFonts w:asciiTheme="minorHAnsi" w:hAnsiTheme="minorHAnsi" w:cstheme="minorBidi"/>
      <w:sz w:val="22"/>
      <w:szCs w:val="22"/>
    </w:rPr>
  </w:style>
  <w:style w:type="paragraph" w:styleId="af">
    <w:name w:val="Title"/>
    <w:basedOn w:val="a"/>
    <w:next w:val="a"/>
    <w:link w:val="af0"/>
    <w:uiPriority w:val="10"/>
    <w:qFormat/>
    <w:rsid w:val="00BF5D7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Заголовок Знак"/>
    <w:basedOn w:val="a0"/>
    <w:link w:val="af"/>
    <w:uiPriority w:val="10"/>
    <w:rsid w:val="00BF5D7D"/>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79322">
      <w:bodyDiv w:val="1"/>
      <w:marLeft w:val="0"/>
      <w:marRight w:val="0"/>
      <w:marTop w:val="0"/>
      <w:marBottom w:val="0"/>
      <w:divBdr>
        <w:top w:val="none" w:sz="0" w:space="0" w:color="auto"/>
        <w:left w:val="none" w:sz="0" w:space="0" w:color="auto"/>
        <w:bottom w:val="none" w:sz="0" w:space="0" w:color="auto"/>
        <w:right w:val="none" w:sz="0" w:space="0" w:color="auto"/>
      </w:divBdr>
    </w:div>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FEE62-399D-4851-9F9C-D3561BBC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92</Pages>
  <Words>27272</Words>
  <Characters>155452</Characters>
  <Application>Microsoft Office Word</Application>
  <DocSecurity>0</DocSecurity>
  <Lines>1295</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3</cp:revision>
  <cp:lastPrinted>2022-09-05T12:43:00Z</cp:lastPrinted>
  <dcterms:created xsi:type="dcterms:W3CDTF">2024-08-02T08:03:00Z</dcterms:created>
  <dcterms:modified xsi:type="dcterms:W3CDTF">2024-08-02T09:07:00Z</dcterms:modified>
</cp:coreProperties>
</file>