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14AD37" w14:textId="5AD19BA4" w:rsidR="00B911FD" w:rsidRPr="00113F09" w:rsidRDefault="002C3BD4" w:rsidP="00CE0DEE">
      <w:pPr>
        <w:spacing w:after="0" w:line="240" w:lineRule="exact"/>
        <w:ind w:left="5528"/>
        <w:rPr>
          <w:spacing w:val="-12"/>
        </w:rPr>
      </w:pPr>
      <w:bookmarkStart w:id="0" w:name="_GoBack"/>
      <w:r w:rsidRPr="00113F09">
        <w:rPr>
          <w:spacing w:val="-12"/>
        </w:rPr>
        <w:t xml:space="preserve">УТВЕРЖДАЮ </w:t>
      </w:r>
    </w:p>
    <w:p w14:paraId="2A45C1BA" w14:textId="77777777" w:rsidR="00F90BED" w:rsidRPr="00113F09" w:rsidRDefault="00F90BED" w:rsidP="00CE0DEE">
      <w:pPr>
        <w:spacing w:after="0" w:line="240" w:lineRule="exact"/>
        <w:ind w:left="5528"/>
        <w:rPr>
          <w:spacing w:val="-12"/>
        </w:rPr>
      </w:pPr>
    </w:p>
    <w:p w14:paraId="364CC4E3" w14:textId="3D5B5C63" w:rsidR="002C3BD4" w:rsidRPr="00113F09" w:rsidRDefault="002C3BD4" w:rsidP="00CE0DEE">
      <w:pPr>
        <w:spacing w:after="0" w:line="240" w:lineRule="exact"/>
        <w:ind w:left="5528"/>
        <w:rPr>
          <w:spacing w:val="-12"/>
        </w:rPr>
      </w:pPr>
      <w:r w:rsidRPr="00113F09">
        <w:rPr>
          <w:spacing w:val="-12"/>
        </w:rPr>
        <w:t xml:space="preserve">Прокурор </w:t>
      </w:r>
      <w:r w:rsidR="00740B00" w:rsidRPr="00113F09">
        <w:rPr>
          <w:spacing w:val="-12"/>
        </w:rPr>
        <w:t>Матвеево-Курганского</w:t>
      </w:r>
      <w:r w:rsidRPr="00113F09">
        <w:rPr>
          <w:spacing w:val="-12"/>
        </w:rPr>
        <w:t xml:space="preserve"> района </w:t>
      </w:r>
    </w:p>
    <w:p w14:paraId="4C790A7E" w14:textId="50E88F00" w:rsidR="002C3BD4" w:rsidRPr="00113F09" w:rsidRDefault="00740B00" w:rsidP="00CE0DEE">
      <w:pPr>
        <w:spacing w:after="0" w:line="240" w:lineRule="exact"/>
        <w:ind w:left="5528"/>
        <w:rPr>
          <w:spacing w:val="-12"/>
        </w:rPr>
      </w:pPr>
      <w:r w:rsidRPr="00113F09">
        <w:rPr>
          <w:spacing w:val="-12"/>
        </w:rPr>
        <w:t>Ростовской области</w:t>
      </w:r>
    </w:p>
    <w:p w14:paraId="44521B69" w14:textId="1CF25F71" w:rsidR="002C3BD4" w:rsidRPr="00113F09" w:rsidRDefault="002C3BD4" w:rsidP="00CE0DEE">
      <w:pPr>
        <w:spacing w:after="0" w:line="240" w:lineRule="exact"/>
        <w:ind w:left="5528"/>
        <w:rPr>
          <w:spacing w:val="-12"/>
        </w:rPr>
      </w:pPr>
    </w:p>
    <w:p w14:paraId="5DCC2710" w14:textId="77777777" w:rsidR="002C3BD4" w:rsidRPr="00113F09" w:rsidRDefault="002C3BD4" w:rsidP="00CE0DEE">
      <w:pPr>
        <w:spacing w:after="0" w:line="240" w:lineRule="exact"/>
        <w:ind w:left="5528"/>
        <w:rPr>
          <w:spacing w:val="-12"/>
        </w:rPr>
      </w:pPr>
      <w:r w:rsidRPr="00113F09">
        <w:rPr>
          <w:spacing w:val="-12"/>
        </w:rPr>
        <w:t>старший советник юстиции</w:t>
      </w:r>
    </w:p>
    <w:p w14:paraId="2D6C7452" w14:textId="77777777" w:rsidR="002C3BD4" w:rsidRPr="00113F09" w:rsidRDefault="002C3BD4" w:rsidP="00CE0DEE">
      <w:pPr>
        <w:spacing w:after="0" w:line="240" w:lineRule="exact"/>
        <w:ind w:left="5528"/>
        <w:rPr>
          <w:spacing w:val="-12"/>
        </w:rPr>
      </w:pPr>
    </w:p>
    <w:p w14:paraId="194432CB" w14:textId="6265EFA1" w:rsidR="002C3BD4" w:rsidRPr="00113F09" w:rsidRDefault="00F90BED" w:rsidP="00CE0DEE">
      <w:pPr>
        <w:spacing w:after="0" w:line="240" w:lineRule="exact"/>
        <w:ind w:left="5528"/>
        <w:rPr>
          <w:spacing w:val="-12"/>
        </w:rPr>
      </w:pPr>
      <w:r w:rsidRPr="00113F09">
        <w:rPr>
          <w:spacing w:val="-12"/>
        </w:rPr>
        <w:t xml:space="preserve">                          </w:t>
      </w:r>
      <w:r w:rsidR="00CD47C0" w:rsidRPr="00113F09">
        <w:rPr>
          <w:spacing w:val="-12"/>
        </w:rPr>
        <w:t>И.Г. Романычев</w:t>
      </w:r>
      <w:r w:rsidR="00740B00" w:rsidRPr="00113F09">
        <w:rPr>
          <w:spacing w:val="-12"/>
        </w:rPr>
        <w:t>.</w:t>
      </w:r>
      <w:r w:rsidR="002C3BD4" w:rsidRPr="00113F09">
        <w:rPr>
          <w:spacing w:val="-12"/>
        </w:rPr>
        <w:t xml:space="preserve"> </w:t>
      </w:r>
    </w:p>
    <w:p w14:paraId="081B390E" w14:textId="1768755A" w:rsidR="002C3BD4" w:rsidRPr="00113F09" w:rsidRDefault="002C3BD4" w:rsidP="00CE0DEE">
      <w:pPr>
        <w:spacing w:after="0" w:line="240" w:lineRule="exact"/>
        <w:ind w:left="5528"/>
        <w:rPr>
          <w:spacing w:val="-12"/>
        </w:rPr>
      </w:pPr>
    </w:p>
    <w:p w14:paraId="1D6AB811" w14:textId="742484A0" w:rsidR="002C3BD4" w:rsidRPr="00113F09" w:rsidRDefault="002C3BD4" w:rsidP="00CE0DEE">
      <w:pPr>
        <w:spacing w:after="0" w:line="240" w:lineRule="exact"/>
        <w:ind w:left="5528"/>
        <w:rPr>
          <w:spacing w:val="-12"/>
        </w:rPr>
      </w:pPr>
      <w:proofErr w:type="gramStart"/>
      <w:r w:rsidRPr="00113F09">
        <w:rPr>
          <w:spacing w:val="-12"/>
        </w:rPr>
        <w:t xml:space="preserve">«  </w:t>
      </w:r>
      <w:proofErr w:type="gramEnd"/>
      <w:r w:rsidRPr="00113F09">
        <w:rPr>
          <w:spacing w:val="-12"/>
        </w:rPr>
        <w:t xml:space="preserve"> » </w:t>
      </w:r>
      <w:r w:rsidR="00CD47C0" w:rsidRPr="00113F09">
        <w:rPr>
          <w:spacing w:val="-12"/>
        </w:rPr>
        <w:t>марта</w:t>
      </w:r>
      <w:r w:rsidR="005D19AD" w:rsidRPr="00113F09">
        <w:rPr>
          <w:spacing w:val="-12"/>
        </w:rPr>
        <w:t xml:space="preserve"> </w:t>
      </w:r>
      <w:r w:rsidRPr="00113F09">
        <w:rPr>
          <w:spacing w:val="-12"/>
        </w:rPr>
        <w:t xml:space="preserve"> 20</w:t>
      </w:r>
      <w:r w:rsidR="00445B1F" w:rsidRPr="00113F09">
        <w:rPr>
          <w:spacing w:val="-12"/>
        </w:rPr>
        <w:t>2</w:t>
      </w:r>
      <w:r w:rsidR="00CD47C0" w:rsidRPr="00113F09">
        <w:rPr>
          <w:spacing w:val="-12"/>
        </w:rPr>
        <w:t>2</w:t>
      </w:r>
      <w:r w:rsidR="00EE75B8" w:rsidRPr="00113F09">
        <w:rPr>
          <w:spacing w:val="-12"/>
        </w:rPr>
        <w:t xml:space="preserve"> г.</w:t>
      </w:r>
    </w:p>
    <w:bookmarkEnd w:id="0"/>
    <w:p w14:paraId="1F51A755" w14:textId="1A8D361B" w:rsidR="002C3BD4" w:rsidRPr="00113F09" w:rsidRDefault="002C3BD4" w:rsidP="00C44040">
      <w:pPr>
        <w:spacing w:after="0" w:line="240" w:lineRule="auto"/>
        <w:rPr>
          <w:spacing w:val="-12"/>
        </w:rPr>
      </w:pPr>
    </w:p>
    <w:p w14:paraId="03C31EB8" w14:textId="4BAC5CB1" w:rsidR="002C3BD4" w:rsidRPr="00113F09" w:rsidRDefault="00804805" w:rsidP="00C44040">
      <w:pPr>
        <w:spacing w:after="0" w:line="240" w:lineRule="auto"/>
        <w:jc w:val="center"/>
        <w:rPr>
          <w:spacing w:val="-12"/>
        </w:rPr>
      </w:pPr>
      <w:r w:rsidRPr="00113F09">
        <w:rPr>
          <w:spacing w:val="-12"/>
        </w:rPr>
        <w:t>«</w:t>
      </w:r>
      <w:r w:rsidR="00533D7E" w:rsidRPr="00113F09">
        <w:rPr>
          <w:spacing w:val="-12"/>
        </w:rPr>
        <w:t>Ответ</w:t>
      </w:r>
      <w:r w:rsidR="00234E0D" w:rsidRPr="00113F09">
        <w:rPr>
          <w:spacing w:val="-12"/>
        </w:rPr>
        <w:t>ственность</w:t>
      </w:r>
      <w:r w:rsidR="008D2BC9" w:rsidRPr="00113F09">
        <w:rPr>
          <w:spacing w:val="-12"/>
        </w:rPr>
        <w:t xml:space="preserve"> </w:t>
      </w:r>
      <w:r w:rsidR="00CD47C0" w:rsidRPr="00113F09">
        <w:rPr>
          <w:spacing w:val="-12"/>
        </w:rPr>
        <w:t>муниципальных служащих</w:t>
      </w:r>
      <w:r w:rsidR="00F90BED" w:rsidRPr="00113F09">
        <w:rPr>
          <w:spacing w:val="-12"/>
        </w:rPr>
        <w:t>»</w:t>
      </w:r>
    </w:p>
    <w:p w14:paraId="2E6CDA87" w14:textId="77777777" w:rsidR="00C44040" w:rsidRPr="00113F09" w:rsidRDefault="00C44040" w:rsidP="00C44040">
      <w:pPr>
        <w:spacing w:after="0" w:line="240" w:lineRule="auto"/>
        <w:jc w:val="center"/>
        <w:rPr>
          <w:spacing w:val="-12"/>
        </w:rPr>
      </w:pPr>
    </w:p>
    <w:p w14:paraId="6C8BA5E9" w14:textId="77777777" w:rsidR="0037556B" w:rsidRPr="00113F09" w:rsidRDefault="00CD47C0" w:rsidP="00C44040">
      <w:pPr>
        <w:pStyle w:val="ac"/>
        <w:spacing w:before="0" w:beforeAutospacing="0" w:after="0" w:afterAutospacing="0"/>
        <w:ind w:firstLine="709"/>
        <w:jc w:val="both"/>
        <w:rPr>
          <w:spacing w:val="-12"/>
          <w:sz w:val="28"/>
          <w:szCs w:val="28"/>
        </w:rPr>
      </w:pPr>
      <w:r w:rsidRPr="00113F09">
        <w:rPr>
          <w:spacing w:val="-12"/>
          <w:sz w:val="28"/>
          <w:szCs w:val="28"/>
        </w:rPr>
        <w:t>Замещение должности м</w:t>
      </w:r>
      <w:r w:rsidR="009501D8" w:rsidRPr="00113F09">
        <w:rPr>
          <w:spacing w:val="-12"/>
          <w:sz w:val="28"/>
          <w:szCs w:val="28"/>
        </w:rPr>
        <w:t>униципальной службы обязывает соблюдать</w:t>
      </w:r>
      <w:r w:rsidRPr="00113F09">
        <w:rPr>
          <w:spacing w:val="-12"/>
          <w:sz w:val="28"/>
          <w:szCs w:val="28"/>
        </w:rPr>
        <w:t xml:space="preserve"> установленные законодательством запреты, ограничения и обязанности, которые следует помнить и неукоснительно</w:t>
      </w:r>
      <w:r w:rsidR="009501D8" w:rsidRPr="00113F09">
        <w:rPr>
          <w:spacing w:val="-12"/>
          <w:sz w:val="28"/>
          <w:szCs w:val="28"/>
        </w:rPr>
        <w:t xml:space="preserve"> </w:t>
      </w:r>
      <w:r w:rsidRPr="00113F09">
        <w:rPr>
          <w:spacing w:val="-12"/>
          <w:sz w:val="28"/>
          <w:szCs w:val="28"/>
        </w:rPr>
        <w:t>исполнять.</w:t>
      </w:r>
    </w:p>
    <w:p w14:paraId="235F9239" w14:textId="77777777" w:rsidR="0037556B" w:rsidRPr="00113F09" w:rsidRDefault="00CD47C0" w:rsidP="00C44040">
      <w:pPr>
        <w:pStyle w:val="ac"/>
        <w:spacing w:before="0" w:beforeAutospacing="0" w:after="0" w:afterAutospacing="0"/>
        <w:ind w:firstLine="709"/>
        <w:jc w:val="both"/>
        <w:rPr>
          <w:spacing w:val="-12"/>
          <w:sz w:val="28"/>
          <w:szCs w:val="28"/>
        </w:rPr>
      </w:pPr>
      <w:r w:rsidRPr="00113F09">
        <w:rPr>
          <w:spacing w:val="-12"/>
          <w:sz w:val="28"/>
          <w:szCs w:val="28"/>
        </w:rPr>
        <w:t xml:space="preserve">Правом муниципального служащего, среди прочих, является с предварительным письменным уведомлением представителя нанимателя (работодателя) выполнять иную оплачиваемую работу, если это не повлечет за собой конфликт интересов. Уведомление подается на имя главы </w:t>
      </w:r>
      <w:r w:rsidR="0037556B" w:rsidRPr="00113F09">
        <w:rPr>
          <w:spacing w:val="-12"/>
          <w:sz w:val="28"/>
          <w:szCs w:val="28"/>
        </w:rPr>
        <w:t>администрации муниципального образования</w:t>
      </w:r>
      <w:r w:rsidRPr="00113F09">
        <w:rPr>
          <w:spacing w:val="-12"/>
          <w:sz w:val="28"/>
          <w:szCs w:val="28"/>
        </w:rPr>
        <w:t xml:space="preserve"> по установленной </w:t>
      </w:r>
      <w:r w:rsidR="0037556B" w:rsidRPr="00113F09">
        <w:rPr>
          <w:spacing w:val="-12"/>
          <w:sz w:val="28"/>
          <w:szCs w:val="28"/>
        </w:rPr>
        <w:t xml:space="preserve">в администрации </w:t>
      </w:r>
      <w:r w:rsidRPr="00113F09">
        <w:rPr>
          <w:spacing w:val="-12"/>
          <w:sz w:val="28"/>
          <w:szCs w:val="28"/>
        </w:rPr>
        <w:t>форме не позднее, чем за две недели до начала иной оплачиваемой деятельности, выполнение работы без уведомления – запрещено.</w:t>
      </w:r>
    </w:p>
    <w:p w14:paraId="6FE37657" w14:textId="77777777" w:rsidR="00FF62EE" w:rsidRPr="00113F09" w:rsidRDefault="00CD47C0" w:rsidP="00C44040">
      <w:pPr>
        <w:pStyle w:val="ac"/>
        <w:spacing w:before="0" w:beforeAutospacing="0" w:after="0" w:afterAutospacing="0"/>
        <w:ind w:firstLine="709"/>
        <w:jc w:val="both"/>
        <w:rPr>
          <w:spacing w:val="-12"/>
          <w:sz w:val="28"/>
          <w:szCs w:val="28"/>
        </w:rPr>
      </w:pPr>
      <w:r w:rsidRPr="00113F09">
        <w:rPr>
          <w:spacing w:val="-12"/>
          <w:sz w:val="28"/>
          <w:szCs w:val="28"/>
        </w:rPr>
        <w:t>К обязанностям муниципального служащего, среди прочих, относят:</w:t>
      </w:r>
    </w:p>
    <w:p w14:paraId="0361CA93" w14:textId="716E94D6" w:rsidR="00FF62EE" w:rsidRPr="00113F09" w:rsidRDefault="00CD47C0" w:rsidP="00C44040">
      <w:pPr>
        <w:pStyle w:val="ac"/>
        <w:spacing w:before="0" w:beforeAutospacing="0" w:after="0" w:afterAutospacing="0"/>
        <w:ind w:firstLine="709"/>
        <w:jc w:val="both"/>
        <w:rPr>
          <w:spacing w:val="-12"/>
          <w:sz w:val="28"/>
          <w:szCs w:val="28"/>
        </w:rPr>
      </w:pPr>
      <w:r w:rsidRPr="00113F09">
        <w:rPr>
          <w:spacing w:val="-12"/>
          <w:sz w:val="28"/>
          <w:szCs w:val="28"/>
        </w:rPr>
        <w:t>- представлять в установленном порядке предусмотренные сведения о доходах, расходах, имуществе и обязательствах имущественного характера (далее – сведения) своих и членов своей семьи ежегодно до 30 апреля. Лица, включенные в Перечень, утве</w:t>
      </w:r>
      <w:r w:rsidR="00B13C6A" w:rsidRPr="00113F09">
        <w:rPr>
          <w:spacing w:val="-12"/>
          <w:sz w:val="28"/>
          <w:szCs w:val="28"/>
        </w:rPr>
        <w:t>ржденный в администрации, а так</w:t>
      </w:r>
      <w:r w:rsidRPr="00113F09">
        <w:rPr>
          <w:spacing w:val="-12"/>
          <w:sz w:val="28"/>
          <w:szCs w:val="28"/>
        </w:rPr>
        <w:t>же</w:t>
      </w:r>
      <w:r w:rsidR="00B13C6A" w:rsidRPr="00113F09">
        <w:rPr>
          <w:spacing w:val="-12"/>
          <w:sz w:val="28"/>
          <w:szCs w:val="28"/>
        </w:rPr>
        <w:t xml:space="preserve"> </w:t>
      </w:r>
      <w:r w:rsidRPr="00113F09">
        <w:rPr>
          <w:spacing w:val="-12"/>
          <w:sz w:val="28"/>
          <w:szCs w:val="28"/>
        </w:rPr>
        <w:t>выборные должностные лица</w:t>
      </w:r>
      <w:r w:rsidR="00FF62EE" w:rsidRPr="00113F09">
        <w:rPr>
          <w:spacing w:val="-12"/>
          <w:sz w:val="28"/>
          <w:szCs w:val="28"/>
        </w:rPr>
        <w:t>,</w:t>
      </w:r>
      <w:r w:rsidRPr="00113F09">
        <w:rPr>
          <w:spacing w:val="-12"/>
          <w:sz w:val="28"/>
          <w:szCs w:val="28"/>
        </w:rPr>
        <w:t xml:space="preserve"> представляют сведения не только на себя, но и на супруга и несовершеннолетних детей, и подлежат дальнейшему опубликованию на официальном сайте администрации для всеобщего доступа на сайте</w:t>
      </w:r>
      <w:r w:rsidR="00FF62EE" w:rsidRPr="00113F09">
        <w:rPr>
          <w:spacing w:val="-12"/>
          <w:sz w:val="28"/>
          <w:szCs w:val="28"/>
        </w:rPr>
        <w:t>.</w:t>
      </w:r>
    </w:p>
    <w:p w14:paraId="0F4BFF37" w14:textId="77777777" w:rsidR="00FF62EE" w:rsidRPr="00113F09" w:rsidRDefault="00CD47C0" w:rsidP="00C44040">
      <w:pPr>
        <w:pStyle w:val="ac"/>
        <w:spacing w:before="0" w:beforeAutospacing="0" w:after="0" w:afterAutospacing="0"/>
        <w:ind w:firstLine="709"/>
        <w:jc w:val="both"/>
        <w:rPr>
          <w:spacing w:val="-12"/>
          <w:sz w:val="28"/>
          <w:szCs w:val="28"/>
        </w:rPr>
      </w:pPr>
      <w:r w:rsidRPr="00113F09">
        <w:rPr>
          <w:spacing w:val="-12"/>
          <w:sz w:val="28"/>
          <w:szCs w:val="28"/>
        </w:rPr>
        <w:t>- представлять сведения об адресах сайтов и (или) страниц сайтов в информационно-телекоммуникационной сети "Интернет", на которых муниципальный служащий размещали общедоступную информацию, а также данные, позволяющие его идентифицировать ежегодно до 1 апреля.</w:t>
      </w:r>
    </w:p>
    <w:p w14:paraId="625B663B" w14:textId="77777777" w:rsidR="001A5D48" w:rsidRPr="00113F09" w:rsidRDefault="00CD47C0" w:rsidP="00C44040">
      <w:pPr>
        <w:pStyle w:val="ac"/>
        <w:spacing w:before="0" w:beforeAutospacing="0" w:after="0" w:afterAutospacing="0"/>
        <w:ind w:firstLine="709"/>
        <w:jc w:val="both"/>
        <w:rPr>
          <w:spacing w:val="-12"/>
          <w:sz w:val="28"/>
          <w:szCs w:val="28"/>
        </w:rPr>
      </w:pPr>
      <w:r w:rsidRPr="00113F09">
        <w:rPr>
          <w:spacing w:val="-12"/>
          <w:sz w:val="28"/>
          <w:szCs w:val="28"/>
        </w:rPr>
        <w:t>- уведомлять в письменной форме представителя нанимателя (работодателя)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конфликта.</w:t>
      </w:r>
    </w:p>
    <w:p w14:paraId="2A05F7EC" w14:textId="77777777" w:rsidR="001A5D48" w:rsidRPr="00113F09" w:rsidRDefault="00CD47C0" w:rsidP="00C44040">
      <w:pPr>
        <w:pStyle w:val="ac"/>
        <w:spacing w:before="0" w:beforeAutospacing="0" w:after="0" w:afterAutospacing="0"/>
        <w:ind w:firstLine="709"/>
        <w:jc w:val="both"/>
        <w:rPr>
          <w:spacing w:val="-12"/>
          <w:sz w:val="28"/>
          <w:szCs w:val="28"/>
        </w:rPr>
      </w:pPr>
      <w:r w:rsidRPr="00113F09">
        <w:rPr>
          <w:spacing w:val="-12"/>
          <w:sz w:val="28"/>
          <w:szCs w:val="28"/>
        </w:rPr>
        <w:t xml:space="preserve">Муниципальный служащий не вправе исполнять данное ему неправомерное поручение. При получении от руководителя поручения, являющегося, по мнению муниципального служащего, неправомерным, муниципальный служащий должен представить руководителю, давшему поручение, в письменной форме обоснование неправомерности данного поручения с указанием положений федеральных законов, которые могут быть нарушены при исполнении данного поручения. В случае подтверждения руководителем данного поручения в письменной форме муниципальный служащий обязан отказаться от его исполнения. </w:t>
      </w:r>
    </w:p>
    <w:p w14:paraId="47A97B68" w14:textId="77777777" w:rsidR="001A5D48" w:rsidRPr="00113F09" w:rsidRDefault="00CD47C0" w:rsidP="00C44040">
      <w:pPr>
        <w:pStyle w:val="ac"/>
        <w:spacing w:before="0" w:beforeAutospacing="0" w:after="0" w:afterAutospacing="0"/>
        <w:ind w:firstLine="709"/>
        <w:jc w:val="both"/>
        <w:rPr>
          <w:spacing w:val="-12"/>
          <w:sz w:val="28"/>
          <w:szCs w:val="28"/>
        </w:rPr>
      </w:pPr>
      <w:r w:rsidRPr="00113F09">
        <w:rPr>
          <w:spacing w:val="-12"/>
          <w:sz w:val="28"/>
          <w:szCs w:val="28"/>
        </w:rPr>
        <w:lastRenderedPageBreak/>
        <w:t>В связи с прохождением муниципальной службы муниципальному служащему запрещается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организации, получать в связи с должностным положением или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вознаграждения), допускать публичные высказывания, суждения и оценки, в том числе в средствах массовой информации, в отношении деятельности органа местного самоуправления, использовать преимущества должностного положения для предвыборной агитации, а также для агитации по вопросам референдума, использовать свое должностное положение в интересах политических партий, религиозных и других общественных объединений, а также публично выражать отношение к указанным объединениям в качестве муниципального служащего; гражданин, замещавший должность муниципальной службы, включенную в перечень должностей, в течение двух лет после увольнения с муниципальной службы не вправе замещать на условиях трудового договора должности в организации и (или) выполнять в данной организации работу на условиях гражданско-правового договора, если его отдельные функции муниципального управления данной организацией входили в должностные обязанности муниципального служащего, без согласия соответствующей комиссии по соблюдению требований к служебному поведению.</w:t>
      </w:r>
    </w:p>
    <w:p w14:paraId="145CF04A" w14:textId="77777777" w:rsidR="001A5D48" w:rsidRPr="00113F09" w:rsidRDefault="00CD47C0" w:rsidP="00C44040">
      <w:pPr>
        <w:pStyle w:val="ac"/>
        <w:spacing w:before="0" w:beforeAutospacing="0" w:after="0" w:afterAutospacing="0"/>
        <w:ind w:firstLine="709"/>
        <w:jc w:val="both"/>
        <w:rPr>
          <w:spacing w:val="-12"/>
          <w:sz w:val="28"/>
          <w:szCs w:val="28"/>
        </w:rPr>
      </w:pPr>
      <w:r w:rsidRPr="00113F09">
        <w:rPr>
          <w:spacing w:val="-12"/>
          <w:sz w:val="28"/>
          <w:szCs w:val="28"/>
        </w:rPr>
        <w:t>В целях соблюдения требований к служебному поведению муниципальный служащий обязан:</w:t>
      </w:r>
    </w:p>
    <w:p w14:paraId="10B649F4" w14:textId="77777777" w:rsidR="001A5D48" w:rsidRPr="00113F09" w:rsidRDefault="00CD47C0" w:rsidP="00C44040">
      <w:pPr>
        <w:pStyle w:val="ac"/>
        <w:spacing w:before="0" w:beforeAutospacing="0" w:after="0" w:afterAutospacing="0"/>
        <w:ind w:firstLine="709"/>
        <w:jc w:val="both"/>
        <w:rPr>
          <w:spacing w:val="-12"/>
          <w:sz w:val="28"/>
          <w:szCs w:val="28"/>
        </w:rPr>
      </w:pPr>
      <w:r w:rsidRPr="00113F09">
        <w:rPr>
          <w:spacing w:val="-12"/>
          <w:sz w:val="28"/>
          <w:szCs w:val="28"/>
        </w:rPr>
        <w:t>1) исполнять должностные обязанности добросовестно, на высоком профессиональном уровне;</w:t>
      </w:r>
    </w:p>
    <w:p w14:paraId="69782EFA" w14:textId="77777777" w:rsidR="003670EF" w:rsidRPr="00113F09" w:rsidRDefault="00CD47C0" w:rsidP="00C44040">
      <w:pPr>
        <w:pStyle w:val="ac"/>
        <w:spacing w:before="0" w:beforeAutospacing="0" w:after="0" w:afterAutospacing="0"/>
        <w:ind w:firstLine="709"/>
        <w:jc w:val="both"/>
        <w:rPr>
          <w:spacing w:val="-12"/>
          <w:sz w:val="28"/>
          <w:szCs w:val="28"/>
        </w:rPr>
      </w:pPr>
      <w:r w:rsidRPr="00113F09">
        <w:rPr>
          <w:spacing w:val="-12"/>
          <w:sz w:val="28"/>
          <w:szCs w:val="28"/>
        </w:rPr>
        <w:t>2) обеспечивать равное, беспристрастное отношение ко всем физическим и юридическим лицам и организациям, не оказывать предпочтение каким-либо общественным или религиозным объединениям, профессиональным или социальным группам, гражданам и организациям и не допускать предвзятости в отношении таких объединений, групп, организаций и граждан;</w:t>
      </w:r>
    </w:p>
    <w:p w14:paraId="572C2AC3" w14:textId="77777777" w:rsidR="003670EF" w:rsidRPr="00113F09" w:rsidRDefault="00CD47C0" w:rsidP="00C44040">
      <w:pPr>
        <w:pStyle w:val="ac"/>
        <w:spacing w:before="0" w:beforeAutospacing="0" w:after="0" w:afterAutospacing="0"/>
        <w:ind w:firstLine="709"/>
        <w:jc w:val="both"/>
        <w:rPr>
          <w:spacing w:val="-12"/>
          <w:sz w:val="28"/>
          <w:szCs w:val="28"/>
        </w:rPr>
      </w:pPr>
      <w:r w:rsidRPr="00113F09">
        <w:rPr>
          <w:spacing w:val="-12"/>
          <w:sz w:val="28"/>
          <w:szCs w:val="28"/>
        </w:rPr>
        <w:t>3) не совершать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14:paraId="506CE962" w14:textId="77777777" w:rsidR="003670EF" w:rsidRPr="00113F09" w:rsidRDefault="00CD47C0" w:rsidP="00C44040">
      <w:pPr>
        <w:pStyle w:val="ac"/>
        <w:spacing w:before="0" w:beforeAutospacing="0" w:after="0" w:afterAutospacing="0"/>
        <w:ind w:firstLine="709"/>
        <w:jc w:val="both"/>
        <w:rPr>
          <w:spacing w:val="-12"/>
          <w:sz w:val="28"/>
          <w:szCs w:val="28"/>
        </w:rPr>
      </w:pPr>
      <w:r w:rsidRPr="00113F09">
        <w:rPr>
          <w:spacing w:val="-12"/>
          <w:sz w:val="28"/>
          <w:szCs w:val="28"/>
        </w:rPr>
        <w:t>4) соблюдать нейтральность, исключающую возможность влияния на свою профессиональную служебную деятельность решений политических партий, других общественных и религиозных объединений и иных организаций;</w:t>
      </w:r>
    </w:p>
    <w:p w14:paraId="492164FF" w14:textId="77777777" w:rsidR="003670EF" w:rsidRPr="00113F09" w:rsidRDefault="00CD47C0" w:rsidP="00C44040">
      <w:pPr>
        <w:pStyle w:val="ac"/>
        <w:spacing w:before="0" w:beforeAutospacing="0" w:after="0" w:afterAutospacing="0"/>
        <w:ind w:firstLine="709"/>
        <w:jc w:val="both"/>
        <w:rPr>
          <w:spacing w:val="-12"/>
          <w:sz w:val="28"/>
          <w:szCs w:val="28"/>
        </w:rPr>
      </w:pPr>
      <w:r w:rsidRPr="00113F09">
        <w:rPr>
          <w:spacing w:val="-12"/>
          <w:sz w:val="28"/>
          <w:szCs w:val="28"/>
        </w:rPr>
        <w:t>5) проявлять корректность в обращении с гражданами;</w:t>
      </w:r>
    </w:p>
    <w:p w14:paraId="31E5258B" w14:textId="77777777" w:rsidR="003670EF" w:rsidRPr="00113F09" w:rsidRDefault="00CD47C0" w:rsidP="00C44040">
      <w:pPr>
        <w:pStyle w:val="ac"/>
        <w:spacing w:before="0" w:beforeAutospacing="0" w:after="0" w:afterAutospacing="0"/>
        <w:ind w:firstLine="709"/>
        <w:jc w:val="both"/>
        <w:rPr>
          <w:spacing w:val="-12"/>
          <w:sz w:val="28"/>
          <w:szCs w:val="28"/>
        </w:rPr>
      </w:pPr>
      <w:r w:rsidRPr="00113F09">
        <w:rPr>
          <w:spacing w:val="-12"/>
          <w:sz w:val="28"/>
          <w:szCs w:val="28"/>
        </w:rPr>
        <w:t>6) проявлять уважение к нравственным обычаям и традициям народов Российской Федерации;</w:t>
      </w:r>
    </w:p>
    <w:p w14:paraId="6219EEB9" w14:textId="77777777" w:rsidR="003670EF" w:rsidRPr="00113F09" w:rsidRDefault="00CD47C0" w:rsidP="00C44040">
      <w:pPr>
        <w:pStyle w:val="ac"/>
        <w:spacing w:before="0" w:beforeAutospacing="0" w:after="0" w:afterAutospacing="0"/>
        <w:ind w:firstLine="709"/>
        <w:jc w:val="both"/>
        <w:rPr>
          <w:spacing w:val="-12"/>
          <w:sz w:val="28"/>
          <w:szCs w:val="28"/>
        </w:rPr>
      </w:pPr>
      <w:r w:rsidRPr="00113F09">
        <w:rPr>
          <w:spacing w:val="-12"/>
          <w:sz w:val="28"/>
          <w:szCs w:val="28"/>
        </w:rPr>
        <w:t>7) учитывать культурные и иные особенности различных этнических и социальных групп, а также конфессий;</w:t>
      </w:r>
    </w:p>
    <w:p w14:paraId="5FB29CE4" w14:textId="77777777" w:rsidR="003670EF" w:rsidRPr="00113F09" w:rsidRDefault="00CD47C0" w:rsidP="00C44040">
      <w:pPr>
        <w:pStyle w:val="ac"/>
        <w:spacing w:before="0" w:beforeAutospacing="0" w:after="0" w:afterAutospacing="0"/>
        <w:ind w:firstLine="709"/>
        <w:jc w:val="both"/>
        <w:rPr>
          <w:spacing w:val="-12"/>
          <w:sz w:val="28"/>
          <w:szCs w:val="28"/>
        </w:rPr>
      </w:pPr>
      <w:r w:rsidRPr="00113F09">
        <w:rPr>
          <w:spacing w:val="-12"/>
          <w:sz w:val="28"/>
          <w:szCs w:val="28"/>
        </w:rPr>
        <w:t>8) способствовать межнациональному и межконфессиональному согласию;</w:t>
      </w:r>
    </w:p>
    <w:p w14:paraId="50C2E50E" w14:textId="77777777" w:rsidR="003670EF" w:rsidRPr="00113F09" w:rsidRDefault="00CD47C0" w:rsidP="00C44040">
      <w:pPr>
        <w:pStyle w:val="ac"/>
        <w:spacing w:before="0" w:beforeAutospacing="0" w:after="0" w:afterAutospacing="0"/>
        <w:ind w:firstLine="709"/>
        <w:jc w:val="both"/>
        <w:rPr>
          <w:spacing w:val="-12"/>
          <w:sz w:val="28"/>
          <w:szCs w:val="28"/>
        </w:rPr>
      </w:pPr>
      <w:r w:rsidRPr="00113F09">
        <w:rPr>
          <w:spacing w:val="-12"/>
          <w:sz w:val="28"/>
          <w:szCs w:val="28"/>
        </w:rPr>
        <w:t>9) не допускать конфликтных ситуаций, способных нанести ущерб его репутации или авторитету муниципального органа.</w:t>
      </w:r>
    </w:p>
    <w:p w14:paraId="6FC25485" w14:textId="77777777" w:rsidR="003670EF" w:rsidRPr="00113F09" w:rsidRDefault="00CD47C0" w:rsidP="00C44040">
      <w:pPr>
        <w:pStyle w:val="ac"/>
        <w:spacing w:before="0" w:beforeAutospacing="0" w:after="0" w:afterAutospacing="0"/>
        <w:ind w:firstLine="709"/>
        <w:jc w:val="both"/>
        <w:rPr>
          <w:spacing w:val="-12"/>
          <w:sz w:val="28"/>
          <w:szCs w:val="28"/>
        </w:rPr>
      </w:pPr>
      <w:r w:rsidRPr="00113F09">
        <w:rPr>
          <w:spacing w:val="-12"/>
          <w:sz w:val="28"/>
          <w:szCs w:val="28"/>
        </w:rPr>
        <w:lastRenderedPageBreak/>
        <w:t>Муниципальный служащий, являющийся руководителем, обязан не допускать случаи принуждения муниципальных служащих к участию в деятельности политических партий, других общественных и религиозных объединений.</w:t>
      </w:r>
    </w:p>
    <w:p w14:paraId="3981C311" w14:textId="77777777" w:rsidR="003670EF" w:rsidRPr="00113F09" w:rsidRDefault="00CD47C0" w:rsidP="00C44040">
      <w:pPr>
        <w:pStyle w:val="ac"/>
        <w:spacing w:before="0" w:beforeAutospacing="0" w:after="0" w:afterAutospacing="0"/>
        <w:ind w:firstLine="709"/>
        <w:jc w:val="both"/>
        <w:rPr>
          <w:spacing w:val="-12"/>
          <w:sz w:val="28"/>
          <w:szCs w:val="28"/>
        </w:rPr>
      </w:pPr>
      <w:r w:rsidRPr="00113F09">
        <w:rPr>
          <w:spacing w:val="-12"/>
          <w:sz w:val="28"/>
          <w:szCs w:val="28"/>
        </w:rPr>
        <w:t>В целях противодействия коррупции законодательством РФ установлена дисциплинарная ответственность за совершение коррупционных правонарушений для муниципальных служащих.</w:t>
      </w:r>
    </w:p>
    <w:p w14:paraId="3B35EE01" w14:textId="77777777" w:rsidR="00DD06E2" w:rsidRPr="00113F09" w:rsidRDefault="003670EF" w:rsidP="00C44040">
      <w:pPr>
        <w:pStyle w:val="ac"/>
        <w:spacing w:before="0" w:beforeAutospacing="0" w:after="0" w:afterAutospacing="0"/>
        <w:ind w:firstLine="709"/>
        <w:jc w:val="both"/>
        <w:rPr>
          <w:spacing w:val="-12"/>
          <w:sz w:val="28"/>
          <w:szCs w:val="28"/>
        </w:rPr>
      </w:pPr>
      <w:r w:rsidRPr="00113F09">
        <w:rPr>
          <w:spacing w:val="-12"/>
          <w:sz w:val="28"/>
          <w:szCs w:val="28"/>
        </w:rPr>
        <w:t>В силу Федерального закона №</w:t>
      </w:r>
      <w:r w:rsidR="00CD47C0" w:rsidRPr="00113F09">
        <w:rPr>
          <w:spacing w:val="-12"/>
          <w:sz w:val="28"/>
          <w:szCs w:val="28"/>
        </w:rPr>
        <w:t xml:space="preserve"> 25-ФЗ </w:t>
      </w:r>
      <w:r w:rsidRPr="00113F09">
        <w:rPr>
          <w:spacing w:val="-12"/>
          <w:sz w:val="28"/>
          <w:szCs w:val="28"/>
        </w:rPr>
        <w:t>«</w:t>
      </w:r>
      <w:r w:rsidR="00CD47C0" w:rsidRPr="00113F09">
        <w:rPr>
          <w:spacing w:val="-12"/>
          <w:sz w:val="28"/>
          <w:szCs w:val="28"/>
        </w:rPr>
        <w:t>О муниципальной службе в Российской Федерации</w:t>
      </w:r>
      <w:r w:rsidRPr="00113F09">
        <w:rPr>
          <w:spacing w:val="-12"/>
          <w:sz w:val="28"/>
          <w:szCs w:val="28"/>
        </w:rPr>
        <w:t>»</w:t>
      </w:r>
      <w:r w:rsidR="00CD47C0" w:rsidRPr="00113F09">
        <w:rPr>
          <w:spacing w:val="-12"/>
          <w:sz w:val="28"/>
          <w:szCs w:val="28"/>
        </w:rPr>
        <w:t xml:space="preserve">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</w:t>
      </w:r>
      <w:r w:rsidRPr="00113F09">
        <w:rPr>
          <w:spacing w:val="-12"/>
          <w:sz w:val="28"/>
          <w:szCs w:val="28"/>
        </w:rPr>
        <w:t>ции настоящим Законом, Законом №</w:t>
      </w:r>
      <w:r w:rsidR="00CD47C0" w:rsidRPr="00113F09">
        <w:rPr>
          <w:spacing w:val="-12"/>
          <w:sz w:val="28"/>
          <w:szCs w:val="28"/>
        </w:rPr>
        <w:t xml:space="preserve"> 273-ФЗ</w:t>
      </w:r>
      <w:r w:rsidRPr="00113F09">
        <w:rPr>
          <w:spacing w:val="-12"/>
          <w:sz w:val="28"/>
          <w:szCs w:val="28"/>
        </w:rPr>
        <w:t xml:space="preserve"> «О противодействии коррупции»</w:t>
      </w:r>
      <w:r w:rsidR="00CD47C0" w:rsidRPr="00113F09">
        <w:rPr>
          <w:spacing w:val="-12"/>
          <w:sz w:val="28"/>
          <w:szCs w:val="28"/>
        </w:rPr>
        <w:t xml:space="preserve"> и другими федеральными законами, налагаются следующие взыскания: замечание;</w:t>
      </w:r>
      <w:r w:rsidR="00DD06E2" w:rsidRPr="00113F09">
        <w:rPr>
          <w:spacing w:val="-12"/>
          <w:sz w:val="28"/>
          <w:szCs w:val="28"/>
        </w:rPr>
        <w:t xml:space="preserve"> </w:t>
      </w:r>
      <w:r w:rsidR="00CD47C0" w:rsidRPr="00113F09">
        <w:rPr>
          <w:spacing w:val="-12"/>
          <w:sz w:val="28"/>
          <w:szCs w:val="28"/>
        </w:rPr>
        <w:t>выговор; увольнение с муниципальной службы по соответствующим основаниям.</w:t>
      </w:r>
      <w:r w:rsidR="00DD06E2" w:rsidRPr="00113F09">
        <w:rPr>
          <w:spacing w:val="-12"/>
          <w:sz w:val="28"/>
          <w:szCs w:val="28"/>
        </w:rPr>
        <w:t xml:space="preserve"> </w:t>
      </w:r>
      <w:r w:rsidR="00CD47C0" w:rsidRPr="00113F09">
        <w:rPr>
          <w:spacing w:val="-12"/>
          <w:sz w:val="28"/>
          <w:szCs w:val="28"/>
        </w:rPr>
        <w:t>Порядок применения и снятия дисциплинарных взысканий для муниципальных служащих определяется трудовым законодательством.</w:t>
      </w:r>
    </w:p>
    <w:p w14:paraId="27485945" w14:textId="77777777" w:rsidR="00DD06E2" w:rsidRPr="00113F09" w:rsidRDefault="00CD47C0" w:rsidP="00C44040">
      <w:pPr>
        <w:pStyle w:val="ac"/>
        <w:spacing w:before="0" w:beforeAutospacing="0" w:after="0" w:afterAutospacing="0"/>
        <w:ind w:firstLine="709"/>
        <w:jc w:val="both"/>
        <w:rPr>
          <w:spacing w:val="-12"/>
          <w:sz w:val="28"/>
          <w:szCs w:val="28"/>
        </w:rPr>
      </w:pPr>
      <w:r w:rsidRPr="00113F09">
        <w:rPr>
          <w:spacing w:val="-12"/>
          <w:sz w:val="28"/>
          <w:szCs w:val="28"/>
        </w:rPr>
        <w:t>Согласно действующему законодательству конфликт интересов - это ситуация, при которой личная заинтересованность муниципального служащего влияет или может повлиять на надлежащее, объективное и беспристрастное исполнение им должностных обязанностей.</w:t>
      </w:r>
    </w:p>
    <w:p w14:paraId="604212CB" w14:textId="77777777" w:rsidR="00DD06E2" w:rsidRPr="00113F09" w:rsidRDefault="00CD47C0" w:rsidP="00C44040">
      <w:pPr>
        <w:pStyle w:val="ac"/>
        <w:spacing w:before="0" w:beforeAutospacing="0" w:after="0" w:afterAutospacing="0"/>
        <w:ind w:firstLine="709"/>
        <w:jc w:val="both"/>
        <w:rPr>
          <w:spacing w:val="-12"/>
          <w:sz w:val="28"/>
          <w:szCs w:val="28"/>
        </w:rPr>
      </w:pPr>
      <w:r w:rsidRPr="00113F09">
        <w:rPr>
          <w:spacing w:val="-12"/>
          <w:sz w:val="28"/>
          <w:szCs w:val="28"/>
        </w:rPr>
        <w:t>Конфликт интересов всегда возникает на почве прямой или косвенной личной заинтересованности, которая означает возможность в сложившейся ситуации получить доходы, выгоды, преимущества самим служащим; лицами, состоящими со служащим в близком родстве или свойстве. К ним относятся его родители, супруги, дети, братья, сестры, а также братья, сестры, родители, дети супругов и супруги детей, организациями или гражданами, с которыми служащий и (или) его близкие родственники связаны имущественными, корпоративными или иными близкими отношениями.</w:t>
      </w:r>
      <w:r w:rsidRPr="00113F09">
        <w:rPr>
          <w:spacing w:val="-12"/>
          <w:sz w:val="28"/>
          <w:szCs w:val="28"/>
        </w:rPr>
        <w:br/>
        <w:t>Тот факт, что служащий расторг брак, не является безусловным основанием для вывода об отсутствии личной заинтересованности.</w:t>
      </w:r>
    </w:p>
    <w:p w14:paraId="00037872" w14:textId="20305AD3" w:rsidR="00DD06E2" w:rsidRPr="00113F09" w:rsidRDefault="00CD47C0" w:rsidP="00C44040">
      <w:pPr>
        <w:pStyle w:val="ac"/>
        <w:spacing w:before="0" w:beforeAutospacing="0" w:after="0" w:afterAutospacing="0"/>
        <w:ind w:firstLine="709"/>
        <w:jc w:val="both"/>
        <w:rPr>
          <w:spacing w:val="-12"/>
          <w:sz w:val="28"/>
          <w:szCs w:val="28"/>
        </w:rPr>
      </w:pPr>
      <w:r w:rsidRPr="00113F09">
        <w:rPr>
          <w:spacing w:val="-12"/>
          <w:sz w:val="28"/>
          <w:szCs w:val="28"/>
        </w:rPr>
        <w:t>К случаям возникновения личной заинтересованности можно отнести ситуации, когда выгоду получают или могут получить иные лица, например</w:t>
      </w:r>
      <w:r w:rsidR="00DD06E2" w:rsidRPr="00113F09">
        <w:rPr>
          <w:spacing w:val="-12"/>
          <w:sz w:val="28"/>
          <w:szCs w:val="28"/>
        </w:rPr>
        <w:t>,</w:t>
      </w:r>
      <w:r w:rsidRPr="00113F09">
        <w:rPr>
          <w:spacing w:val="-12"/>
          <w:sz w:val="28"/>
          <w:szCs w:val="28"/>
        </w:rPr>
        <w:t xml:space="preserve"> друзья служащего, его родственников.</w:t>
      </w:r>
    </w:p>
    <w:p w14:paraId="597D40A1" w14:textId="77777777" w:rsidR="00A92E2E" w:rsidRPr="00113F09" w:rsidRDefault="00CD47C0" w:rsidP="00C44040">
      <w:pPr>
        <w:pStyle w:val="ac"/>
        <w:spacing w:before="0" w:beforeAutospacing="0" w:after="0" w:afterAutospacing="0"/>
        <w:ind w:firstLine="709"/>
        <w:jc w:val="both"/>
        <w:rPr>
          <w:spacing w:val="-12"/>
          <w:sz w:val="28"/>
          <w:szCs w:val="28"/>
        </w:rPr>
      </w:pPr>
      <w:r w:rsidRPr="00113F09">
        <w:rPr>
          <w:spacing w:val="-12"/>
          <w:sz w:val="28"/>
          <w:szCs w:val="28"/>
        </w:rPr>
        <w:t>Рассматривая судебную практику наверняка можно сказать, что наиболее часто служащие оспаривали применение к ним дисциплинарных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в случаях непринятия мер по предотвращению и (или) урегулированию конфликта интересов, стороной которого является служащий; непредставления сведений о доходах, расходах, об имуществе и обязательствах имущественного характера.</w:t>
      </w:r>
    </w:p>
    <w:p w14:paraId="581F6BF0" w14:textId="77777777" w:rsidR="00A92E2E" w:rsidRPr="00113F09" w:rsidRDefault="00CD47C0" w:rsidP="00C44040">
      <w:pPr>
        <w:pStyle w:val="ac"/>
        <w:spacing w:before="0" w:beforeAutospacing="0" w:after="0" w:afterAutospacing="0"/>
        <w:ind w:firstLine="709"/>
        <w:jc w:val="both"/>
        <w:rPr>
          <w:spacing w:val="-12"/>
          <w:sz w:val="28"/>
          <w:szCs w:val="28"/>
        </w:rPr>
      </w:pPr>
      <w:r w:rsidRPr="00113F09">
        <w:rPr>
          <w:spacing w:val="-12"/>
          <w:sz w:val="28"/>
          <w:szCs w:val="28"/>
        </w:rPr>
        <w:t xml:space="preserve">В целях обеспечения единообразного подхода к разрешению таких споров Верховный суд сделал следующие выводы. </w:t>
      </w:r>
    </w:p>
    <w:p w14:paraId="31EB1BE1" w14:textId="77777777" w:rsidR="00A92E2E" w:rsidRPr="00113F09" w:rsidRDefault="00CD47C0" w:rsidP="00C44040">
      <w:pPr>
        <w:pStyle w:val="ac"/>
        <w:spacing w:before="0" w:beforeAutospacing="0" w:after="0" w:afterAutospacing="0"/>
        <w:ind w:firstLine="709"/>
        <w:jc w:val="both"/>
        <w:rPr>
          <w:spacing w:val="-12"/>
          <w:sz w:val="28"/>
          <w:szCs w:val="28"/>
        </w:rPr>
      </w:pPr>
      <w:r w:rsidRPr="00113F09">
        <w:rPr>
          <w:spacing w:val="-12"/>
          <w:sz w:val="28"/>
          <w:szCs w:val="28"/>
        </w:rPr>
        <w:t>1. Служащий может быть уволен, если он является стороной конфликта интересов</w:t>
      </w:r>
      <w:r w:rsidRPr="00113F09">
        <w:rPr>
          <w:spacing w:val="-12"/>
          <w:sz w:val="28"/>
          <w:szCs w:val="28"/>
        </w:rPr>
        <w:br/>
        <w:t xml:space="preserve">Муниципальный служащий обязан уведомлять в письменной форме представителя </w:t>
      </w:r>
      <w:r w:rsidRPr="00113F09">
        <w:rPr>
          <w:spacing w:val="-12"/>
          <w:sz w:val="28"/>
          <w:szCs w:val="28"/>
        </w:rPr>
        <w:lastRenderedPageBreak/>
        <w:t>нанимателя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конфликта.</w:t>
      </w:r>
    </w:p>
    <w:p w14:paraId="12BE57B4" w14:textId="3224A842" w:rsidR="00A92E2E" w:rsidRPr="00113F09" w:rsidRDefault="00CD47C0" w:rsidP="00C44040">
      <w:pPr>
        <w:pStyle w:val="ac"/>
        <w:spacing w:before="0" w:beforeAutospacing="0" w:after="0" w:afterAutospacing="0"/>
        <w:ind w:firstLine="709"/>
        <w:jc w:val="both"/>
        <w:rPr>
          <w:spacing w:val="-12"/>
          <w:sz w:val="28"/>
          <w:szCs w:val="28"/>
        </w:rPr>
      </w:pPr>
      <w:r w:rsidRPr="00113F09">
        <w:rPr>
          <w:spacing w:val="-12"/>
          <w:sz w:val="28"/>
          <w:szCs w:val="28"/>
        </w:rPr>
        <w:t xml:space="preserve">В соответствии с ч. 2.3 ст. 14.1 Закона </w:t>
      </w:r>
      <w:r w:rsidR="00CE0DEE">
        <w:rPr>
          <w:spacing w:val="-12"/>
          <w:sz w:val="28"/>
          <w:szCs w:val="28"/>
        </w:rPr>
        <w:t>№</w:t>
      </w:r>
      <w:r w:rsidRPr="00113F09">
        <w:rPr>
          <w:spacing w:val="-12"/>
          <w:sz w:val="28"/>
          <w:szCs w:val="28"/>
        </w:rPr>
        <w:t xml:space="preserve"> 25-ФЗ непринятие муниципальным служащим, являющимся стороной конфликта интересов, мер по предотвращению или урегулированию конфликта интересов - правонарушение, влекущее увольнение с муниципальной службы.</w:t>
      </w:r>
    </w:p>
    <w:p w14:paraId="27D795A1" w14:textId="77777777" w:rsidR="00A92E2E" w:rsidRPr="00113F09" w:rsidRDefault="00CD47C0" w:rsidP="00C44040">
      <w:pPr>
        <w:pStyle w:val="ac"/>
        <w:spacing w:before="0" w:beforeAutospacing="0" w:after="0" w:afterAutospacing="0"/>
        <w:ind w:firstLine="709"/>
        <w:jc w:val="both"/>
        <w:rPr>
          <w:spacing w:val="-12"/>
          <w:sz w:val="28"/>
          <w:szCs w:val="28"/>
        </w:rPr>
      </w:pPr>
      <w:r w:rsidRPr="00113F09">
        <w:rPr>
          <w:spacing w:val="-12"/>
          <w:sz w:val="28"/>
          <w:szCs w:val="28"/>
        </w:rPr>
        <w:t>2. Служащий может быть уволен, если не уведомит начальника о возможном конфликте интересов.</w:t>
      </w:r>
    </w:p>
    <w:p w14:paraId="0D6F1BF7" w14:textId="77777777" w:rsidR="00A92E2E" w:rsidRPr="00113F09" w:rsidRDefault="00CD47C0" w:rsidP="00C44040">
      <w:pPr>
        <w:pStyle w:val="ac"/>
        <w:spacing w:before="0" w:beforeAutospacing="0" w:after="0" w:afterAutospacing="0"/>
        <w:ind w:firstLine="709"/>
        <w:jc w:val="both"/>
        <w:rPr>
          <w:spacing w:val="-12"/>
          <w:sz w:val="28"/>
          <w:szCs w:val="28"/>
        </w:rPr>
      </w:pPr>
      <w:r w:rsidRPr="00113F09">
        <w:rPr>
          <w:spacing w:val="-12"/>
          <w:sz w:val="28"/>
          <w:szCs w:val="28"/>
        </w:rPr>
        <w:t>Непринятие служащим, являющимся стороной конфликта интересов, мер по предотвращению или урегулированию конфликта интересов - правонарушение, влекущее увольнение с муниципальной службы. Муниципальный служащий подлежит увольнению в связи с утратой доверия в случае непринятия им мер по предотвращению и (или) урегулированию конфликта интересов, стороной которого он является.</w:t>
      </w:r>
      <w:r w:rsidRPr="00113F09">
        <w:rPr>
          <w:spacing w:val="-12"/>
          <w:sz w:val="28"/>
          <w:szCs w:val="28"/>
        </w:rPr>
        <w:br/>
        <w:t>Муниципальный служащий обязан в письменном виде уведомить главу о конфликте интересов – форма свободная, в случае подачи рекомендуется указать в нем следующую информацию:</w:t>
      </w:r>
    </w:p>
    <w:p w14:paraId="314BEF28" w14:textId="77777777" w:rsidR="00A92E2E" w:rsidRPr="00113F09" w:rsidRDefault="00CD47C0" w:rsidP="00C44040">
      <w:pPr>
        <w:pStyle w:val="ac"/>
        <w:spacing w:before="0" w:beforeAutospacing="0" w:after="0" w:afterAutospacing="0"/>
        <w:ind w:firstLine="709"/>
        <w:jc w:val="both"/>
        <w:rPr>
          <w:spacing w:val="-12"/>
          <w:sz w:val="28"/>
          <w:szCs w:val="28"/>
        </w:rPr>
      </w:pPr>
      <w:r w:rsidRPr="00113F09">
        <w:rPr>
          <w:spacing w:val="-12"/>
          <w:sz w:val="28"/>
          <w:szCs w:val="28"/>
        </w:rPr>
        <w:t>1) обстоятельства, которые привели или могут привести к возникновению конфликта интересов;</w:t>
      </w:r>
    </w:p>
    <w:p w14:paraId="722B30B1" w14:textId="77777777" w:rsidR="00A92E2E" w:rsidRPr="00113F09" w:rsidRDefault="00CD47C0" w:rsidP="00C44040">
      <w:pPr>
        <w:pStyle w:val="ac"/>
        <w:spacing w:before="0" w:beforeAutospacing="0" w:after="0" w:afterAutospacing="0"/>
        <w:ind w:firstLine="709"/>
        <w:jc w:val="both"/>
        <w:rPr>
          <w:spacing w:val="-12"/>
          <w:sz w:val="28"/>
          <w:szCs w:val="28"/>
        </w:rPr>
      </w:pPr>
      <w:r w:rsidRPr="00113F09">
        <w:rPr>
          <w:spacing w:val="-12"/>
          <w:sz w:val="28"/>
          <w:szCs w:val="28"/>
        </w:rPr>
        <w:t>2) должностные обязанности, на исполнение которых может повлиять либо влияет личная заинтересованность служащего;</w:t>
      </w:r>
    </w:p>
    <w:p w14:paraId="698DA038" w14:textId="77777777" w:rsidR="00A92E2E" w:rsidRPr="00113F09" w:rsidRDefault="00CD47C0" w:rsidP="00C44040">
      <w:pPr>
        <w:pStyle w:val="ac"/>
        <w:spacing w:before="0" w:beforeAutospacing="0" w:after="0" w:afterAutospacing="0"/>
        <w:ind w:firstLine="709"/>
        <w:jc w:val="both"/>
        <w:rPr>
          <w:spacing w:val="-12"/>
          <w:sz w:val="28"/>
          <w:szCs w:val="28"/>
        </w:rPr>
      </w:pPr>
      <w:r w:rsidRPr="00113F09">
        <w:rPr>
          <w:spacing w:val="-12"/>
          <w:sz w:val="28"/>
          <w:szCs w:val="28"/>
        </w:rPr>
        <w:t>3) меры, предлагаемые служащим для предотвращения или урегулирования конфликта интересов.</w:t>
      </w:r>
    </w:p>
    <w:p w14:paraId="48F89DDA" w14:textId="77777777" w:rsidR="007B6146" w:rsidRPr="00113F09" w:rsidRDefault="00CD47C0" w:rsidP="00C44040">
      <w:pPr>
        <w:pStyle w:val="ac"/>
        <w:spacing w:before="0" w:beforeAutospacing="0" w:after="0" w:afterAutospacing="0"/>
        <w:ind w:firstLine="709"/>
        <w:jc w:val="both"/>
        <w:rPr>
          <w:spacing w:val="-12"/>
          <w:sz w:val="28"/>
          <w:szCs w:val="28"/>
        </w:rPr>
      </w:pPr>
      <w:r w:rsidRPr="00113F09">
        <w:rPr>
          <w:spacing w:val="-12"/>
          <w:sz w:val="28"/>
          <w:szCs w:val="28"/>
        </w:rPr>
        <w:t>К документу могут прилагаться материалы и документы, подтверждающие изложенную в нем информацию.</w:t>
      </w:r>
    </w:p>
    <w:p w14:paraId="52E4AB03" w14:textId="243B357C" w:rsidR="007B6146" w:rsidRDefault="00CD47C0" w:rsidP="00C44040">
      <w:pPr>
        <w:pStyle w:val="ac"/>
        <w:spacing w:before="0" w:beforeAutospacing="0" w:after="0" w:afterAutospacing="0"/>
        <w:ind w:firstLine="709"/>
        <w:jc w:val="both"/>
        <w:rPr>
          <w:spacing w:val="-12"/>
          <w:sz w:val="28"/>
          <w:szCs w:val="28"/>
        </w:rPr>
      </w:pPr>
      <w:r w:rsidRPr="00113F09">
        <w:rPr>
          <w:spacing w:val="-12"/>
          <w:sz w:val="28"/>
          <w:szCs w:val="28"/>
        </w:rPr>
        <w:t xml:space="preserve">Уведомить представителя нанимателя необходимо, как только служащему стало известно о возникшем конфликте интересов или возможности его возникновения (ч. 2 ст. 11 </w:t>
      </w:r>
      <w:proofErr w:type="gramStart"/>
      <w:r w:rsidRPr="00113F09">
        <w:rPr>
          <w:spacing w:val="-12"/>
          <w:sz w:val="28"/>
          <w:szCs w:val="28"/>
        </w:rPr>
        <w:t>Закона  273</w:t>
      </w:r>
      <w:proofErr w:type="gramEnd"/>
      <w:r w:rsidRPr="00113F09">
        <w:rPr>
          <w:spacing w:val="-12"/>
          <w:sz w:val="28"/>
          <w:szCs w:val="28"/>
        </w:rPr>
        <w:t>-ФЗ).</w:t>
      </w:r>
    </w:p>
    <w:p w14:paraId="43CD7103" w14:textId="77777777" w:rsidR="00113F09" w:rsidRPr="00113F09" w:rsidRDefault="00113F09" w:rsidP="00C44040">
      <w:pPr>
        <w:pStyle w:val="ac"/>
        <w:spacing w:before="0" w:beforeAutospacing="0" w:after="0" w:afterAutospacing="0"/>
        <w:ind w:firstLine="709"/>
        <w:jc w:val="both"/>
        <w:rPr>
          <w:spacing w:val="-12"/>
          <w:sz w:val="28"/>
          <w:szCs w:val="28"/>
        </w:rPr>
      </w:pPr>
    </w:p>
    <w:p w14:paraId="581F9ADE" w14:textId="340CB558" w:rsidR="00F3004D" w:rsidRDefault="00EA3A2F" w:rsidP="00CE0DEE">
      <w:pPr>
        <w:spacing w:after="0" w:line="240" w:lineRule="exact"/>
        <w:jc w:val="both"/>
        <w:rPr>
          <w:spacing w:val="-12"/>
        </w:rPr>
      </w:pPr>
      <w:r w:rsidRPr="00113F09">
        <w:rPr>
          <w:spacing w:val="-12"/>
        </w:rPr>
        <w:t>Старший п</w:t>
      </w:r>
      <w:r w:rsidR="00E81236" w:rsidRPr="00113F09">
        <w:rPr>
          <w:spacing w:val="-12"/>
        </w:rPr>
        <w:t xml:space="preserve">омощник прокурора </w:t>
      </w:r>
    </w:p>
    <w:p w14:paraId="6695BAC5" w14:textId="73653930" w:rsidR="00113F09" w:rsidRDefault="00113F09" w:rsidP="00CE0DEE">
      <w:pPr>
        <w:spacing w:after="0" w:line="240" w:lineRule="exact"/>
        <w:jc w:val="both"/>
        <w:rPr>
          <w:spacing w:val="-12"/>
        </w:rPr>
      </w:pPr>
      <w:r>
        <w:rPr>
          <w:spacing w:val="-12"/>
        </w:rPr>
        <w:t>Матвеево-Курганского района</w:t>
      </w:r>
    </w:p>
    <w:p w14:paraId="0D4FD57C" w14:textId="77777777" w:rsidR="00113F09" w:rsidRPr="00113F09" w:rsidRDefault="00113F09" w:rsidP="00CE0DEE">
      <w:pPr>
        <w:spacing w:after="0" w:line="240" w:lineRule="exact"/>
        <w:jc w:val="both"/>
        <w:rPr>
          <w:spacing w:val="-12"/>
        </w:rPr>
      </w:pPr>
    </w:p>
    <w:p w14:paraId="42EFB61F" w14:textId="20889D71" w:rsidR="00E81236" w:rsidRPr="00113F09" w:rsidRDefault="00EA3A2F" w:rsidP="00CE0DEE">
      <w:pPr>
        <w:spacing w:after="0" w:line="240" w:lineRule="exact"/>
        <w:jc w:val="both"/>
        <w:rPr>
          <w:spacing w:val="-12"/>
        </w:rPr>
      </w:pPr>
      <w:r w:rsidRPr="00113F09">
        <w:rPr>
          <w:spacing w:val="-12"/>
        </w:rPr>
        <w:t xml:space="preserve">младший советник юстиции                        </w:t>
      </w:r>
      <w:r w:rsidR="00135149" w:rsidRPr="00113F09">
        <w:rPr>
          <w:spacing w:val="-12"/>
        </w:rPr>
        <w:t xml:space="preserve">                          </w:t>
      </w:r>
      <w:r w:rsidR="00F90629" w:rsidRPr="00113F09">
        <w:rPr>
          <w:spacing w:val="-12"/>
        </w:rPr>
        <w:t xml:space="preserve">  </w:t>
      </w:r>
      <w:r w:rsidR="00113F09">
        <w:rPr>
          <w:spacing w:val="-12"/>
        </w:rPr>
        <w:t xml:space="preserve">                </w:t>
      </w:r>
      <w:r w:rsidR="00F90629" w:rsidRPr="00113F09">
        <w:rPr>
          <w:spacing w:val="-12"/>
        </w:rPr>
        <w:t xml:space="preserve"> </w:t>
      </w:r>
      <w:r w:rsidR="00135149" w:rsidRPr="00113F09">
        <w:rPr>
          <w:spacing w:val="-12"/>
        </w:rPr>
        <w:t xml:space="preserve">          М.В. Ростенко</w:t>
      </w:r>
    </w:p>
    <w:sectPr w:rsidR="00E81236" w:rsidRPr="00113F09" w:rsidSect="00F90629">
      <w:pgSz w:w="11906" w:h="16838"/>
      <w:pgMar w:top="1134" w:right="707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833"/>
    <w:rsid w:val="00032502"/>
    <w:rsid w:val="00037757"/>
    <w:rsid w:val="00040B45"/>
    <w:rsid w:val="00041A1E"/>
    <w:rsid w:val="00046211"/>
    <w:rsid w:val="00046357"/>
    <w:rsid w:val="0005095C"/>
    <w:rsid w:val="00094203"/>
    <w:rsid w:val="0009728A"/>
    <w:rsid w:val="000A243D"/>
    <w:rsid w:val="000B2C2B"/>
    <w:rsid w:val="000C3708"/>
    <w:rsid w:val="000C45FF"/>
    <w:rsid w:val="00113F09"/>
    <w:rsid w:val="00114815"/>
    <w:rsid w:val="00127CDD"/>
    <w:rsid w:val="00135149"/>
    <w:rsid w:val="00140114"/>
    <w:rsid w:val="0014115B"/>
    <w:rsid w:val="00142503"/>
    <w:rsid w:val="00150C73"/>
    <w:rsid w:val="00154DD0"/>
    <w:rsid w:val="00156B3C"/>
    <w:rsid w:val="0016425D"/>
    <w:rsid w:val="00174218"/>
    <w:rsid w:val="00182AA4"/>
    <w:rsid w:val="00185BE6"/>
    <w:rsid w:val="00187C56"/>
    <w:rsid w:val="001A3CE7"/>
    <w:rsid w:val="001A5D48"/>
    <w:rsid w:val="001B0C28"/>
    <w:rsid w:val="001D44B4"/>
    <w:rsid w:val="001D5305"/>
    <w:rsid w:val="001E1775"/>
    <w:rsid w:val="001E4B8C"/>
    <w:rsid w:val="001E5F4B"/>
    <w:rsid w:val="00207386"/>
    <w:rsid w:val="00221FDF"/>
    <w:rsid w:val="002232DD"/>
    <w:rsid w:val="00233D73"/>
    <w:rsid w:val="00234E0D"/>
    <w:rsid w:val="00242AA6"/>
    <w:rsid w:val="00247951"/>
    <w:rsid w:val="0026738F"/>
    <w:rsid w:val="00274371"/>
    <w:rsid w:val="00296196"/>
    <w:rsid w:val="002971F5"/>
    <w:rsid w:val="00297E14"/>
    <w:rsid w:val="002A3C8F"/>
    <w:rsid w:val="002A7889"/>
    <w:rsid w:val="002B5F0F"/>
    <w:rsid w:val="002C3BD4"/>
    <w:rsid w:val="002E7D8F"/>
    <w:rsid w:val="002F5703"/>
    <w:rsid w:val="0032430A"/>
    <w:rsid w:val="0032682B"/>
    <w:rsid w:val="00327CE0"/>
    <w:rsid w:val="00331FD4"/>
    <w:rsid w:val="00347DA5"/>
    <w:rsid w:val="00351C26"/>
    <w:rsid w:val="003657CA"/>
    <w:rsid w:val="003670E0"/>
    <w:rsid w:val="003670EF"/>
    <w:rsid w:val="0037556B"/>
    <w:rsid w:val="00377295"/>
    <w:rsid w:val="0038645E"/>
    <w:rsid w:val="0039793C"/>
    <w:rsid w:val="003C034D"/>
    <w:rsid w:val="003D35A5"/>
    <w:rsid w:val="003D3D42"/>
    <w:rsid w:val="003E2814"/>
    <w:rsid w:val="003E294E"/>
    <w:rsid w:val="003F27AD"/>
    <w:rsid w:val="00404439"/>
    <w:rsid w:val="00445B1F"/>
    <w:rsid w:val="00453833"/>
    <w:rsid w:val="00467609"/>
    <w:rsid w:val="00471A00"/>
    <w:rsid w:val="00472A0F"/>
    <w:rsid w:val="00485AFB"/>
    <w:rsid w:val="00486300"/>
    <w:rsid w:val="004A4AE4"/>
    <w:rsid w:val="004A5CEF"/>
    <w:rsid w:val="004A6ED7"/>
    <w:rsid w:val="004D0B0A"/>
    <w:rsid w:val="004D37D7"/>
    <w:rsid w:val="004F244A"/>
    <w:rsid w:val="004F5A73"/>
    <w:rsid w:val="00533D7E"/>
    <w:rsid w:val="0053507C"/>
    <w:rsid w:val="005415EF"/>
    <w:rsid w:val="00542AD8"/>
    <w:rsid w:val="0056018C"/>
    <w:rsid w:val="00562C0D"/>
    <w:rsid w:val="0058791D"/>
    <w:rsid w:val="005A0B47"/>
    <w:rsid w:val="005A4B45"/>
    <w:rsid w:val="005B3325"/>
    <w:rsid w:val="005B3F1E"/>
    <w:rsid w:val="005B67A1"/>
    <w:rsid w:val="005D0688"/>
    <w:rsid w:val="005D19AD"/>
    <w:rsid w:val="005D1B6E"/>
    <w:rsid w:val="005E0A8D"/>
    <w:rsid w:val="006050C9"/>
    <w:rsid w:val="006406E5"/>
    <w:rsid w:val="006527E0"/>
    <w:rsid w:val="0065702D"/>
    <w:rsid w:val="00660226"/>
    <w:rsid w:val="0066158C"/>
    <w:rsid w:val="00666A1A"/>
    <w:rsid w:val="0067093B"/>
    <w:rsid w:val="00670D0D"/>
    <w:rsid w:val="00671BE8"/>
    <w:rsid w:val="006744E5"/>
    <w:rsid w:val="006745F0"/>
    <w:rsid w:val="00685302"/>
    <w:rsid w:val="006A2C9E"/>
    <w:rsid w:val="006A7196"/>
    <w:rsid w:val="006B131B"/>
    <w:rsid w:val="006B1825"/>
    <w:rsid w:val="006B6829"/>
    <w:rsid w:val="006D1B7E"/>
    <w:rsid w:val="006D5948"/>
    <w:rsid w:val="00730C71"/>
    <w:rsid w:val="00737070"/>
    <w:rsid w:val="00740B00"/>
    <w:rsid w:val="00757D33"/>
    <w:rsid w:val="0076330D"/>
    <w:rsid w:val="007651DE"/>
    <w:rsid w:val="007711D8"/>
    <w:rsid w:val="00776655"/>
    <w:rsid w:val="00781124"/>
    <w:rsid w:val="0078264A"/>
    <w:rsid w:val="007A5168"/>
    <w:rsid w:val="007B33C0"/>
    <w:rsid w:val="007B4880"/>
    <w:rsid w:val="007B6146"/>
    <w:rsid w:val="007C063C"/>
    <w:rsid w:val="007D4A44"/>
    <w:rsid w:val="007D66FD"/>
    <w:rsid w:val="007F23AC"/>
    <w:rsid w:val="00804805"/>
    <w:rsid w:val="00822A32"/>
    <w:rsid w:val="00843079"/>
    <w:rsid w:val="00852F2C"/>
    <w:rsid w:val="008731F5"/>
    <w:rsid w:val="008814EF"/>
    <w:rsid w:val="00886E73"/>
    <w:rsid w:val="008934FF"/>
    <w:rsid w:val="00894EF0"/>
    <w:rsid w:val="008954C4"/>
    <w:rsid w:val="008A488B"/>
    <w:rsid w:val="008D2BC9"/>
    <w:rsid w:val="008D7870"/>
    <w:rsid w:val="009233CA"/>
    <w:rsid w:val="00924346"/>
    <w:rsid w:val="00942124"/>
    <w:rsid w:val="00946CE3"/>
    <w:rsid w:val="009501D8"/>
    <w:rsid w:val="00956E71"/>
    <w:rsid w:val="00985038"/>
    <w:rsid w:val="00986202"/>
    <w:rsid w:val="009A66DE"/>
    <w:rsid w:val="009D678C"/>
    <w:rsid w:val="009F1850"/>
    <w:rsid w:val="00A03412"/>
    <w:rsid w:val="00A21463"/>
    <w:rsid w:val="00A359FB"/>
    <w:rsid w:val="00A438AA"/>
    <w:rsid w:val="00A478BD"/>
    <w:rsid w:val="00A677EB"/>
    <w:rsid w:val="00A71773"/>
    <w:rsid w:val="00A74898"/>
    <w:rsid w:val="00A80A5A"/>
    <w:rsid w:val="00A9085A"/>
    <w:rsid w:val="00A92E2E"/>
    <w:rsid w:val="00A939C6"/>
    <w:rsid w:val="00AA54F3"/>
    <w:rsid w:val="00AA666C"/>
    <w:rsid w:val="00AB6E6E"/>
    <w:rsid w:val="00AD0E94"/>
    <w:rsid w:val="00AF13C4"/>
    <w:rsid w:val="00B12A67"/>
    <w:rsid w:val="00B13C6A"/>
    <w:rsid w:val="00B509AF"/>
    <w:rsid w:val="00B55A4A"/>
    <w:rsid w:val="00B673DC"/>
    <w:rsid w:val="00B81A61"/>
    <w:rsid w:val="00B82545"/>
    <w:rsid w:val="00B8614D"/>
    <w:rsid w:val="00B911FD"/>
    <w:rsid w:val="00BA0248"/>
    <w:rsid w:val="00BC0FCF"/>
    <w:rsid w:val="00BD3A26"/>
    <w:rsid w:val="00BE3B24"/>
    <w:rsid w:val="00BF3A74"/>
    <w:rsid w:val="00C020C2"/>
    <w:rsid w:val="00C14588"/>
    <w:rsid w:val="00C27604"/>
    <w:rsid w:val="00C44040"/>
    <w:rsid w:val="00C51029"/>
    <w:rsid w:val="00C7249D"/>
    <w:rsid w:val="00C750EC"/>
    <w:rsid w:val="00C75944"/>
    <w:rsid w:val="00C87BB5"/>
    <w:rsid w:val="00C911F8"/>
    <w:rsid w:val="00CB44AF"/>
    <w:rsid w:val="00CC3B33"/>
    <w:rsid w:val="00CC74E1"/>
    <w:rsid w:val="00CD47C0"/>
    <w:rsid w:val="00CE0DEE"/>
    <w:rsid w:val="00D115F6"/>
    <w:rsid w:val="00D17778"/>
    <w:rsid w:val="00D24906"/>
    <w:rsid w:val="00D37B4B"/>
    <w:rsid w:val="00D52CD0"/>
    <w:rsid w:val="00D54F4B"/>
    <w:rsid w:val="00D63321"/>
    <w:rsid w:val="00D855FE"/>
    <w:rsid w:val="00D90692"/>
    <w:rsid w:val="00D90AE7"/>
    <w:rsid w:val="00DA0190"/>
    <w:rsid w:val="00DA45BF"/>
    <w:rsid w:val="00DA53B0"/>
    <w:rsid w:val="00DB4DB8"/>
    <w:rsid w:val="00DC0E6C"/>
    <w:rsid w:val="00DD06E2"/>
    <w:rsid w:val="00DE51FF"/>
    <w:rsid w:val="00DF3C66"/>
    <w:rsid w:val="00E01752"/>
    <w:rsid w:val="00E03DDF"/>
    <w:rsid w:val="00E04C4E"/>
    <w:rsid w:val="00E30C59"/>
    <w:rsid w:val="00E44E9E"/>
    <w:rsid w:val="00E51C6E"/>
    <w:rsid w:val="00E53D04"/>
    <w:rsid w:val="00E56E0A"/>
    <w:rsid w:val="00E57465"/>
    <w:rsid w:val="00E6382B"/>
    <w:rsid w:val="00E748FA"/>
    <w:rsid w:val="00E81236"/>
    <w:rsid w:val="00E8218B"/>
    <w:rsid w:val="00E87367"/>
    <w:rsid w:val="00EA3A2F"/>
    <w:rsid w:val="00EA6004"/>
    <w:rsid w:val="00EA77F4"/>
    <w:rsid w:val="00EB5038"/>
    <w:rsid w:val="00EB65C1"/>
    <w:rsid w:val="00ED6333"/>
    <w:rsid w:val="00EE3B6B"/>
    <w:rsid w:val="00EE75B8"/>
    <w:rsid w:val="00F10CB8"/>
    <w:rsid w:val="00F1730C"/>
    <w:rsid w:val="00F17617"/>
    <w:rsid w:val="00F26F98"/>
    <w:rsid w:val="00F3004D"/>
    <w:rsid w:val="00F3650B"/>
    <w:rsid w:val="00F3739E"/>
    <w:rsid w:val="00F4491E"/>
    <w:rsid w:val="00F569E2"/>
    <w:rsid w:val="00F616C8"/>
    <w:rsid w:val="00F82D32"/>
    <w:rsid w:val="00F90629"/>
    <w:rsid w:val="00F90BED"/>
    <w:rsid w:val="00F9321E"/>
    <w:rsid w:val="00FB0278"/>
    <w:rsid w:val="00FB22E7"/>
    <w:rsid w:val="00FC3895"/>
    <w:rsid w:val="00FC4898"/>
    <w:rsid w:val="00FD68BA"/>
    <w:rsid w:val="00FF36C4"/>
    <w:rsid w:val="00FF6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827D2"/>
  <w15:chartTrackingRefBased/>
  <w15:docId w15:val="{535E1ED6-787E-4195-92A5-FBFC96E7B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37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D37D7"/>
    <w:rPr>
      <w:rFonts w:ascii="Segoe UI" w:hAnsi="Segoe UI" w:cs="Segoe UI"/>
      <w:sz w:val="18"/>
      <w:szCs w:val="18"/>
    </w:rPr>
  </w:style>
  <w:style w:type="paragraph" w:customStyle="1" w:styleId="ConsNonformat">
    <w:name w:val="ConsNonformat"/>
    <w:link w:val="ConsNonformat0"/>
    <w:rsid w:val="008048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basedOn w:val="a0"/>
    <w:link w:val="ConsNonformat"/>
    <w:locked/>
    <w:rsid w:val="00E8218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Знак Знак Знак Знак Знак Знак Знак Знак Знак Знак Знак Знак Знак Знак Знак Знак"/>
    <w:basedOn w:val="a"/>
    <w:rsid w:val="00E8218B"/>
    <w:pPr>
      <w:widowControl w:val="0"/>
      <w:adjustRightInd w:val="0"/>
      <w:spacing w:line="240" w:lineRule="exact"/>
      <w:jc w:val="right"/>
    </w:pPr>
    <w:rPr>
      <w:rFonts w:eastAsia="Times New Roman"/>
      <w:sz w:val="20"/>
      <w:szCs w:val="20"/>
      <w:lang w:val="en-GB"/>
    </w:rPr>
  </w:style>
  <w:style w:type="paragraph" w:styleId="a6">
    <w:name w:val="Body Text Indent"/>
    <w:basedOn w:val="a"/>
    <w:link w:val="a7"/>
    <w:rsid w:val="00AF13C4"/>
    <w:pPr>
      <w:suppressAutoHyphens/>
      <w:spacing w:after="120" w:line="240" w:lineRule="auto"/>
      <w:ind w:left="283"/>
    </w:pPr>
    <w:rPr>
      <w:rFonts w:eastAsia="Times New Roman"/>
      <w:sz w:val="24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AF13C4"/>
    <w:rPr>
      <w:rFonts w:eastAsia="Times New Roman"/>
      <w:sz w:val="24"/>
      <w:szCs w:val="24"/>
      <w:lang w:eastAsia="ar-SA"/>
    </w:rPr>
  </w:style>
  <w:style w:type="paragraph" w:customStyle="1" w:styleId="a8">
    <w:name w:val="Знак Знак Знак Знак"/>
    <w:basedOn w:val="a"/>
    <w:rsid w:val="00EA6004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9">
    <w:name w:val="Знак"/>
    <w:basedOn w:val="a"/>
    <w:rsid w:val="00FC4898"/>
    <w:pPr>
      <w:spacing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a">
    <w:name w:val="caption"/>
    <w:basedOn w:val="a"/>
    <w:qFormat/>
    <w:rsid w:val="00F10CB8"/>
    <w:pPr>
      <w:spacing w:after="0" w:line="360" w:lineRule="auto"/>
      <w:ind w:firstLine="709"/>
      <w:jc w:val="center"/>
    </w:pPr>
    <w:rPr>
      <w:rFonts w:eastAsia="Times New Roman"/>
      <w:szCs w:val="20"/>
      <w:lang w:eastAsia="ru-RU"/>
    </w:rPr>
  </w:style>
  <w:style w:type="paragraph" w:customStyle="1" w:styleId="ab">
    <w:name w:val="Знак"/>
    <w:basedOn w:val="a"/>
    <w:rsid w:val="00F10CB8"/>
    <w:pPr>
      <w:spacing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FooterChar">
    <w:name w:val="Footer Char"/>
    <w:rsid w:val="00DA0190"/>
    <w:rPr>
      <w:rFonts w:cs="Times New Roman"/>
      <w:sz w:val="24"/>
      <w:szCs w:val="24"/>
    </w:rPr>
  </w:style>
  <w:style w:type="paragraph" w:customStyle="1" w:styleId="ConsPlusNormal">
    <w:name w:val="ConsPlusNormal"/>
    <w:rsid w:val="0009728A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CD47C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7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1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4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9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7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432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37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4773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07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4</Pages>
  <Words>1498</Words>
  <Characters>8539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Хрипунов Артем</dc:creator>
  <cp:keywords/>
  <dc:description/>
  <cp:lastModifiedBy>Ростенко Марина Владимировна</cp:lastModifiedBy>
  <cp:revision>37</cp:revision>
  <cp:lastPrinted>2021-07-26T12:23:00Z</cp:lastPrinted>
  <dcterms:created xsi:type="dcterms:W3CDTF">2021-12-19T18:58:00Z</dcterms:created>
  <dcterms:modified xsi:type="dcterms:W3CDTF">2022-03-27T14:16:00Z</dcterms:modified>
</cp:coreProperties>
</file>