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E3" w:rsidRPr="00673DE3" w:rsidRDefault="00673DE3" w:rsidP="00673DE3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673DE3">
        <w:rPr>
          <w:sz w:val="28"/>
          <w:szCs w:val="28"/>
        </w:rPr>
        <w:t>разъезд</w:t>
      </w:r>
      <w:r w:rsidRPr="00673DE3">
        <w:rPr>
          <w:sz w:val="28"/>
          <w:szCs w:val="28"/>
        </w:rPr>
        <w:t>. Закадычное список около 35 захороненных все неизвестные.</w:t>
      </w:r>
    </w:p>
    <w:p w:rsidR="00455610" w:rsidRDefault="00673DE3"/>
    <w:sectPr w:rsidR="0045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6CA"/>
    <w:multiLevelType w:val="hybridMultilevel"/>
    <w:tmpl w:val="ED0EF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67E8"/>
    <w:multiLevelType w:val="hybridMultilevel"/>
    <w:tmpl w:val="5116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3"/>
    <w:rsid w:val="000455FE"/>
    <w:rsid w:val="0062069D"/>
    <w:rsid w:val="006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D118"/>
  <w15:chartTrackingRefBased/>
  <w15:docId w15:val="{C228D8ED-C616-40AD-BF0E-36E6C1CD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3DE3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2024-07-08T08:30:00Z</dcterms:created>
  <dcterms:modified xsi:type="dcterms:W3CDTF">2024-07-08T08:31:00Z</dcterms:modified>
</cp:coreProperties>
</file>