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971" w:rsidRDefault="00624ABB">
      <w:pPr>
        <w:pStyle w:val="2"/>
        <w:spacing w:before="63"/>
        <w:ind w:left="144"/>
      </w:pPr>
      <w:bookmarkStart w:id="0" w:name="2"/>
      <w:bookmarkStart w:id="1" w:name="_GoBack"/>
      <w:bookmarkEnd w:id="0"/>
      <w:bookmarkEnd w:id="1"/>
      <w:r>
        <w:rPr>
          <w:spacing w:val="-2"/>
        </w:rPr>
        <w:t>ТАКСЫ</w:t>
      </w:r>
    </w:p>
    <w:p w:rsidR="00AA0971" w:rsidRDefault="00624ABB">
      <w:pPr>
        <w:ind w:left="489" w:right="341" w:hanging="1"/>
        <w:jc w:val="center"/>
        <w:rPr>
          <w:b/>
          <w:sz w:val="24"/>
        </w:rPr>
      </w:pPr>
      <w:r>
        <w:rPr>
          <w:b/>
          <w:sz w:val="24"/>
        </w:rPr>
        <w:t>для исчисления размера ущерба, причиненного водным биологическим ресурсам,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обитающим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водных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объектах Ростовской области</w:t>
      </w:r>
    </w:p>
    <w:p w:rsidR="00AA0971" w:rsidRDefault="00624ABB">
      <w:pPr>
        <w:pStyle w:val="a3"/>
        <w:ind w:left="2383" w:firstLine="701"/>
        <w:jc w:val="right"/>
      </w:pPr>
      <w:r>
        <w:rPr>
          <w:spacing w:val="-2"/>
        </w:rPr>
        <w:t xml:space="preserve">Утверждены постановлением </w:t>
      </w:r>
      <w:r>
        <w:t>Правительства</w:t>
      </w:r>
      <w:r>
        <w:rPr>
          <w:spacing w:val="-12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>Федерации от 3 ноября 2018 года № 1321</w:t>
      </w:r>
    </w:p>
    <w:p w:rsidR="00AA0971" w:rsidRDefault="00624ABB">
      <w:pPr>
        <w:spacing w:before="64"/>
        <w:rPr>
          <w:sz w:val="20"/>
        </w:rPr>
      </w:pPr>
      <w:r>
        <w:br w:type="column"/>
      </w:r>
    </w:p>
    <w:p w:rsidR="00AA0971" w:rsidRDefault="00624ABB">
      <w:pPr>
        <w:spacing w:before="1"/>
        <w:ind w:left="756"/>
        <w:rPr>
          <w:sz w:val="20"/>
        </w:rPr>
      </w:pPr>
      <w:r>
        <w:rPr>
          <w:spacing w:val="-2"/>
          <w:sz w:val="20"/>
        </w:rPr>
        <w:t>Примечания:</w:t>
      </w:r>
    </w:p>
    <w:p w:rsidR="00AA0971" w:rsidRDefault="00624ABB">
      <w:pPr>
        <w:pStyle w:val="a4"/>
        <w:numPr>
          <w:ilvl w:val="0"/>
          <w:numId w:val="7"/>
        </w:numPr>
        <w:tabs>
          <w:tab w:val="left" w:pos="970"/>
        </w:tabs>
        <w:spacing w:before="1"/>
        <w:ind w:firstLine="47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140336</wp:posOffset>
                </wp:positionH>
                <wp:positionV relativeFrom="paragraph">
                  <wp:posOffset>1047103</wp:posOffset>
                </wp:positionV>
                <wp:extent cx="3412490" cy="5918199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2490" cy="591819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60"/>
                              <w:gridCol w:w="1984"/>
                            </w:tblGrid>
                            <w:tr w:rsidR="00AA0971">
                              <w:trPr>
                                <w:trHeight w:val="462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230" w:lineRule="atLeast"/>
                                    <w:ind w:left="1074" w:right="585" w:hanging="47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Наименование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водных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биоресурсов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230" w:lineRule="atLeast"/>
                                    <w:ind w:left="629" w:right="580" w:firstLine="11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Такса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(рублей)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7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193" w:lineRule="exact"/>
                                    <w:ind w:left="48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Русский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осетр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19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138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024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6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192" w:lineRule="exact"/>
                                    <w:ind w:left="48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Севрюга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192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70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393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7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193" w:lineRule="exact"/>
                                    <w:ind w:left="48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Судак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19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305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6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193" w:lineRule="exact"/>
                                    <w:ind w:left="48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Сом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пресноводный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19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925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7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194" w:lineRule="exact"/>
                                    <w:ind w:left="48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Сазан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194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925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6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193" w:lineRule="exact"/>
                                    <w:ind w:left="48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Тарань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19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500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8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194" w:lineRule="exact"/>
                                    <w:ind w:left="48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Рыбец,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сырть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194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925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5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193" w:lineRule="exact"/>
                                    <w:ind w:left="48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Синец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19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500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8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194" w:lineRule="exact"/>
                                    <w:ind w:left="48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Амур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белый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194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925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6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3" w:lineRule="exact"/>
                                    <w:ind w:left="48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Лещ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500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7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194" w:lineRule="exact"/>
                                    <w:ind w:left="48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Подуст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194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250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6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3" w:lineRule="exact"/>
                                    <w:ind w:left="48" w:right="1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Берш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500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7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195" w:lineRule="exact"/>
                                    <w:ind w:left="48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Жерех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195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925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6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4" w:lineRule="exact"/>
                                    <w:ind w:left="48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Толстолобики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925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7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195" w:lineRule="exact"/>
                                    <w:ind w:left="48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Чехонь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195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500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6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4" w:lineRule="exact"/>
                                    <w:ind w:left="48" w:righ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Сельди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проходная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морская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685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8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195" w:lineRule="exact"/>
                                    <w:ind w:left="48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Пузанок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азовский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195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685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5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4" w:lineRule="exact"/>
                                    <w:ind w:left="48" w:right="3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Пиленгас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685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8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5" w:lineRule="exact"/>
                                    <w:ind w:left="48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Голавль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5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250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5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4" w:lineRule="exact"/>
                                    <w:ind w:left="48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Линь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4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500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8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6" w:lineRule="exact"/>
                                    <w:ind w:left="48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Щука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6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925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6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5" w:lineRule="exact"/>
                                    <w:ind w:left="48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Язь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5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500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7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6" w:lineRule="exact"/>
                                    <w:ind w:left="48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Бычки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6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6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5" w:lineRule="exact"/>
                                    <w:ind w:left="48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Плотва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5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250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8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6" w:lineRule="exact"/>
                                    <w:ind w:left="48" w:right="2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Густера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6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500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5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5" w:lineRule="exact"/>
                                    <w:ind w:left="48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Окунь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5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250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8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6" w:lineRule="exact"/>
                                    <w:ind w:left="48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Караси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6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250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6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195" w:lineRule="exact"/>
                                    <w:ind w:left="48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Пескарь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195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7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6" w:lineRule="exact"/>
                                    <w:ind w:left="48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Налим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6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5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196" w:lineRule="exact"/>
                                    <w:ind w:left="48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Белоглазка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196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8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7" w:lineRule="exact"/>
                                    <w:ind w:left="48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Елец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7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5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196" w:lineRule="exact"/>
                                    <w:ind w:left="4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Ерш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196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8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7" w:lineRule="exact"/>
                                    <w:ind w:left="48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Уклейка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7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5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196" w:lineRule="exact"/>
                                    <w:ind w:left="48" w:right="3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Верховка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196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73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240" w:lineRule="auto"/>
                                    <w:ind w:left="48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Амур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черный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240" w:lineRule="auto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250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74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240" w:lineRule="auto"/>
                                    <w:ind w:left="48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Шемая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240" w:lineRule="auto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925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74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240" w:lineRule="auto"/>
                                    <w:ind w:left="48" w:righ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Другие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виды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пресноводных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рыб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240" w:lineRule="auto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74"/>
                              </w:trPr>
                              <w:tc>
                                <w:tcPr>
                                  <w:tcW w:w="326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240" w:lineRule="auto"/>
                                    <w:ind w:left="48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Раки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(рак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пресноводный)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240" w:lineRule="auto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115</w:t>
                                  </w:r>
                                </w:p>
                              </w:tc>
                            </w:tr>
                          </w:tbl>
                          <w:p w:rsidR="00AA0971" w:rsidRDefault="00AA0971">
                            <w:pPr>
                              <w:pStyle w:val="a3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11.05pt;margin-top:82.45pt;width:268.7pt;height:466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60"/>
                        <w:gridCol w:w="1984"/>
                      </w:tblGrid>
                      <w:tr w:rsidR="00AA0971">
                        <w:trPr>
                          <w:trHeight w:val="462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230" w:lineRule="atLeast"/>
                              <w:ind w:left="1074" w:right="585" w:hanging="47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Наименование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водных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биоресурсов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230" w:lineRule="atLeast"/>
                              <w:ind w:left="629" w:right="580" w:firstLine="11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Такса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(рублей)</w:t>
                            </w:r>
                          </w:p>
                        </w:tc>
                      </w:tr>
                      <w:tr w:rsidR="00AA0971">
                        <w:trPr>
                          <w:trHeight w:val="217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193" w:lineRule="exact"/>
                              <w:ind w:left="48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Русский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осетр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19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138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024</w:t>
                            </w:r>
                          </w:p>
                        </w:tc>
                      </w:tr>
                      <w:tr w:rsidR="00AA0971">
                        <w:trPr>
                          <w:trHeight w:val="216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192" w:lineRule="exact"/>
                              <w:ind w:left="48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Севрюга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192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70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393</w:t>
                            </w:r>
                          </w:p>
                        </w:tc>
                      </w:tr>
                      <w:tr w:rsidR="00AA0971">
                        <w:trPr>
                          <w:trHeight w:val="217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193" w:lineRule="exact"/>
                              <w:ind w:left="48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Судак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19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305</w:t>
                            </w:r>
                          </w:p>
                        </w:tc>
                      </w:tr>
                      <w:tr w:rsidR="00AA0971">
                        <w:trPr>
                          <w:trHeight w:val="216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193" w:lineRule="exact"/>
                              <w:ind w:left="48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Сом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пресноводный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19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925</w:t>
                            </w:r>
                          </w:p>
                        </w:tc>
                      </w:tr>
                      <w:tr w:rsidR="00AA0971">
                        <w:trPr>
                          <w:trHeight w:val="217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194" w:lineRule="exact"/>
                              <w:ind w:left="48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Сазан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194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925</w:t>
                            </w:r>
                          </w:p>
                        </w:tc>
                      </w:tr>
                      <w:tr w:rsidR="00AA0971">
                        <w:trPr>
                          <w:trHeight w:val="216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193" w:lineRule="exact"/>
                              <w:ind w:left="48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Тарань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19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500</w:t>
                            </w:r>
                          </w:p>
                        </w:tc>
                      </w:tr>
                      <w:tr w:rsidR="00AA0971">
                        <w:trPr>
                          <w:trHeight w:val="218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194" w:lineRule="exact"/>
                              <w:ind w:left="48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Рыбец,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сырть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194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925</w:t>
                            </w:r>
                          </w:p>
                        </w:tc>
                      </w:tr>
                      <w:tr w:rsidR="00AA0971">
                        <w:trPr>
                          <w:trHeight w:val="215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193" w:lineRule="exact"/>
                              <w:ind w:left="48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Синец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19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500</w:t>
                            </w:r>
                          </w:p>
                        </w:tc>
                      </w:tr>
                      <w:tr w:rsidR="00AA0971">
                        <w:trPr>
                          <w:trHeight w:val="218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194" w:lineRule="exact"/>
                              <w:ind w:left="48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Амур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белый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194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925</w:t>
                            </w:r>
                          </w:p>
                        </w:tc>
                      </w:tr>
                      <w:tr w:rsidR="00AA0971">
                        <w:trPr>
                          <w:trHeight w:val="216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3" w:lineRule="exact"/>
                              <w:ind w:left="48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Лещ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500</w:t>
                            </w:r>
                          </w:p>
                        </w:tc>
                      </w:tr>
                      <w:tr w:rsidR="00AA0971">
                        <w:trPr>
                          <w:trHeight w:val="217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194" w:lineRule="exact"/>
                              <w:ind w:left="48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Подуст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194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250</w:t>
                            </w:r>
                          </w:p>
                        </w:tc>
                      </w:tr>
                      <w:tr w:rsidR="00AA0971">
                        <w:trPr>
                          <w:trHeight w:val="216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3" w:lineRule="exact"/>
                              <w:ind w:left="48" w:right="1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4"/>
                                <w:sz w:val="20"/>
                              </w:rPr>
                              <w:t>Берш</w:t>
                            </w:r>
                            <w:proofErr w:type="spellEnd"/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500</w:t>
                            </w:r>
                          </w:p>
                        </w:tc>
                      </w:tr>
                      <w:tr w:rsidR="00AA0971">
                        <w:trPr>
                          <w:trHeight w:val="217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195" w:lineRule="exact"/>
                              <w:ind w:left="48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Жерех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195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925</w:t>
                            </w:r>
                          </w:p>
                        </w:tc>
                      </w:tr>
                      <w:tr w:rsidR="00AA0971">
                        <w:trPr>
                          <w:trHeight w:val="216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4" w:lineRule="exact"/>
                              <w:ind w:left="48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Толстолобики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4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925</w:t>
                            </w:r>
                          </w:p>
                        </w:tc>
                      </w:tr>
                      <w:tr w:rsidR="00AA0971">
                        <w:trPr>
                          <w:trHeight w:val="217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195" w:lineRule="exact"/>
                              <w:ind w:left="48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Чехонь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195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500</w:t>
                            </w:r>
                          </w:p>
                        </w:tc>
                      </w:tr>
                      <w:tr w:rsidR="00AA0971">
                        <w:trPr>
                          <w:trHeight w:val="216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4" w:lineRule="exact"/>
                              <w:ind w:left="48" w:righ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Сельди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проходная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морская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4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685</w:t>
                            </w:r>
                          </w:p>
                        </w:tc>
                      </w:tr>
                      <w:tr w:rsidR="00AA0971">
                        <w:trPr>
                          <w:trHeight w:val="218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195" w:lineRule="exact"/>
                              <w:ind w:left="48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Пузанок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азовский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195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685</w:t>
                            </w:r>
                          </w:p>
                        </w:tc>
                      </w:tr>
                      <w:tr w:rsidR="00AA0971">
                        <w:trPr>
                          <w:trHeight w:val="215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4" w:lineRule="exact"/>
                              <w:ind w:left="48" w:right="3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Пиленгас</w:t>
                            </w:r>
                            <w:proofErr w:type="spellEnd"/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4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685</w:t>
                            </w:r>
                          </w:p>
                        </w:tc>
                      </w:tr>
                      <w:tr w:rsidR="00AA0971">
                        <w:trPr>
                          <w:trHeight w:val="218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5" w:lineRule="exact"/>
                              <w:ind w:left="48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Голавль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5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250</w:t>
                            </w:r>
                          </w:p>
                        </w:tc>
                      </w:tr>
                      <w:tr w:rsidR="00AA0971">
                        <w:trPr>
                          <w:trHeight w:val="215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4" w:lineRule="exact"/>
                              <w:ind w:left="48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Линь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4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500</w:t>
                            </w:r>
                          </w:p>
                        </w:tc>
                      </w:tr>
                      <w:tr w:rsidR="00AA0971">
                        <w:trPr>
                          <w:trHeight w:val="218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6" w:lineRule="exact"/>
                              <w:ind w:left="48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Щука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6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925</w:t>
                            </w:r>
                          </w:p>
                        </w:tc>
                      </w:tr>
                      <w:tr w:rsidR="00AA0971">
                        <w:trPr>
                          <w:trHeight w:val="216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5" w:lineRule="exact"/>
                              <w:ind w:left="48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Язь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5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500</w:t>
                            </w:r>
                          </w:p>
                        </w:tc>
                      </w:tr>
                      <w:tr w:rsidR="00AA0971">
                        <w:trPr>
                          <w:trHeight w:val="217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6" w:lineRule="exact"/>
                              <w:ind w:left="48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Бычки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6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100</w:t>
                            </w:r>
                          </w:p>
                        </w:tc>
                      </w:tr>
                      <w:tr w:rsidR="00AA0971">
                        <w:trPr>
                          <w:trHeight w:val="216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5" w:lineRule="exact"/>
                              <w:ind w:left="48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Плотва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5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250</w:t>
                            </w:r>
                          </w:p>
                        </w:tc>
                      </w:tr>
                      <w:tr w:rsidR="00AA0971">
                        <w:trPr>
                          <w:trHeight w:val="218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6" w:lineRule="exact"/>
                              <w:ind w:left="48" w:right="2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Густера</w:t>
                            </w:r>
                            <w:proofErr w:type="spellEnd"/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6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500</w:t>
                            </w:r>
                          </w:p>
                        </w:tc>
                      </w:tr>
                      <w:tr w:rsidR="00AA0971">
                        <w:trPr>
                          <w:trHeight w:val="215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5" w:lineRule="exact"/>
                              <w:ind w:left="48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Окунь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5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250</w:t>
                            </w:r>
                          </w:p>
                        </w:tc>
                      </w:tr>
                      <w:tr w:rsidR="00AA0971">
                        <w:trPr>
                          <w:trHeight w:val="218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6" w:lineRule="exact"/>
                              <w:ind w:left="48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Караси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6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250</w:t>
                            </w:r>
                          </w:p>
                        </w:tc>
                      </w:tr>
                      <w:tr w:rsidR="00AA0971">
                        <w:trPr>
                          <w:trHeight w:val="216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195" w:lineRule="exact"/>
                              <w:ind w:left="48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Пескарь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195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100</w:t>
                            </w:r>
                          </w:p>
                        </w:tc>
                      </w:tr>
                      <w:tr w:rsidR="00AA0971">
                        <w:trPr>
                          <w:trHeight w:val="217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6" w:lineRule="exact"/>
                              <w:ind w:left="48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Налим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6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100</w:t>
                            </w:r>
                          </w:p>
                        </w:tc>
                      </w:tr>
                      <w:tr w:rsidR="00AA0971">
                        <w:trPr>
                          <w:trHeight w:val="215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196" w:lineRule="exact"/>
                              <w:ind w:left="48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Белоглазка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196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100</w:t>
                            </w:r>
                          </w:p>
                        </w:tc>
                      </w:tr>
                      <w:tr w:rsidR="00AA0971">
                        <w:trPr>
                          <w:trHeight w:val="218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7" w:lineRule="exact"/>
                              <w:ind w:left="48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Елец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7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100</w:t>
                            </w:r>
                          </w:p>
                        </w:tc>
                      </w:tr>
                      <w:tr w:rsidR="00AA0971">
                        <w:trPr>
                          <w:trHeight w:val="215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196" w:lineRule="exact"/>
                              <w:ind w:left="4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Ерш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196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100</w:t>
                            </w:r>
                          </w:p>
                        </w:tc>
                      </w:tr>
                      <w:tr w:rsidR="00AA0971">
                        <w:trPr>
                          <w:trHeight w:val="218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7" w:lineRule="exact"/>
                              <w:ind w:left="48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Уклейка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7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100</w:t>
                            </w:r>
                          </w:p>
                        </w:tc>
                      </w:tr>
                      <w:tr w:rsidR="00AA0971">
                        <w:trPr>
                          <w:trHeight w:val="215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196" w:lineRule="exact"/>
                              <w:ind w:left="48" w:right="3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Верховка</w:t>
                            </w:r>
                            <w:proofErr w:type="spellEnd"/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196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100</w:t>
                            </w:r>
                          </w:p>
                        </w:tc>
                      </w:tr>
                      <w:tr w:rsidR="00AA0971">
                        <w:trPr>
                          <w:trHeight w:val="273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240" w:lineRule="auto"/>
                              <w:ind w:left="48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Амур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черный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250</w:t>
                            </w:r>
                          </w:p>
                        </w:tc>
                      </w:tr>
                      <w:tr w:rsidR="00AA0971">
                        <w:trPr>
                          <w:trHeight w:val="274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240" w:lineRule="auto"/>
                              <w:ind w:left="48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Шемая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925</w:t>
                            </w:r>
                          </w:p>
                        </w:tc>
                      </w:tr>
                      <w:tr w:rsidR="00AA0971">
                        <w:trPr>
                          <w:trHeight w:val="274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240" w:lineRule="auto"/>
                              <w:ind w:left="48" w:righ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Другие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виды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пресноводных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рыб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100</w:t>
                            </w:r>
                          </w:p>
                        </w:tc>
                      </w:tr>
                      <w:tr w:rsidR="00AA0971">
                        <w:trPr>
                          <w:trHeight w:val="274"/>
                        </w:trPr>
                        <w:tc>
                          <w:tcPr>
                            <w:tcW w:w="326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240" w:lineRule="auto"/>
                              <w:ind w:left="48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Раки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(рак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пресноводный)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115</w:t>
                            </w:r>
                          </w:p>
                        </w:tc>
                      </w:tr>
                    </w:tbl>
                    <w:p w:rsidR="00AA0971" w:rsidRDefault="00AA0971">
                      <w:pPr>
                        <w:pStyle w:val="a3"/>
                        <w:ind w:left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При исчислении ущерба, причиненного водным биологическим ресурсам в запрещенные для осуществления рыболовства периоды и (или) в запрещенных для рыболовства районах, которые устанавливаются в соответствии с</w:t>
      </w:r>
      <w:r>
        <w:rPr>
          <w:spacing w:val="-3"/>
          <w:sz w:val="20"/>
        </w:rPr>
        <w:t xml:space="preserve"> </w:t>
      </w:r>
      <w:hyperlink r:id="rId5">
        <w:r>
          <w:rPr>
            <w:sz w:val="20"/>
          </w:rPr>
          <w:t>Федеральным законом "О рыболовстве и</w:t>
        </w:r>
      </w:hyperlink>
      <w:r>
        <w:rPr>
          <w:sz w:val="20"/>
        </w:rPr>
        <w:t xml:space="preserve"> </w:t>
      </w:r>
      <w:hyperlink r:id="rId6">
        <w:r>
          <w:rPr>
            <w:sz w:val="20"/>
          </w:rPr>
          <w:t>сохранении водных биологических ресурсов"</w:t>
        </w:r>
      </w:hyperlink>
      <w:r>
        <w:rPr>
          <w:sz w:val="20"/>
        </w:rPr>
        <w:t>, дополнительно к таксам, предусмотренным настоящим документом,</w:t>
      </w:r>
      <w:r>
        <w:rPr>
          <w:spacing w:val="-3"/>
          <w:sz w:val="20"/>
        </w:rPr>
        <w:t xml:space="preserve"> </w:t>
      </w:r>
      <w:r>
        <w:rPr>
          <w:sz w:val="20"/>
        </w:rPr>
        <w:t>учитывается</w:t>
      </w:r>
      <w:r>
        <w:rPr>
          <w:spacing w:val="-3"/>
          <w:sz w:val="20"/>
        </w:rPr>
        <w:t xml:space="preserve"> </w:t>
      </w:r>
      <w:r>
        <w:rPr>
          <w:sz w:val="20"/>
        </w:rPr>
        <w:t>100</w:t>
      </w:r>
      <w:r>
        <w:rPr>
          <w:spacing w:val="-3"/>
          <w:sz w:val="20"/>
        </w:rPr>
        <w:t xml:space="preserve"> </w:t>
      </w:r>
      <w:r>
        <w:rPr>
          <w:sz w:val="20"/>
        </w:rPr>
        <w:t>процентов</w:t>
      </w:r>
      <w:r>
        <w:rPr>
          <w:spacing w:val="-3"/>
          <w:sz w:val="20"/>
        </w:rPr>
        <w:t xml:space="preserve"> </w:t>
      </w:r>
      <w:r>
        <w:rPr>
          <w:sz w:val="20"/>
        </w:rPr>
        <w:t>таксы</w:t>
      </w:r>
      <w:r>
        <w:rPr>
          <w:spacing w:val="-3"/>
          <w:sz w:val="20"/>
        </w:rPr>
        <w:t xml:space="preserve"> </w:t>
      </w:r>
      <w:r>
        <w:rPr>
          <w:sz w:val="20"/>
        </w:rPr>
        <w:t>за</w:t>
      </w:r>
      <w:r>
        <w:rPr>
          <w:spacing w:val="-3"/>
          <w:sz w:val="20"/>
        </w:rPr>
        <w:t xml:space="preserve"> </w:t>
      </w:r>
      <w:r>
        <w:rPr>
          <w:sz w:val="20"/>
        </w:rPr>
        <w:t>экземпляр (килограмм) соответствующего вида (подвида).</w:t>
      </w:r>
    </w:p>
    <w:p w:rsidR="00AA0971" w:rsidRDefault="00624ABB">
      <w:pPr>
        <w:pStyle w:val="a4"/>
        <w:numPr>
          <w:ilvl w:val="0"/>
          <w:numId w:val="7"/>
        </w:numPr>
        <w:tabs>
          <w:tab w:val="left" w:pos="1119"/>
        </w:tabs>
        <w:spacing w:before="8"/>
        <w:ind w:right="3" w:firstLine="479"/>
        <w:rPr>
          <w:sz w:val="20"/>
        </w:rPr>
      </w:pPr>
      <w:r>
        <w:rPr>
          <w:sz w:val="20"/>
        </w:rPr>
        <w:t>Таксы для исчисления размера ущерба, причиненного водным биологическим ресурсам, не распространяются на водные биологические ресурсы, занесенные в Красную книгу Российской Федерации.</w:t>
      </w:r>
    </w:p>
    <w:p w:rsidR="00AA0971" w:rsidRDefault="00AA0971">
      <w:pPr>
        <w:pStyle w:val="a3"/>
        <w:spacing w:before="4"/>
        <w:ind w:left="0"/>
        <w:jc w:val="left"/>
        <w:rPr>
          <w:sz w:val="20"/>
        </w:rPr>
      </w:pPr>
    </w:p>
    <w:p w:rsidR="00AA0971" w:rsidRDefault="00624ABB">
      <w:pPr>
        <w:pStyle w:val="2"/>
        <w:ind w:left="434" w:right="159"/>
      </w:pPr>
      <w:r>
        <w:rPr>
          <w:spacing w:val="-2"/>
        </w:rPr>
        <w:t>ТАКСЫ</w:t>
      </w:r>
    </w:p>
    <w:p w:rsidR="00AA0971" w:rsidRDefault="00624ABB">
      <w:pPr>
        <w:ind w:left="434" w:right="155"/>
        <w:jc w:val="center"/>
        <w:rPr>
          <w:b/>
          <w:sz w:val="24"/>
        </w:rPr>
      </w:pPr>
      <w:r>
        <w:rPr>
          <w:b/>
          <w:sz w:val="24"/>
        </w:rPr>
        <w:t>для исчисления размера вреда, причиненного водным биологическим ресурсам,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занесенным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Красную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книгу Российской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Федерации,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обитающим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 водных объектах Ростовской области</w:t>
      </w:r>
    </w:p>
    <w:p w:rsidR="00AA0971" w:rsidRDefault="00624ABB">
      <w:pPr>
        <w:pStyle w:val="a3"/>
        <w:spacing w:before="114"/>
        <w:ind w:left="2515" w:firstLine="667"/>
        <w:jc w:val="right"/>
      </w:pPr>
      <w:r>
        <w:t>Утверждены</w:t>
      </w:r>
      <w:r>
        <w:rPr>
          <w:spacing w:val="-12"/>
        </w:rPr>
        <w:t xml:space="preserve"> </w:t>
      </w:r>
      <w:r>
        <w:t>Постановлением Правительства</w:t>
      </w:r>
      <w:r>
        <w:rPr>
          <w:spacing w:val="-12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 xml:space="preserve">Федерации от 23 июля 2022 года № </w:t>
      </w:r>
      <w:r>
        <w:t>1322</w:t>
      </w:r>
    </w:p>
    <w:p w:rsidR="00AA0971" w:rsidRDefault="00AA0971">
      <w:pPr>
        <w:pStyle w:val="a3"/>
        <w:ind w:left="0"/>
        <w:jc w:val="left"/>
      </w:pPr>
    </w:p>
    <w:p w:rsidR="00AA0971" w:rsidRDefault="00AA0971">
      <w:pPr>
        <w:pStyle w:val="a3"/>
        <w:ind w:left="0"/>
        <w:jc w:val="left"/>
      </w:pPr>
    </w:p>
    <w:p w:rsidR="00AA0971" w:rsidRDefault="00AA0971">
      <w:pPr>
        <w:pStyle w:val="a3"/>
        <w:ind w:left="0"/>
        <w:jc w:val="left"/>
      </w:pPr>
    </w:p>
    <w:p w:rsidR="00AA0971" w:rsidRDefault="00AA0971">
      <w:pPr>
        <w:pStyle w:val="a3"/>
        <w:ind w:left="0"/>
        <w:jc w:val="left"/>
      </w:pPr>
    </w:p>
    <w:p w:rsidR="00AA0971" w:rsidRDefault="00AA0971">
      <w:pPr>
        <w:pStyle w:val="a3"/>
        <w:ind w:left="0"/>
        <w:jc w:val="left"/>
      </w:pPr>
    </w:p>
    <w:p w:rsidR="00AA0971" w:rsidRDefault="00AA0971">
      <w:pPr>
        <w:pStyle w:val="a3"/>
        <w:ind w:left="0"/>
        <w:jc w:val="left"/>
      </w:pPr>
    </w:p>
    <w:p w:rsidR="00AA0971" w:rsidRDefault="00AA0971">
      <w:pPr>
        <w:pStyle w:val="a3"/>
        <w:ind w:left="0"/>
        <w:jc w:val="left"/>
      </w:pPr>
    </w:p>
    <w:p w:rsidR="00AA0971" w:rsidRDefault="00AA0971">
      <w:pPr>
        <w:pStyle w:val="a3"/>
        <w:ind w:left="0"/>
        <w:jc w:val="left"/>
      </w:pPr>
    </w:p>
    <w:p w:rsidR="00AA0971" w:rsidRDefault="00AA0971">
      <w:pPr>
        <w:pStyle w:val="a3"/>
        <w:ind w:left="0"/>
        <w:jc w:val="left"/>
      </w:pPr>
    </w:p>
    <w:p w:rsidR="00AA0971" w:rsidRDefault="00AA0971">
      <w:pPr>
        <w:pStyle w:val="a3"/>
        <w:ind w:left="0"/>
        <w:jc w:val="left"/>
      </w:pPr>
    </w:p>
    <w:p w:rsidR="00AA0971" w:rsidRDefault="00AA0971">
      <w:pPr>
        <w:pStyle w:val="a3"/>
        <w:ind w:left="0"/>
        <w:jc w:val="left"/>
      </w:pPr>
    </w:p>
    <w:p w:rsidR="00AA0971" w:rsidRDefault="00AA0971">
      <w:pPr>
        <w:pStyle w:val="a3"/>
        <w:ind w:left="0"/>
        <w:jc w:val="left"/>
      </w:pPr>
    </w:p>
    <w:p w:rsidR="00AA0971" w:rsidRDefault="00AA0971">
      <w:pPr>
        <w:pStyle w:val="a3"/>
        <w:ind w:left="0"/>
        <w:jc w:val="left"/>
      </w:pPr>
    </w:p>
    <w:p w:rsidR="00AA0971" w:rsidRDefault="00AA0971">
      <w:pPr>
        <w:pStyle w:val="a3"/>
        <w:spacing w:before="28"/>
        <w:ind w:left="0"/>
        <w:jc w:val="left"/>
      </w:pPr>
    </w:p>
    <w:p w:rsidR="00AA0971" w:rsidRDefault="00624ABB">
      <w:pPr>
        <w:ind w:left="756"/>
        <w:rPr>
          <w:sz w:val="20"/>
        </w:rPr>
      </w:pPr>
      <w:r>
        <w:rPr>
          <w:spacing w:val="-2"/>
          <w:sz w:val="20"/>
        </w:rPr>
        <w:t>Примечания:</w:t>
      </w:r>
    </w:p>
    <w:p w:rsidR="00AA0971" w:rsidRDefault="00624ABB">
      <w:pPr>
        <w:spacing w:before="1"/>
        <w:ind w:left="341" w:right="1"/>
        <w:jc w:val="both"/>
        <w:rPr>
          <w:sz w:val="20"/>
        </w:rPr>
      </w:pP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z w:val="20"/>
        </w:rPr>
        <w:t>За</w:t>
      </w:r>
      <w:r>
        <w:rPr>
          <w:spacing w:val="-1"/>
          <w:sz w:val="20"/>
        </w:rPr>
        <w:t xml:space="preserve"> </w:t>
      </w:r>
      <w:r>
        <w:rPr>
          <w:sz w:val="20"/>
        </w:rPr>
        <w:t>каждую</w:t>
      </w:r>
      <w:r>
        <w:rPr>
          <w:spacing w:val="-1"/>
          <w:sz w:val="20"/>
        </w:rPr>
        <w:t xml:space="preserve"> </w:t>
      </w:r>
      <w:r>
        <w:rPr>
          <w:sz w:val="20"/>
        </w:rPr>
        <w:t>самку</w:t>
      </w:r>
      <w:r>
        <w:rPr>
          <w:spacing w:val="-1"/>
          <w:sz w:val="20"/>
        </w:rPr>
        <w:t xml:space="preserve"> </w:t>
      </w:r>
      <w:r>
        <w:rPr>
          <w:sz w:val="20"/>
        </w:rPr>
        <w:t>водных</w:t>
      </w:r>
      <w:r>
        <w:rPr>
          <w:spacing w:val="-1"/>
          <w:sz w:val="20"/>
        </w:rPr>
        <w:t xml:space="preserve"> </w:t>
      </w:r>
      <w:r>
        <w:rPr>
          <w:sz w:val="20"/>
        </w:rPr>
        <w:t>биологических</w:t>
      </w:r>
      <w:r>
        <w:rPr>
          <w:spacing w:val="-1"/>
          <w:sz w:val="20"/>
        </w:rPr>
        <w:t xml:space="preserve"> </w:t>
      </w:r>
      <w:r>
        <w:rPr>
          <w:sz w:val="20"/>
        </w:rPr>
        <w:t>ресурсов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икрой вред исчисляется путем суммирования 100 процентов</w:t>
      </w:r>
      <w:r>
        <w:rPr>
          <w:spacing w:val="40"/>
          <w:sz w:val="20"/>
        </w:rPr>
        <w:t xml:space="preserve"> </w:t>
      </w:r>
      <w:r>
        <w:rPr>
          <w:sz w:val="20"/>
        </w:rPr>
        <w:t>таксы за 1 экземпляр водных биологических ресурсов соответствующего вида (подвида, популяции) и стоимости извлеченной икры, определяемой путем умножения веса икры на таксу за каждый килограмм икры соответствующего вида (подвида, популяции) водных биологиче</w:t>
      </w:r>
      <w:r>
        <w:rPr>
          <w:sz w:val="20"/>
        </w:rPr>
        <w:t>ских ресурсов.</w:t>
      </w:r>
    </w:p>
    <w:p w:rsidR="00AA0971" w:rsidRDefault="00624ABB">
      <w:pPr>
        <w:spacing w:before="64"/>
        <w:ind w:left="275" w:right="55" w:firstLine="64"/>
        <w:rPr>
          <w:sz w:val="20"/>
        </w:rPr>
      </w:pPr>
      <w:r>
        <w:br w:type="column"/>
      </w:r>
      <w:r>
        <w:rPr>
          <w:sz w:val="20"/>
        </w:rPr>
        <w:lastRenderedPageBreak/>
        <w:t>-. За каждый килограмм икры осетровых рыб вред исчисляется путем суммирования стоимости икры, определяемой путем умножения веса икры на таксу за каждый килограмм соответствующего вида (подвида, популяции)</w:t>
      </w:r>
      <w:r>
        <w:rPr>
          <w:spacing w:val="-6"/>
          <w:sz w:val="20"/>
        </w:rPr>
        <w:t xml:space="preserve"> </w:t>
      </w:r>
      <w:r>
        <w:rPr>
          <w:sz w:val="20"/>
        </w:rPr>
        <w:t>осетровых</w:t>
      </w:r>
      <w:r>
        <w:rPr>
          <w:spacing w:val="-6"/>
          <w:sz w:val="20"/>
        </w:rPr>
        <w:t xml:space="preserve"> </w:t>
      </w:r>
      <w:r>
        <w:rPr>
          <w:sz w:val="20"/>
        </w:rPr>
        <w:t>видов</w:t>
      </w:r>
      <w:r>
        <w:rPr>
          <w:spacing w:val="-6"/>
          <w:sz w:val="20"/>
        </w:rPr>
        <w:t xml:space="preserve"> </w:t>
      </w:r>
      <w:r>
        <w:rPr>
          <w:sz w:val="20"/>
        </w:rPr>
        <w:t>рыб,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100</w:t>
      </w:r>
      <w:r>
        <w:rPr>
          <w:spacing w:val="-6"/>
          <w:sz w:val="20"/>
        </w:rPr>
        <w:t xml:space="preserve"> </w:t>
      </w:r>
      <w:r>
        <w:rPr>
          <w:sz w:val="20"/>
        </w:rPr>
        <w:t>процентов</w:t>
      </w:r>
      <w:r>
        <w:rPr>
          <w:spacing w:val="-6"/>
          <w:sz w:val="20"/>
        </w:rPr>
        <w:t xml:space="preserve"> </w:t>
      </w:r>
      <w:r>
        <w:rPr>
          <w:sz w:val="20"/>
        </w:rPr>
        <w:t>таксы</w:t>
      </w:r>
      <w:r>
        <w:rPr>
          <w:spacing w:val="-6"/>
          <w:sz w:val="20"/>
        </w:rPr>
        <w:t xml:space="preserve"> </w:t>
      </w:r>
      <w:r>
        <w:rPr>
          <w:sz w:val="20"/>
        </w:rPr>
        <w:t>за 1 экземпляр осетровых видов рыб соответствующего вида (подвида, популяции).</w:t>
      </w:r>
    </w:p>
    <w:p w:rsidR="00AA0971" w:rsidRDefault="00624ABB">
      <w:pPr>
        <w:spacing w:before="76"/>
        <w:ind w:left="275"/>
        <w:rPr>
          <w:b/>
          <w:sz w:val="20"/>
        </w:rPr>
      </w:pPr>
      <w:r>
        <w:rPr>
          <w:b/>
          <w:sz w:val="20"/>
          <w:u w:val="single"/>
        </w:rPr>
        <w:t>Уголовный</w:t>
      </w:r>
      <w:r>
        <w:rPr>
          <w:b/>
          <w:spacing w:val="1"/>
          <w:sz w:val="20"/>
          <w:u w:val="single"/>
        </w:rPr>
        <w:t xml:space="preserve"> </w:t>
      </w:r>
      <w:r>
        <w:rPr>
          <w:b/>
          <w:sz w:val="20"/>
          <w:u w:val="single"/>
        </w:rPr>
        <w:t>кодекс</w:t>
      </w:r>
      <w:r>
        <w:rPr>
          <w:b/>
          <w:spacing w:val="3"/>
          <w:sz w:val="20"/>
          <w:u w:val="single"/>
        </w:rPr>
        <w:t xml:space="preserve"> </w:t>
      </w:r>
      <w:r>
        <w:rPr>
          <w:b/>
          <w:sz w:val="20"/>
          <w:u w:val="single"/>
        </w:rPr>
        <w:t>Российской</w:t>
      </w:r>
      <w:r>
        <w:rPr>
          <w:b/>
          <w:spacing w:val="3"/>
          <w:sz w:val="20"/>
          <w:u w:val="single"/>
        </w:rPr>
        <w:t xml:space="preserve"> </w:t>
      </w:r>
      <w:r>
        <w:rPr>
          <w:b/>
          <w:sz w:val="20"/>
          <w:u w:val="single"/>
        </w:rPr>
        <w:t>Федерации"</w:t>
      </w:r>
      <w:r>
        <w:rPr>
          <w:b/>
          <w:spacing w:val="3"/>
          <w:sz w:val="20"/>
          <w:u w:val="single"/>
        </w:rPr>
        <w:t xml:space="preserve"> </w:t>
      </w:r>
      <w:r>
        <w:rPr>
          <w:b/>
          <w:sz w:val="20"/>
          <w:u w:val="single"/>
        </w:rPr>
        <w:t>от</w:t>
      </w:r>
      <w:r>
        <w:rPr>
          <w:b/>
          <w:spacing w:val="4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13.06.1996</w:t>
      </w:r>
    </w:p>
    <w:p w:rsidR="00AA0971" w:rsidRDefault="00624ABB">
      <w:pPr>
        <w:spacing w:before="1"/>
        <w:ind w:left="275"/>
        <w:rPr>
          <w:b/>
          <w:sz w:val="20"/>
        </w:rPr>
      </w:pPr>
      <w:r>
        <w:rPr>
          <w:b/>
          <w:sz w:val="20"/>
          <w:u w:val="single"/>
        </w:rPr>
        <w:t>№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63-</w:t>
      </w:r>
      <w:r>
        <w:rPr>
          <w:b/>
          <w:spacing w:val="-5"/>
          <w:sz w:val="20"/>
          <w:u w:val="single"/>
        </w:rPr>
        <w:t>ФЗ</w:t>
      </w:r>
    </w:p>
    <w:p w:rsidR="00AA0971" w:rsidRDefault="00624ABB">
      <w:pPr>
        <w:spacing w:before="1"/>
        <w:ind w:left="275" w:right="12"/>
        <w:jc w:val="both"/>
        <w:rPr>
          <w:b/>
          <w:sz w:val="20"/>
        </w:rPr>
      </w:pPr>
      <w:r>
        <w:rPr>
          <w:b/>
          <w:sz w:val="20"/>
        </w:rPr>
        <w:t>Статья 256. Незаконная добыча (вылов) водных биологических ресурсов</w:t>
      </w:r>
    </w:p>
    <w:p w:rsidR="00AA0971" w:rsidRDefault="00624ABB">
      <w:pPr>
        <w:spacing w:before="72"/>
        <w:ind w:left="275" w:right="9"/>
        <w:jc w:val="both"/>
        <w:rPr>
          <w:sz w:val="20"/>
        </w:rPr>
      </w:pPr>
      <w:r>
        <w:rPr>
          <w:sz w:val="20"/>
        </w:rPr>
        <w:t>1.</w:t>
      </w:r>
      <w:r>
        <w:rPr>
          <w:spacing w:val="-4"/>
          <w:sz w:val="20"/>
        </w:rPr>
        <w:t xml:space="preserve"> </w:t>
      </w:r>
      <w:hyperlink r:id="rId7" w:anchor="dst100014">
        <w:r>
          <w:rPr>
            <w:sz w:val="20"/>
          </w:rPr>
          <w:t>Незаконная</w:t>
        </w:r>
        <w:r>
          <w:rPr>
            <w:spacing w:val="40"/>
            <w:sz w:val="20"/>
          </w:rPr>
          <w:t xml:space="preserve"> </w:t>
        </w:r>
        <w:r>
          <w:rPr>
            <w:sz w:val="20"/>
          </w:rPr>
          <w:t>добыча</w:t>
        </w:r>
      </w:hyperlink>
      <w:r>
        <w:rPr>
          <w:sz w:val="20"/>
        </w:rPr>
        <w:t xml:space="preserve"> (вылов)</w:t>
      </w:r>
      <w:r>
        <w:rPr>
          <w:spacing w:val="40"/>
          <w:sz w:val="20"/>
        </w:rPr>
        <w:t xml:space="preserve"> </w:t>
      </w:r>
      <w:r>
        <w:rPr>
          <w:sz w:val="20"/>
        </w:rPr>
        <w:t>водных</w:t>
      </w:r>
      <w:r>
        <w:rPr>
          <w:spacing w:val="40"/>
          <w:sz w:val="20"/>
        </w:rPr>
        <w:t xml:space="preserve"> </w:t>
      </w:r>
      <w:r>
        <w:rPr>
          <w:sz w:val="20"/>
        </w:rPr>
        <w:t>биологических ресурсов (за исключением водных биологических ресурсов континентального шельфа Российской Федерации и исключительной экономической зоны Российской Фе</w:t>
      </w:r>
      <w:r>
        <w:rPr>
          <w:sz w:val="20"/>
        </w:rPr>
        <w:t>дерации), если это деяние совершено:</w:t>
      </w:r>
    </w:p>
    <w:p w:rsidR="00AA0971" w:rsidRDefault="00624ABB">
      <w:pPr>
        <w:spacing w:before="4"/>
        <w:ind w:left="275"/>
        <w:jc w:val="both"/>
        <w:rPr>
          <w:sz w:val="20"/>
        </w:rPr>
      </w:pPr>
      <w:r>
        <w:rPr>
          <w:sz w:val="20"/>
        </w:rPr>
        <w:t>а)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причинением</w:t>
      </w:r>
      <w:r>
        <w:rPr>
          <w:spacing w:val="-2"/>
          <w:sz w:val="20"/>
        </w:rPr>
        <w:t xml:space="preserve"> </w:t>
      </w:r>
      <w:hyperlink r:id="rId8" w:anchor="dst100039">
        <w:r>
          <w:rPr>
            <w:sz w:val="20"/>
          </w:rPr>
          <w:t>крупного</w:t>
        </w:r>
        <w:r>
          <w:rPr>
            <w:spacing w:val="-3"/>
            <w:sz w:val="20"/>
          </w:rPr>
          <w:t xml:space="preserve"> </w:t>
        </w:r>
        <w:r>
          <w:rPr>
            <w:spacing w:val="-2"/>
            <w:sz w:val="20"/>
          </w:rPr>
          <w:t>ущерба</w:t>
        </w:r>
      </w:hyperlink>
      <w:r>
        <w:rPr>
          <w:spacing w:val="-2"/>
          <w:sz w:val="20"/>
        </w:rPr>
        <w:t>;</w:t>
      </w:r>
    </w:p>
    <w:p w:rsidR="00AA0971" w:rsidRDefault="00624ABB">
      <w:pPr>
        <w:spacing w:before="1"/>
        <w:ind w:left="275" w:right="6"/>
        <w:jc w:val="both"/>
        <w:rPr>
          <w:sz w:val="20"/>
        </w:rPr>
      </w:pPr>
      <w:r>
        <w:rPr>
          <w:sz w:val="20"/>
        </w:rPr>
        <w:t>б) с применением самоходного транспортного</w:t>
      </w:r>
      <w:r>
        <w:rPr>
          <w:spacing w:val="-1"/>
          <w:sz w:val="20"/>
        </w:rPr>
        <w:t xml:space="preserve"> </w:t>
      </w:r>
      <w:hyperlink r:id="rId9" w:anchor="dst100018">
        <w:r>
          <w:rPr>
            <w:sz w:val="20"/>
          </w:rPr>
          <w:t>плавающего</w:t>
        </w:r>
      </w:hyperlink>
      <w:r>
        <w:rPr>
          <w:sz w:val="20"/>
        </w:rPr>
        <w:t xml:space="preserve"> </w:t>
      </w:r>
      <w:hyperlink r:id="rId10" w:anchor="dst100018">
        <w:r>
          <w:rPr>
            <w:sz w:val="20"/>
          </w:rPr>
          <w:t>средства</w:t>
        </w:r>
      </w:hyperlink>
      <w:r>
        <w:rPr>
          <w:spacing w:val="-1"/>
          <w:sz w:val="20"/>
        </w:rPr>
        <w:t xml:space="preserve"> </w:t>
      </w:r>
      <w:r>
        <w:rPr>
          <w:sz w:val="20"/>
        </w:rPr>
        <w:t>или взрывчатых и химических веществ, электротока</w:t>
      </w:r>
      <w:r>
        <w:rPr>
          <w:spacing w:val="72"/>
          <w:sz w:val="20"/>
        </w:rPr>
        <w:t xml:space="preserve">   </w:t>
      </w:r>
      <w:r>
        <w:rPr>
          <w:sz w:val="20"/>
        </w:rPr>
        <w:t>или</w:t>
      </w:r>
      <w:r>
        <w:rPr>
          <w:spacing w:val="72"/>
          <w:sz w:val="20"/>
        </w:rPr>
        <w:t xml:space="preserve">   </w:t>
      </w:r>
      <w:r>
        <w:rPr>
          <w:sz w:val="20"/>
        </w:rPr>
        <w:t>дру</w:t>
      </w:r>
      <w:r>
        <w:rPr>
          <w:sz w:val="20"/>
        </w:rPr>
        <w:t>гих</w:t>
      </w:r>
      <w:r>
        <w:rPr>
          <w:spacing w:val="72"/>
          <w:sz w:val="20"/>
        </w:rPr>
        <w:t xml:space="preserve">   </w:t>
      </w:r>
      <w:r>
        <w:rPr>
          <w:sz w:val="20"/>
        </w:rPr>
        <w:t>запрещенных</w:t>
      </w:r>
      <w:r>
        <w:rPr>
          <w:spacing w:val="72"/>
          <w:sz w:val="20"/>
        </w:rPr>
        <w:t xml:space="preserve">   </w:t>
      </w:r>
      <w:r>
        <w:rPr>
          <w:sz w:val="20"/>
        </w:rPr>
        <w:t>орудий и</w:t>
      </w:r>
      <w:r>
        <w:rPr>
          <w:spacing w:val="-5"/>
          <w:sz w:val="20"/>
        </w:rPr>
        <w:t xml:space="preserve"> </w:t>
      </w:r>
      <w:hyperlink r:id="rId11" w:anchor="dst100019">
        <w:r>
          <w:rPr>
            <w:sz w:val="20"/>
          </w:rPr>
          <w:t>способов</w:t>
        </w:r>
      </w:hyperlink>
      <w:r>
        <w:rPr>
          <w:spacing w:val="-4"/>
          <w:sz w:val="20"/>
        </w:rPr>
        <w:t xml:space="preserve"> </w:t>
      </w:r>
      <w:r>
        <w:rPr>
          <w:sz w:val="20"/>
        </w:rPr>
        <w:t xml:space="preserve">массового истребления водных биологических </w:t>
      </w:r>
      <w:r>
        <w:rPr>
          <w:spacing w:val="-2"/>
          <w:sz w:val="20"/>
        </w:rPr>
        <w:t>ресурсов;</w:t>
      </w:r>
    </w:p>
    <w:p w:rsidR="00AA0971" w:rsidRDefault="00624ABB">
      <w:pPr>
        <w:spacing w:before="5"/>
        <w:ind w:left="275"/>
        <w:jc w:val="both"/>
        <w:rPr>
          <w:sz w:val="20"/>
        </w:rPr>
      </w:pPr>
      <w:r>
        <w:rPr>
          <w:sz w:val="20"/>
        </w:rPr>
        <w:t>в)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hyperlink r:id="rId12" w:anchor="dst100023">
        <w:r>
          <w:rPr>
            <w:sz w:val="20"/>
          </w:rPr>
          <w:t>местах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нереста</w:t>
        </w:r>
      </w:hyperlink>
      <w:r>
        <w:rPr>
          <w:spacing w:val="-1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миграционных</w:t>
      </w:r>
      <w:r>
        <w:rPr>
          <w:spacing w:val="-2"/>
          <w:sz w:val="20"/>
        </w:rPr>
        <w:t xml:space="preserve"> </w:t>
      </w:r>
      <w:r>
        <w:rPr>
          <w:sz w:val="20"/>
        </w:rPr>
        <w:t>путях</w:t>
      </w:r>
      <w:r>
        <w:rPr>
          <w:spacing w:val="-1"/>
          <w:sz w:val="20"/>
        </w:rPr>
        <w:t xml:space="preserve"> </w:t>
      </w: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ним;</w:t>
      </w:r>
    </w:p>
    <w:p w:rsidR="00AA0971" w:rsidRDefault="00624ABB">
      <w:pPr>
        <w:ind w:left="275" w:right="13"/>
        <w:jc w:val="both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3649346</wp:posOffset>
                </wp:positionH>
                <wp:positionV relativeFrom="paragraph">
                  <wp:posOffset>401568</wp:posOffset>
                </wp:positionV>
                <wp:extent cx="3413760" cy="178308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3760" cy="1783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978"/>
                              <w:gridCol w:w="2268"/>
                            </w:tblGrid>
                            <w:tr w:rsidR="00AA0971">
                              <w:trPr>
                                <w:trHeight w:val="499"/>
                              </w:trPr>
                              <w:tc>
                                <w:tcPr>
                                  <w:tcW w:w="2978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20" w:line="230" w:lineRule="atLeast"/>
                                    <w:ind w:left="418" w:right="325" w:hanging="80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Красно-книжные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водные биологические ресурсы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37" w:line="240" w:lineRule="auto"/>
                                    <w:ind w:left="2" w:right="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Такса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(рублей)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8"/>
                              </w:trPr>
                              <w:tc>
                                <w:tcPr>
                                  <w:tcW w:w="2978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5" w:lineRule="exact"/>
                                    <w:ind w:left="6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Азовская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белуга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5" w:lineRule="exact"/>
                                    <w:ind w:left="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826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500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6"/>
                              </w:trPr>
                              <w:tc>
                                <w:tcPr>
                                  <w:tcW w:w="2978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4" w:lineRule="exact"/>
                                    <w:ind w:lef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Шип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4" w:lineRule="exact"/>
                                    <w:ind w:left="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641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824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7"/>
                              </w:trPr>
                              <w:tc>
                                <w:tcPr>
                                  <w:tcW w:w="2978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5" w:lineRule="exact"/>
                                    <w:ind w:lef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Стерлядь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5" w:lineRule="exact"/>
                                    <w:ind w:left="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13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716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6"/>
                              </w:trPr>
                              <w:tc>
                                <w:tcPr>
                                  <w:tcW w:w="2978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5" w:lineRule="exact"/>
                                    <w:ind w:left="6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Вырезуб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5" w:lineRule="exact"/>
                                    <w:ind w:left="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9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915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693"/>
                              </w:trPr>
                              <w:tc>
                                <w:tcPr>
                                  <w:tcW w:w="2978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240" w:lineRule="auto"/>
                                    <w:ind w:left="448" w:right="384" w:firstLine="506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Икра видов (подвидов,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популяций),</w:t>
                                  </w:r>
                                </w:p>
                                <w:p w:rsidR="00AA0971" w:rsidRDefault="00624ABB">
                                  <w:pPr>
                                    <w:pStyle w:val="TableParagraph"/>
                                    <w:spacing w:line="210" w:lineRule="exact"/>
                                    <w:ind w:left="591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указанных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в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таксах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AA0971" w:rsidRDefault="00AA0971">
                                  <w:pPr>
                                    <w:pStyle w:val="TableParagraph"/>
                                    <w:spacing w:before="3" w:line="240" w:lineRule="auto"/>
                                    <w:ind w:left="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AA0971" w:rsidRDefault="00624ABB">
                                  <w:pPr>
                                    <w:pStyle w:val="TableParagraph"/>
                                    <w:spacing w:before="0" w:line="240" w:lineRule="auto"/>
                                    <w:ind w:left="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За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кг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(рублей)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6"/>
                              </w:trPr>
                              <w:tc>
                                <w:tcPr>
                                  <w:tcW w:w="2978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5" w:lineRule="exact"/>
                                    <w:ind w:left="6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Белуги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195" w:lineRule="exact"/>
                                    <w:ind w:left="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246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600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8"/>
                              </w:trPr>
                              <w:tc>
                                <w:tcPr>
                                  <w:tcW w:w="2978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6" w:lineRule="exact"/>
                                    <w:ind w:lef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Осетровых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196" w:lineRule="exact"/>
                                    <w:ind w:left="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164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730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15"/>
                              </w:trPr>
                              <w:tc>
                                <w:tcPr>
                                  <w:tcW w:w="2978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195" w:lineRule="exact"/>
                                    <w:ind w:lef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Иных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рыб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195" w:lineRule="exact"/>
                                    <w:ind w:left="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6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864</w:t>
                                  </w:r>
                                </w:p>
                              </w:tc>
                            </w:tr>
                          </w:tbl>
                          <w:p w:rsidR="00AA0971" w:rsidRDefault="00AA0971">
                            <w:pPr>
                              <w:pStyle w:val="a3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7" type="#_x0000_t202" style="position:absolute;left:0;text-align:left;margin-left:287.35pt;margin-top:31.6pt;width:268.8pt;height:140.4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978"/>
                        <w:gridCol w:w="2268"/>
                      </w:tblGrid>
                      <w:tr w:rsidR="00AA0971">
                        <w:trPr>
                          <w:trHeight w:val="499"/>
                        </w:trPr>
                        <w:tc>
                          <w:tcPr>
                            <w:tcW w:w="2978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20" w:line="230" w:lineRule="atLeast"/>
                              <w:ind w:left="418" w:right="325" w:hanging="8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Красно-книжные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водные биологические ресурсы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37" w:line="240" w:lineRule="auto"/>
                              <w:ind w:left="2" w:right="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Такса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(рублей)</w:t>
                            </w:r>
                          </w:p>
                        </w:tc>
                      </w:tr>
                      <w:tr w:rsidR="00AA0971">
                        <w:trPr>
                          <w:trHeight w:val="218"/>
                        </w:trPr>
                        <w:tc>
                          <w:tcPr>
                            <w:tcW w:w="2978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5" w:lineRule="exact"/>
                              <w:ind w:left="6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Азовская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белуга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5" w:lineRule="exact"/>
                              <w:ind w:left="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826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500</w:t>
                            </w:r>
                          </w:p>
                        </w:tc>
                      </w:tr>
                      <w:tr w:rsidR="00AA0971">
                        <w:trPr>
                          <w:trHeight w:val="216"/>
                        </w:trPr>
                        <w:tc>
                          <w:tcPr>
                            <w:tcW w:w="2978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4" w:lineRule="exact"/>
                              <w:ind w:lef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Шип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4" w:lineRule="exact"/>
                              <w:ind w:left="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641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824</w:t>
                            </w:r>
                          </w:p>
                        </w:tc>
                      </w:tr>
                      <w:tr w:rsidR="00AA0971">
                        <w:trPr>
                          <w:trHeight w:val="217"/>
                        </w:trPr>
                        <w:tc>
                          <w:tcPr>
                            <w:tcW w:w="2978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5" w:lineRule="exact"/>
                              <w:ind w:lef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Стерлядь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5" w:lineRule="exact"/>
                              <w:ind w:left="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13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716</w:t>
                            </w:r>
                          </w:p>
                        </w:tc>
                      </w:tr>
                      <w:tr w:rsidR="00AA0971">
                        <w:trPr>
                          <w:trHeight w:val="216"/>
                        </w:trPr>
                        <w:tc>
                          <w:tcPr>
                            <w:tcW w:w="2978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5" w:lineRule="exact"/>
                              <w:ind w:left="6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Вырезуб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5" w:lineRule="exact"/>
                              <w:ind w:left="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9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915</w:t>
                            </w:r>
                          </w:p>
                        </w:tc>
                      </w:tr>
                      <w:tr w:rsidR="00AA0971">
                        <w:trPr>
                          <w:trHeight w:val="693"/>
                        </w:trPr>
                        <w:tc>
                          <w:tcPr>
                            <w:tcW w:w="2978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240" w:lineRule="auto"/>
                              <w:ind w:left="448" w:right="384" w:firstLine="506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Икра видов (подвидов,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популяций),</w:t>
                            </w:r>
                          </w:p>
                          <w:p w:rsidR="00AA0971" w:rsidRDefault="00624ABB">
                            <w:pPr>
                              <w:pStyle w:val="TableParagraph"/>
                              <w:spacing w:line="210" w:lineRule="exact"/>
                              <w:ind w:left="591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указанных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в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таксах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AA0971" w:rsidRDefault="00AA0971">
                            <w:pPr>
                              <w:pStyle w:val="TableParagraph"/>
                              <w:spacing w:before="3" w:line="240" w:lineRule="auto"/>
                              <w:ind w:left="0"/>
                              <w:jc w:val="left"/>
                              <w:rPr>
                                <w:sz w:val="20"/>
                              </w:rPr>
                            </w:pPr>
                          </w:p>
                          <w:p w:rsidR="00AA0971" w:rsidRDefault="00624ABB">
                            <w:pPr>
                              <w:pStyle w:val="TableParagraph"/>
                              <w:spacing w:before="0" w:line="240" w:lineRule="auto"/>
                              <w:ind w:left="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За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кг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(рублей)</w:t>
                            </w:r>
                          </w:p>
                        </w:tc>
                      </w:tr>
                      <w:tr w:rsidR="00AA0971">
                        <w:trPr>
                          <w:trHeight w:val="216"/>
                        </w:trPr>
                        <w:tc>
                          <w:tcPr>
                            <w:tcW w:w="2978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5" w:lineRule="exact"/>
                              <w:ind w:left="6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Белуги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195" w:lineRule="exact"/>
                              <w:ind w:left="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246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600</w:t>
                            </w:r>
                          </w:p>
                        </w:tc>
                      </w:tr>
                      <w:tr w:rsidR="00AA0971">
                        <w:trPr>
                          <w:trHeight w:val="218"/>
                        </w:trPr>
                        <w:tc>
                          <w:tcPr>
                            <w:tcW w:w="2978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6" w:lineRule="exact"/>
                              <w:ind w:lef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Осетровых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196" w:lineRule="exact"/>
                              <w:ind w:left="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164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730</w:t>
                            </w:r>
                          </w:p>
                        </w:tc>
                      </w:tr>
                      <w:tr w:rsidR="00AA0971">
                        <w:trPr>
                          <w:trHeight w:val="215"/>
                        </w:trPr>
                        <w:tc>
                          <w:tcPr>
                            <w:tcW w:w="2978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195" w:lineRule="exact"/>
                              <w:ind w:lef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Иных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рыб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195" w:lineRule="exact"/>
                              <w:ind w:left="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6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864</w:t>
                            </w:r>
                          </w:p>
                        </w:tc>
                      </w:tr>
                    </w:tbl>
                    <w:p w:rsidR="00AA0971" w:rsidRDefault="00AA0971">
                      <w:pPr>
                        <w:pStyle w:val="a3"/>
                        <w:ind w:left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г)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особо</w:t>
      </w:r>
      <w:r>
        <w:rPr>
          <w:spacing w:val="-2"/>
          <w:sz w:val="20"/>
        </w:rPr>
        <w:t xml:space="preserve"> </w:t>
      </w:r>
      <w:r>
        <w:rPr>
          <w:sz w:val="20"/>
        </w:rPr>
        <w:t>охраняемых</w:t>
      </w:r>
      <w:r>
        <w:rPr>
          <w:spacing w:val="-2"/>
          <w:sz w:val="20"/>
        </w:rPr>
        <w:t xml:space="preserve"> </w:t>
      </w:r>
      <w:r>
        <w:rPr>
          <w:sz w:val="20"/>
        </w:rPr>
        <w:t>природных</w:t>
      </w:r>
      <w:r>
        <w:rPr>
          <w:spacing w:val="-2"/>
          <w:sz w:val="20"/>
        </w:rPr>
        <w:t xml:space="preserve"> </w:t>
      </w:r>
      <w:r>
        <w:rPr>
          <w:sz w:val="20"/>
        </w:rPr>
        <w:t>территориях</w:t>
      </w:r>
      <w:r>
        <w:rPr>
          <w:spacing w:val="-2"/>
          <w:sz w:val="20"/>
        </w:rPr>
        <w:t xml:space="preserve"> </w:t>
      </w:r>
      <w:r>
        <w:rPr>
          <w:sz w:val="20"/>
        </w:rPr>
        <w:t>либо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зоне экологического бедствия или в зоне чрезвычайной экологической ситуации, -</w:t>
      </w:r>
    </w:p>
    <w:p w:rsidR="00AA0971" w:rsidRDefault="00624ABB">
      <w:pPr>
        <w:spacing w:before="3"/>
        <w:ind w:left="275" w:right="10"/>
        <w:jc w:val="both"/>
        <w:rPr>
          <w:sz w:val="20"/>
        </w:rPr>
      </w:pPr>
      <w:r>
        <w:rPr>
          <w:sz w:val="20"/>
        </w:rPr>
        <w:t xml:space="preserve">наказывается штрафом в размере от трехсот тысяч до пятисот тысяч рублей или в размере заработной платы или </w:t>
      </w:r>
      <w:proofErr w:type="gramStart"/>
      <w:r>
        <w:rPr>
          <w:sz w:val="20"/>
        </w:rPr>
        <w:t>иного дохода</w:t>
      </w:r>
      <w:proofErr w:type="gramEnd"/>
      <w:r>
        <w:rPr>
          <w:sz w:val="20"/>
        </w:rPr>
        <w:t xml:space="preserve"> осужденного за период от двух до трех лет, либо обязательными работами на срок до четырехсот восьмидесяти часов, либо исправительными ра</w:t>
      </w:r>
      <w:r>
        <w:rPr>
          <w:sz w:val="20"/>
        </w:rPr>
        <w:t>ботами на срок до двух лет, либо лишением свободы на тот же срок.</w:t>
      </w:r>
    </w:p>
    <w:p w:rsidR="00AA0971" w:rsidRDefault="00624ABB">
      <w:pPr>
        <w:spacing w:before="6"/>
        <w:ind w:left="275" w:right="10"/>
        <w:jc w:val="both"/>
        <w:rPr>
          <w:sz w:val="20"/>
        </w:rPr>
      </w:pPr>
      <w:r>
        <w:rPr>
          <w:b/>
          <w:sz w:val="20"/>
        </w:rPr>
        <w:t xml:space="preserve">Примечание. </w:t>
      </w:r>
      <w:r>
        <w:rPr>
          <w:sz w:val="20"/>
        </w:rPr>
        <w:t>Крупным ущербом в настоящей статье признается ущерб, причиненный водным биологическим ресурсам, исчисленный по утвержденным Правительством Российской Федерации</w:t>
      </w:r>
      <w:r>
        <w:rPr>
          <w:spacing w:val="-4"/>
          <w:sz w:val="20"/>
        </w:rPr>
        <w:t xml:space="preserve"> </w:t>
      </w:r>
      <w:hyperlink r:id="rId13" w:anchor="dst100012">
        <w:r>
          <w:rPr>
            <w:sz w:val="20"/>
          </w:rPr>
          <w:t>таксам</w:t>
        </w:r>
      </w:hyperlink>
      <w:r>
        <w:rPr>
          <w:sz w:val="20"/>
        </w:rPr>
        <w:t>, превышающий сто тысяч рублей, особо крупным - двести пятьдесят тысяч рублей.</w:t>
      </w:r>
    </w:p>
    <w:p w:rsidR="00AA0971" w:rsidRDefault="00624ABB">
      <w:pPr>
        <w:spacing w:before="50"/>
        <w:ind w:left="275"/>
        <w:jc w:val="both"/>
        <w:rPr>
          <w:b/>
          <w:sz w:val="18"/>
        </w:rPr>
      </w:pPr>
      <w:r>
        <w:rPr>
          <w:b/>
          <w:sz w:val="18"/>
          <w:u w:val="single"/>
        </w:rPr>
        <w:t>Постановление</w:t>
      </w:r>
      <w:r>
        <w:rPr>
          <w:b/>
          <w:spacing w:val="59"/>
          <w:sz w:val="18"/>
          <w:u w:val="single"/>
        </w:rPr>
        <w:t xml:space="preserve"> </w:t>
      </w:r>
      <w:r>
        <w:rPr>
          <w:b/>
          <w:sz w:val="18"/>
          <w:u w:val="single"/>
        </w:rPr>
        <w:t>Пленума</w:t>
      </w:r>
      <w:r>
        <w:rPr>
          <w:b/>
          <w:spacing w:val="59"/>
          <w:sz w:val="18"/>
          <w:u w:val="single"/>
        </w:rPr>
        <w:t xml:space="preserve"> </w:t>
      </w:r>
      <w:r>
        <w:rPr>
          <w:b/>
          <w:sz w:val="18"/>
          <w:u w:val="single"/>
        </w:rPr>
        <w:t>Верховного</w:t>
      </w:r>
      <w:r>
        <w:rPr>
          <w:b/>
          <w:spacing w:val="59"/>
          <w:sz w:val="18"/>
          <w:u w:val="single"/>
        </w:rPr>
        <w:t xml:space="preserve"> </w:t>
      </w:r>
      <w:r>
        <w:rPr>
          <w:b/>
          <w:sz w:val="18"/>
          <w:u w:val="single"/>
        </w:rPr>
        <w:t>Суда</w:t>
      </w:r>
      <w:r>
        <w:rPr>
          <w:b/>
          <w:spacing w:val="60"/>
          <w:sz w:val="18"/>
          <w:u w:val="single"/>
        </w:rPr>
        <w:t xml:space="preserve"> </w:t>
      </w:r>
      <w:r>
        <w:rPr>
          <w:b/>
          <w:sz w:val="18"/>
          <w:u w:val="single"/>
        </w:rPr>
        <w:t>РФ</w:t>
      </w:r>
      <w:r>
        <w:rPr>
          <w:b/>
          <w:spacing w:val="60"/>
          <w:sz w:val="18"/>
          <w:u w:val="single"/>
        </w:rPr>
        <w:t xml:space="preserve"> </w:t>
      </w:r>
      <w:r>
        <w:rPr>
          <w:b/>
          <w:sz w:val="18"/>
          <w:u w:val="single"/>
        </w:rPr>
        <w:t>от</w:t>
      </w:r>
      <w:r>
        <w:rPr>
          <w:b/>
          <w:spacing w:val="61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30.11.2017</w:t>
      </w:r>
    </w:p>
    <w:p w:rsidR="00AA0971" w:rsidRDefault="00624ABB">
      <w:pPr>
        <w:ind w:left="275" w:right="14"/>
        <w:jc w:val="both"/>
        <w:rPr>
          <w:b/>
          <w:sz w:val="18"/>
        </w:rPr>
      </w:pPr>
      <w:r>
        <w:rPr>
          <w:b/>
          <w:sz w:val="18"/>
          <w:u w:val="single"/>
        </w:rPr>
        <w:t>№ 49</w:t>
      </w:r>
      <w:r>
        <w:rPr>
          <w:b/>
          <w:sz w:val="18"/>
          <w:u w:val="single"/>
        </w:rPr>
        <w:t xml:space="preserve"> "О некоторых вопросах применения законодательства о</w:t>
      </w:r>
      <w:r>
        <w:rPr>
          <w:b/>
          <w:sz w:val="18"/>
        </w:rPr>
        <w:t xml:space="preserve"> </w:t>
      </w:r>
      <w:r>
        <w:rPr>
          <w:b/>
          <w:sz w:val="18"/>
          <w:u w:val="single"/>
        </w:rPr>
        <w:t>возмещении вреда, причиненного окружающей среде"</w:t>
      </w:r>
    </w:p>
    <w:p w:rsidR="00AA0971" w:rsidRDefault="00624ABB">
      <w:pPr>
        <w:spacing w:before="70"/>
        <w:ind w:left="275" w:right="10"/>
        <w:jc w:val="both"/>
        <w:rPr>
          <w:sz w:val="20"/>
        </w:rPr>
      </w:pPr>
      <w:proofErr w:type="spellStart"/>
      <w:r>
        <w:rPr>
          <w:sz w:val="20"/>
        </w:rPr>
        <w:t>Непривлечение</w:t>
      </w:r>
      <w:proofErr w:type="spellEnd"/>
      <w:r>
        <w:rPr>
          <w:sz w:val="20"/>
        </w:rPr>
        <w:t xml:space="preserve"> лица к административной, уголовной или дисциплинарной ответственности не исключает возможности возложения на него обязанности по возмещению вреда окружающей среде. Равным образом привлечение лица к административной, уголовной или дисциплинарн</w:t>
      </w:r>
      <w:r>
        <w:rPr>
          <w:sz w:val="20"/>
        </w:rPr>
        <w:t>ой ответственности не является основанием для освобождения лица от обязанности устранить допущенное</w:t>
      </w:r>
      <w:r>
        <w:rPr>
          <w:spacing w:val="-4"/>
          <w:sz w:val="20"/>
        </w:rPr>
        <w:t xml:space="preserve"> </w:t>
      </w:r>
      <w:r>
        <w:rPr>
          <w:sz w:val="20"/>
        </w:rPr>
        <w:t>нарушение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возместить</w:t>
      </w:r>
      <w:r>
        <w:rPr>
          <w:spacing w:val="-4"/>
          <w:sz w:val="20"/>
        </w:rPr>
        <w:t xml:space="preserve"> </w:t>
      </w:r>
      <w:r>
        <w:rPr>
          <w:sz w:val="20"/>
        </w:rPr>
        <w:t>причиненный</w:t>
      </w:r>
      <w:r>
        <w:rPr>
          <w:spacing w:val="-4"/>
          <w:sz w:val="20"/>
        </w:rPr>
        <w:t xml:space="preserve"> </w:t>
      </w:r>
      <w:r>
        <w:rPr>
          <w:sz w:val="20"/>
        </w:rPr>
        <w:t>им</w:t>
      </w:r>
      <w:r>
        <w:rPr>
          <w:spacing w:val="-4"/>
          <w:sz w:val="20"/>
        </w:rPr>
        <w:t xml:space="preserve"> </w:t>
      </w:r>
      <w:r>
        <w:rPr>
          <w:sz w:val="20"/>
        </w:rPr>
        <w:t>вред.</w:t>
      </w:r>
    </w:p>
    <w:p w:rsidR="00AA0971" w:rsidRDefault="00AA0971">
      <w:pPr>
        <w:jc w:val="both"/>
        <w:rPr>
          <w:sz w:val="20"/>
        </w:rPr>
        <w:sectPr w:rsidR="00AA0971">
          <w:pgSz w:w="16840" w:h="11900" w:orient="landscape"/>
          <w:pgMar w:top="220" w:right="283" w:bottom="0" w:left="141" w:header="720" w:footer="720" w:gutter="0"/>
          <w:cols w:num="3" w:space="720" w:equalWidth="0">
            <w:col w:w="5354" w:space="40"/>
            <w:col w:w="5486" w:space="39"/>
            <w:col w:w="5497"/>
          </w:cols>
        </w:sectPr>
      </w:pPr>
    </w:p>
    <w:p w:rsidR="00AA0971" w:rsidRDefault="00624ABB">
      <w:pPr>
        <w:spacing w:before="64"/>
        <w:ind w:right="3104"/>
        <w:jc w:val="right"/>
        <w:rPr>
          <w:b/>
          <w:sz w:val="20"/>
        </w:rPr>
      </w:pPr>
      <w:r>
        <w:rPr>
          <w:b/>
          <w:noProof/>
          <w:sz w:val="2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3650616</wp:posOffset>
                </wp:positionH>
                <wp:positionV relativeFrom="paragraph">
                  <wp:posOffset>228563</wp:posOffset>
                </wp:positionV>
                <wp:extent cx="3322320" cy="595566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22320" cy="5955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52"/>
                              <w:gridCol w:w="2550"/>
                            </w:tblGrid>
                            <w:tr w:rsidR="00AA0971">
                              <w:trPr>
                                <w:trHeight w:val="462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230" w:lineRule="atLeast"/>
                                    <w:ind w:left="736" w:right="209" w:hanging="479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Наименование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водных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биоресурсов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230" w:lineRule="atLeast"/>
                                    <w:ind w:left="535" w:right="134" w:hanging="35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Суточная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норма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добычи (вылова), кг/экз.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0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205" w:lineRule="exact"/>
                                    <w:ind w:left="42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Судак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205" w:lineRule="exact"/>
                                    <w:ind w:left="41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экземпляра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2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5" w:line="206" w:lineRule="exact"/>
                                    <w:ind w:left="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Сом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пресноводный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5" w:line="206" w:lineRule="exact"/>
                                    <w:ind w:left="41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экземпляра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0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206" w:lineRule="exact"/>
                                    <w:ind w:left="4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Сазан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206" w:lineRule="exact"/>
                                    <w:ind w:left="41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экземпляра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2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5" w:line="207" w:lineRule="exact"/>
                                    <w:ind w:left="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Тарань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5" w:line="207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0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206" w:lineRule="exact"/>
                                    <w:ind w:left="4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Рыбец,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сырть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206" w:lineRule="exact"/>
                                    <w:ind w:left="41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экземпляров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1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5" w:line="207" w:lineRule="exact"/>
                                    <w:ind w:left="4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Синец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5" w:line="207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0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206" w:lineRule="exact"/>
                                    <w:ind w:left="4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Амур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белый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206" w:lineRule="exact"/>
                                    <w:ind w:left="41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экземпляра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2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5" w:line="207" w:lineRule="exact"/>
                                    <w:ind w:left="4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Лещ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5" w:line="207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0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206" w:lineRule="exact"/>
                                    <w:ind w:left="4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Подуст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206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1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207" w:lineRule="exact"/>
                                    <w:ind w:left="42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Берш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207" w:lineRule="exact"/>
                                    <w:ind w:left="41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экземпляров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0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207" w:lineRule="exact"/>
                                    <w:ind w:left="4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Жерех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207" w:lineRule="exact"/>
                                    <w:ind w:left="41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экземпляра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2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/>
                                    <w:ind w:left="4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Толстолобики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/>
                                    <w:ind w:left="41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экземпляра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0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207" w:lineRule="exact"/>
                                    <w:ind w:left="4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Чехонь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207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462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230" w:lineRule="atLeast"/>
                                    <w:ind w:left="945" w:right="209" w:hanging="516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Сельди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проходная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и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морская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 w:line="240" w:lineRule="auto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1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/>
                                    <w:ind w:left="42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Пузанок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азовский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4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0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207" w:lineRule="exact"/>
                                    <w:ind w:left="42" w:right="2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Пиленгас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207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2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/>
                                    <w:ind w:left="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Голавль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0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207" w:lineRule="exact"/>
                                    <w:ind w:left="4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Линь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207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1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209" w:lineRule="exact"/>
                                    <w:ind w:left="4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Щука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209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0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ind w:left="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Язь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2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209" w:lineRule="exact"/>
                                    <w:ind w:left="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Бычки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209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0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ind w:left="42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Плотва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1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209" w:lineRule="exact"/>
                                    <w:ind w:left="42" w:right="2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Густера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3" w:line="209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0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/>
                                    <w:ind w:left="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Окунь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1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209" w:lineRule="exact"/>
                                    <w:ind w:left="42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Красноперка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209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0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/>
                                    <w:ind w:left="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Карась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обыкновенный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2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210" w:lineRule="exact"/>
                                    <w:ind w:left="4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Карась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серебряный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210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0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209" w:lineRule="exact"/>
                                    <w:ind w:left="4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Пескарь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209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1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210" w:lineRule="exact"/>
                                    <w:ind w:left="42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Налим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210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0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209" w:lineRule="exact"/>
                                    <w:ind w:left="42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Белоглазка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209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1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210" w:lineRule="exact"/>
                                    <w:ind w:left="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Елец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line="210" w:lineRule="exact"/>
                                    <w:ind w:left="41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экз.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0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209" w:lineRule="exact"/>
                                    <w:ind w:left="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Ерш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209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1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210" w:lineRule="exact"/>
                                    <w:ind w:left="42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Уклейка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210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0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209" w:lineRule="exact"/>
                                    <w:ind w:left="42" w:right="3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Верховка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209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2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211" w:lineRule="exact"/>
                                    <w:ind w:left="4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Амур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черный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1" w:line="211" w:lineRule="exact"/>
                                    <w:ind w:left="41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экземпляра</w:t>
                                  </w:r>
                                </w:p>
                              </w:tc>
                            </w:tr>
                            <w:tr w:rsidR="00AA0971">
                              <w:trPr>
                                <w:trHeight w:val="230"/>
                              </w:trPr>
                              <w:tc>
                                <w:tcPr>
                                  <w:tcW w:w="2552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210" w:lineRule="exact"/>
                                    <w:ind w:left="42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Раки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(рак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пресноводный)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:rsidR="00AA0971" w:rsidRDefault="00624ABB">
                                  <w:pPr>
                                    <w:pStyle w:val="TableParagraph"/>
                                    <w:spacing w:before="0" w:line="210" w:lineRule="exact"/>
                                    <w:ind w:left="41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30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экземпляров</w:t>
                                  </w:r>
                                </w:p>
                              </w:tc>
                            </w:tr>
                          </w:tbl>
                          <w:p w:rsidR="00AA0971" w:rsidRDefault="00AA0971">
                            <w:pPr>
                              <w:pStyle w:val="a3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8" type="#_x0000_t202" style="position:absolute;left:0;text-align:left;margin-left:287.45pt;margin-top:18pt;width:261.6pt;height:468.9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52"/>
                        <w:gridCol w:w="2550"/>
                      </w:tblGrid>
                      <w:tr w:rsidR="00AA0971">
                        <w:trPr>
                          <w:trHeight w:val="462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230" w:lineRule="atLeast"/>
                              <w:ind w:left="736" w:right="209" w:hanging="479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Наименование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водных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биоресурсов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230" w:lineRule="atLeast"/>
                              <w:ind w:left="535" w:right="134" w:hanging="35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Суточная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норма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добычи (вылова), кг/экз.</w:t>
                            </w:r>
                          </w:p>
                        </w:tc>
                      </w:tr>
                      <w:tr w:rsidR="00AA0971">
                        <w:trPr>
                          <w:trHeight w:val="230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205" w:lineRule="exact"/>
                              <w:ind w:left="42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Судак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205" w:lineRule="exact"/>
                              <w:ind w:left="41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экземпляра</w:t>
                            </w:r>
                          </w:p>
                        </w:tc>
                      </w:tr>
                      <w:tr w:rsidR="00AA0971">
                        <w:trPr>
                          <w:trHeight w:val="232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5" w:line="206" w:lineRule="exact"/>
                              <w:ind w:left="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Сом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пресноводный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5" w:line="206" w:lineRule="exact"/>
                              <w:ind w:left="41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экземпляра</w:t>
                            </w:r>
                          </w:p>
                        </w:tc>
                      </w:tr>
                      <w:tr w:rsidR="00AA0971">
                        <w:trPr>
                          <w:trHeight w:val="230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206" w:lineRule="exact"/>
                              <w:ind w:left="4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Сазан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206" w:lineRule="exact"/>
                              <w:ind w:left="41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экземпляра</w:t>
                            </w:r>
                          </w:p>
                        </w:tc>
                      </w:tr>
                      <w:tr w:rsidR="00AA0971">
                        <w:trPr>
                          <w:trHeight w:val="232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5" w:line="207" w:lineRule="exact"/>
                              <w:ind w:left="4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Тарань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5" w:line="207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0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206" w:lineRule="exact"/>
                              <w:ind w:left="4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Рыбец,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сырть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206" w:lineRule="exact"/>
                              <w:ind w:left="41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экземпляров</w:t>
                            </w:r>
                          </w:p>
                        </w:tc>
                      </w:tr>
                      <w:tr w:rsidR="00AA0971">
                        <w:trPr>
                          <w:trHeight w:val="231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5" w:line="207" w:lineRule="exact"/>
                              <w:ind w:left="4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Синец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5" w:line="207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0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206" w:lineRule="exact"/>
                              <w:ind w:left="4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Амур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белый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206" w:lineRule="exact"/>
                              <w:ind w:left="41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экземпляра</w:t>
                            </w:r>
                          </w:p>
                        </w:tc>
                      </w:tr>
                      <w:tr w:rsidR="00AA0971">
                        <w:trPr>
                          <w:trHeight w:val="232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5" w:line="207" w:lineRule="exact"/>
                              <w:ind w:left="4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Лещ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5" w:line="207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0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206" w:lineRule="exact"/>
                              <w:ind w:left="4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Подуст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206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1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207" w:lineRule="exact"/>
                              <w:ind w:left="42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4"/>
                                <w:sz w:val="20"/>
                              </w:rPr>
                              <w:t>Берш</w:t>
                            </w:r>
                            <w:proofErr w:type="spellEnd"/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207" w:lineRule="exact"/>
                              <w:ind w:left="41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экземпляров</w:t>
                            </w:r>
                          </w:p>
                        </w:tc>
                      </w:tr>
                      <w:tr w:rsidR="00AA0971">
                        <w:trPr>
                          <w:trHeight w:val="230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207" w:lineRule="exact"/>
                              <w:ind w:left="4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Жерех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207" w:lineRule="exact"/>
                              <w:ind w:left="41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экземпляра</w:t>
                            </w:r>
                          </w:p>
                        </w:tc>
                      </w:tr>
                      <w:tr w:rsidR="00AA0971">
                        <w:trPr>
                          <w:trHeight w:val="232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/>
                              <w:ind w:left="4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Толстолобики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/>
                              <w:ind w:left="41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экземпляра</w:t>
                            </w:r>
                          </w:p>
                        </w:tc>
                      </w:tr>
                      <w:tr w:rsidR="00AA0971">
                        <w:trPr>
                          <w:trHeight w:val="230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207" w:lineRule="exact"/>
                              <w:ind w:left="4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Чехонь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207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462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230" w:lineRule="atLeast"/>
                              <w:ind w:left="945" w:right="209" w:hanging="516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Сельди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проходная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и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морская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 w:line="240" w:lineRule="auto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1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/>
                              <w:ind w:left="42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Пузанок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азовский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4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0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207" w:lineRule="exact"/>
                              <w:ind w:left="42" w:right="2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Пиленгас</w:t>
                            </w:r>
                            <w:proofErr w:type="spellEnd"/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207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2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/>
                              <w:ind w:left="4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Голавль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0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207" w:lineRule="exact"/>
                              <w:ind w:left="4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Линь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207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1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209" w:lineRule="exact"/>
                              <w:ind w:left="4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Щука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209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0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ind w:left="4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Язь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2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209" w:lineRule="exact"/>
                              <w:ind w:left="4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Бычки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209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0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ind w:left="42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Плотва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1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209" w:lineRule="exact"/>
                              <w:ind w:left="42" w:right="2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Густера</w:t>
                            </w:r>
                            <w:proofErr w:type="spellEnd"/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3" w:line="209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0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/>
                              <w:ind w:left="4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Окунь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1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209" w:lineRule="exact"/>
                              <w:ind w:left="42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Красноперка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209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0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/>
                              <w:ind w:left="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Карась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обыкновенный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2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210" w:lineRule="exact"/>
                              <w:ind w:left="4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Карась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серебряный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210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10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0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209" w:lineRule="exact"/>
                              <w:ind w:left="4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Пескарь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209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1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210" w:lineRule="exact"/>
                              <w:ind w:left="42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Налим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210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0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209" w:lineRule="exact"/>
                              <w:ind w:left="42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Белоглазка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209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1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210" w:lineRule="exact"/>
                              <w:ind w:left="4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Елец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line="210" w:lineRule="exact"/>
                              <w:ind w:left="41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экз.</w:t>
                            </w:r>
                          </w:p>
                        </w:tc>
                      </w:tr>
                      <w:tr w:rsidR="00AA0971">
                        <w:trPr>
                          <w:trHeight w:val="230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209" w:lineRule="exact"/>
                              <w:ind w:left="4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Ерш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209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1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210" w:lineRule="exact"/>
                              <w:ind w:left="42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Уклейка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210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0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209" w:lineRule="exact"/>
                              <w:ind w:left="42" w:right="3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Верховка</w:t>
                            </w:r>
                            <w:proofErr w:type="spellEnd"/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209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</w:tr>
                      <w:tr w:rsidR="00AA0971">
                        <w:trPr>
                          <w:trHeight w:val="232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211" w:lineRule="exact"/>
                              <w:ind w:left="4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Амур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черный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1" w:line="211" w:lineRule="exact"/>
                              <w:ind w:left="41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экземпляра</w:t>
                            </w:r>
                          </w:p>
                        </w:tc>
                      </w:tr>
                      <w:tr w:rsidR="00AA0971">
                        <w:trPr>
                          <w:trHeight w:val="230"/>
                        </w:trPr>
                        <w:tc>
                          <w:tcPr>
                            <w:tcW w:w="2552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210" w:lineRule="exact"/>
                              <w:ind w:left="42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Раки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(рак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пресноводный)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:rsidR="00AA0971" w:rsidRDefault="00624ABB">
                            <w:pPr>
                              <w:pStyle w:val="TableParagraph"/>
                              <w:spacing w:before="0" w:line="210" w:lineRule="exact"/>
                              <w:ind w:left="41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30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экземпляров</w:t>
                            </w:r>
                          </w:p>
                        </w:tc>
                      </w:tr>
                    </w:tbl>
                    <w:p w:rsidR="00AA0971" w:rsidRDefault="00AA0971">
                      <w:pPr>
                        <w:pStyle w:val="a3"/>
                        <w:ind w:left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2" w:name="3"/>
      <w:bookmarkEnd w:id="2"/>
      <w:r>
        <w:rPr>
          <w:b/>
          <w:sz w:val="20"/>
        </w:rPr>
        <w:t>норм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добычи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(вылова).</w:t>
      </w:r>
    </w:p>
    <w:p w:rsidR="00AA0971" w:rsidRDefault="00AA0971">
      <w:pPr>
        <w:pStyle w:val="a3"/>
        <w:spacing w:before="116"/>
        <w:ind w:left="0"/>
        <w:jc w:val="left"/>
        <w:rPr>
          <w:b/>
          <w:sz w:val="20"/>
        </w:rPr>
      </w:pPr>
    </w:p>
    <w:p w:rsidR="00AA0971" w:rsidRDefault="00624ABB">
      <w:pPr>
        <w:ind w:left="11195" w:right="9" w:firstLine="539"/>
        <w:jc w:val="both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1551848</wp:posOffset>
            </wp:positionH>
            <wp:positionV relativeFrom="paragraph">
              <wp:posOffset>-99238</wp:posOffset>
            </wp:positionV>
            <wp:extent cx="771781" cy="862182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781" cy="862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 xml:space="preserve">В случае превышения суточной нормы добыча (вылов) всех видов водных биоресурсов, </w:t>
      </w:r>
      <w:r>
        <w:rPr>
          <w:b/>
          <w:sz w:val="20"/>
        </w:rPr>
        <w:t>разрешенных для добычи (вылова), прекращается.</w:t>
      </w:r>
    </w:p>
    <w:p w:rsidR="00AA0971" w:rsidRDefault="00AA0971">
      <w:pPr>
        <w:pStyle w:val="a3"/>
        <w:spacing w:before="4"/>
        <w:ind w:left="0"/>
        <w:jc w:val="left"/>
        <w:rPr>
          <w:b/>
          <w:sz w:val="12"/>
        </w:rPr>
      </w:pPr>
    </w:p>
    <w:p w:rsidR="00AA0971" w:rsidRDefault="00AA0971">
      <w:pPr>
        <w:pStyle w:val="a3"/>
        <w:jc w:val="left"/>
        <w:rPr>
          <w:b/>
          <w:sz w:val="12"/>
        </w:rPr>
        <w:sectPr w:rsidR="00AA0971">
          <w:pgSz w:w="16840" w:h="11900" w:orient="landscape"/>
          <w:pgMar w:top="220" w:right="283" w:bottom="0" w:left="141" w:header="720" w:footer="720" w:gutter="0"/>
          <w:cols w:space="720"/>
        </w:sectPr>
      </w:pPr>
    </w:p>
    <w:p w:rsidR="00AA0971" w:rsidRDefault="00AA0971">
      <w:pPr>
        <w:pStyle w:val="a3"/>
        <w:spacing w:before="206"/>
        <w:ind w:left="0"/>
        <w:jc w:val="left"/>
        <w:rPr>
          <w:b/>
          <w:sz w:val="24"/>
        </w:rPr>
      </w:pPr>
    </w:p>
    <w:p w:rsidR="00AA0971" w:rsidRDefault="00624ABB">
      <w:pPr>
        <w:spacing w:before="1"/>
        <w:ind w:left="107" w:right="7"/>
        <w:jc w:val="center"/>
        <w:rPr>
          <w:b/>
          <w:sz w:val="24"/>
        </w:rPr>
      </w:pPr>
      <w:r>
        <w:rPr>
          <w:b/>
          <w:spacing w:val="-2"/>
          <w:sz w:val="24"/>
        </w:rPr>
        <w:t>Азово-Черноморское территориальное управление</w:t>
      </w:r>
    </w:p>
    <w:p w:rsidR="00AA0971" w:rsidRDefault="00624ABB">
      <w:pPr>
        <w:spacing w:line="276" w:lineRule="exact"/>
        <w:ind w:left="107" w:right="2"/>
        <w:jc w:val="center"/>
        <w:rPr>
          <w:b/>
          <w:sz w:val="24"/>
        </w:rPr>
      </w:pPr>
      <w:r>
        <w:rPr>
          <w:b/>
          <w:sz w:val="24"/>
        </w:rPr>
        <w:t>Федерального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агентства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рыболовству</w:t>
      </w:r>
    </w:p>
    <w:p w:rsidR="00AA0971" w:rsidRDefault="00624ABB">
      <w:pPr>
        <w:pStyle w:val="1"/>
        <w:spacing w:before="115"/>
        <w:ind w:right="655" w:firstLine="1212"/>
      </w:pPr>
      <w:r>
        <w:rPr>
          <w:spacing w:val="-2"/>
        </w:rPr>
        <w:t xml:space="preserve">ПАМЯТКА </w:t>
      </w:r>
      <w:r>
        <w:t>РЫБОЛОВАМ</w:t>
      </w:r>
      <w:r>
        <w:rPr>
          <w:spacing w:val="-18"/>
        </w:rPr>
        <w:t xml:space="preserve"> </w:t>
      </w:r>
      <w:r>
        <w:t>ЛЮБИТЕЛЯМ</w:t>
      </w:r>
    </w:p>
    <w:p w:rsidR="00AA0971" w:rsidRDefault="00624ABB">
      <w:pPr>
        <w:spacing w:before="230"/>
        <w:ind w:left="226" w:right="119" w:hanging="3"/>
        <w:jc w:val="center"/>
        <w:rPr>
          <w:b/>
          <w:sz w:val="24"/>
        </w:rPr>
      </w:pPr>
      <w:r>
        <w:rPr>
          <w:b/>
          <w:sz w:val="24"/>
        </w:rPr>
        <w:t>Любительское рыболовство на водных объектах общего пользования в Ростовской области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осуществляется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свободно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бесплатно с соблюдением Правил рыболовства для Азово-Черноморского </w:t>
      </w:r>
      <w:proofErr w:type="spellStart"/>
      <w:r>
        <w:rPr>
          <w:b/>
          <w:sz w:val="24"/>
        </w:rPr>
        <w:t>рыбохозяйственного</w:t>
      </w:r>
      <w:proofErr w:type="spellEnd"/>
      <w:r>
        <w:rPr>
          <w:b/>
          <w:sz w:val="24"/>
        </w:rPr>
        <w:t xml:space="preserve"> бассейна, утвержденных Приказом Минсельхоза России от 09 янв</w:t>
      </w:r>
      <w:r>
        <w:rPr>
          <w:b/>
          <w:sz w:val="24"/>
        </w:rPr>
        <w:t>аря 2020 г. № 1</w:t>
      </w:r>
    </w:p>
    <w:p w:rsidR="00AA0971" w:rsidRDefault="00624ABB">
      <w:pPr>
        <w:spacing w:before="268"/>
        <w:ind w:left="107"/>
        <w:jc w:val="center"/>
        <w:rPr>
          <w:b/>
          <w:sz w:val="20"/>
        </w:rPr>
      </w:pPr>
      <w:r>
        <w:rPr>
          <w:b/>
          <w:sz w:val="20"/>
        </w:rPr>
        <w:t>Для принятия оперативных мер реагирования, в случае выявления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фактов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незаконной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добычи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(вылова)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водных биологических ресурсов можно обратиться на горячую линию рыбоохраны по телефонам:</w:t>
      </w:r>
    </w:p>
    <w:p w:rsidR="00AA0971" w:rsidRDefault="00624ABB">
      <w:pPr>
        <w:pStyle w:val="a3"/>
        <w:spacing w:before="74"/>
        <w:ind w:left="107" w:right="3"/>
        <w:jc w:val="center"/>
      </w:pPr>
      <w:r>
        <w:t>8</w:t>
      </w:r>
      <w:r>
        <w:rPr>
          <w:spacing w:val="-4"/>
        </w:rPr>
        <w:t xml:space="preserve"> </w:t>
      </w:r>
      <w:r>
        <w:t>(863)</w:t>
      </w:r>
      <w:r>
        <w:rPr>
          <w:spacing w:val="-1"/>
        </w:rPr>
        <w:t xml:space="preserve"> </w:t>
      </w:r>
      <w:r>
        <w:t>299-04-23</w:t>
      </w:r>
      <w:r>
        <w:rPr>
          <w:spacing w:val="-2"/>
        </w:rPr>
        <w:t xml:space="preserve"> </w:t>
      </w:r>
      <w:r>
        <w:t>(с</w:t>
      </w:r>
      <w:r>
        <w:rPr>
          <w:spacing w:val="-1"/>
        </w:rPr>
        <w:t xml:space="preserve"> </w:t>
      </w:r>
      <w:r>
        <w:t>09:00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17:00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будние</w:t>
      </w:r>
      <w:r>
        <w:rPr>
          <w:spacing w:val="-1"/>
        </w:rPr>
        <w:t xml:space="preserve"> </w:t>
      </w:r>
      <w:r>
        <w:rPr>
          <w:spacing w:val="-4"/>
        </w:rPr>
        <w:t>дни)</w:t>
      </w:r>
    </w:p>
    <w:p w:rsidR="00AA0971" w:rsidRDefault="00624ABB">
      <w:pPr>
        <w:pStyle w:val="a3"/>
        <w:ind w:left="107" w:right="3"/>
        <w:jc w:val="center"/>
      </w:pPr>
      <w:r>
        <w:t>8</w:t>
      </w:r>
      <w:r>
        <w:rPr>
          <w:spacing w:val="-2"/>
        </w:rPr>
        <w:t xml:space="preserve"> </w:t>
      </w:r>
      <w:r>
        <w:t>(863)</w:t>
      </w:r>
      <w:r>
        <w:rPr>
          <w:spacing w:val="-2"/>
        </w:rPr>
        <w:t xml:space="preserve"> </w:t>
      </w:r>
      <w:r>
        <w:t>206-10-09</w:t>
      </w:r>
      <w:r>
        <w:rPr>
          <w:spacing w:val="-1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09:00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17:00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будние</w:t>
      </w:r>
      <w:r>
        <w:rPr>
          <w:spacing w:val="-1"/>
        </w:rPr>
        <w:t xml:space="preserve"> </w:t>
      </w:r>
      <w:r>
        <w:rPr>
          <w:spacing w:val="-4"/>
        </w:rPr>
        <w:t>дни)</w:t>
      </w:r>
    </w:p>
    <w:p w:rsidR="00AA0971" w:rsidRDefault="00624ABB">
      <w:pPr>
        <w:pStyle w:val="a3"/>
        <w:ind w:left="107" w:right="3"/>
        <w:jc w:val="center"/>
      </w:pPr>
      <w:r>
        <w:t>8</w:t>
      </w:r>
      <w:r>
        <w:rPr>
          <w:spacing w:val="-1"/>
        </w:rPr>
        <w:t xml:space="preserve"> </w:t>
      </w:r>
      <w:r>
        <w:t>938</w:t>
      </w:r>
      <w:r>
        <w:rPr>
          <w:spacing w:val="-1"/>
        </w:rPr>
        <w:t xml:space="preserve"> </w:t>
      </w:r>
      <w:r>
        <w:t>148</w:t>
      </w:r>
      <w:r>
        <w:rPr>
          <w:spacing w:val="-1"/>
        </w:rPr>
        <w:t xml:space="preserve"> </w:t>
      </w:r>
      <w:r>
        <w:t>44</w:t>
      </w:r>
      <w:r>
        <w:rPr>
          <w:spacing w:val="-1"/>
        </w:rPr>
        <w:t xml:space="preserve"> </w:t>
      </w:r>
      <w:r>
        <w:t>42</w:t>
      </w:r>
      <w:r>
        <w:rPr>
          <w:spacing w:val="-1"/>
        </w:rPr>
        <w:t xml:space="preserve"> </w:t>
      </w:r>
      <w:r>
        <w:rPr>
          <w:spacing w:val="-2"/>
        </w:rPr>
        <w:t>(круглосуточно)</w:t>
      </w:r>
    </w:p>
    <w:p w:rsidR="00AA0971" w:rsidRDefault="00624ABB">
      <w:pPr>
        <w:tabs>
          <w:tab w:val="left" w:pos="2566"/>
          <w:tab w:val="left" w:pos="4270"/>
        </w:tabs>
        <w:spacing w:before="70"/>
        <w:ind w:left="144" w:right="38" w:firstLine="424"/>
        <w:jc w:val="both"/>
        <w:rPr>
          <w:sz w:val="20"/>
        </w:rPr>
      </w:pPr>
      <w:r>
        <w:rPr>
          <w:sz w:val="20"/>
        </w:rPr>
        <w:t xml:space="preserve">Ознакомиться с полной актуальной редакцией Правил рыболовства, можно ознакомиться на официальном </w:t>
      </w:r>
      <w:r>
        <w:rPr>
          <w:spacing w:val="-2"/>
          <w:sz w:val="20"/>
        </w:rPr>
        <w:t>интернет-портале</w:t>
      </w:r>
      <w:r>
        <w:rPr>
          <w:sz w:val="20"/>
        </w:rPr>
        <w:tab/>
      </w:r>
      <w:r>
        <w:rPr>
          <w:spacing w:val="-2"/>
          <w:sz w:val="20"/>
        </w:rPr>
        <w:t>правовой</w:t>
      </w:r>
      <w:r>
        <w:rPr>
          <w:sz w:val="20"/>
        </w:rPr>
        <w:tab/>
      </w:r>
      <w:r>
        <w:rPr>
          <w:spacing w:val="-2"/>
          <w:sz w:val="20"/>
        </w:rPr>
        <w:t xml:space="preserve">информации </w:t>
      </w:r>
      <w:r>
        <w:rPr>
          <w:sz w:val="20"/>
        </w:rPr>
        <w:t>(</w:t>
      </w:r>
      <w:hyperlink r:id="rId15">
        <w:r>
          <w:rPr>
            <w:sz w:val="20"/>
          </w:rPr>
          <w:t>http://pravo.gov.ru/</w:t>
        </w:r>
      </w:hyperlink>
      <w:r>
        <w:rPr>
          <w:sz w:val="20"/>
        </w:rPr>
        <w:t>) и на сайте Азово-Черноморского территориального управления Федерального агентства по рыболовству (</w:t>
      </w:r>
      <w:hyperlink r:id="rId16">
        <w:r>
          <w:rPr>
            <w:color w:val="0000FF"/>
            <w:sz w:val="20"/>
            <w:u w:val="single" w:color="0000FF"/>
          </w:rPr>
          <w:t>https://rostov.fish.gov.ru/</w:t>
        </w:r>
      </w:hyperlink>
      <w:r>
        <w:rPr>
          <w:sz w:val="20"/>
        </w:rPr>
        <w:t>).</w:t>
      </w:r>
    </w:p>
    <w:p w:rsidR="00AA0971" w:rsidRDefault="00624ABB">
      <w:pPr>
        <w:spacing w:before="5"/>
        <w:ind w:left="144" w:right="39" w:firstLine="424"/>
        <w:jc w:val="both"/>
        <w:rPr>
          <w:sz w:val="20"/>
        </w:rPr>
      </w:pPr>
      <w:r>
        <w:rPr>
          <w:sz w:val="20"/>
        </w:rPr>
        <w:t>Помимо указанных сайтов, с Правилами рыболовства можно озна</w:t>
      </w:r>
      <w:r>
        <w:rPr>
          <w:sz w:val="20"/>
        </w:rPr>
        <w:t xml:space="preserve">комиться в компьютерной справочно-правовой системе Российской Федерации </w:t>
      </w:r>
      <w:r>
        <w:rPr>
          <w:b/>
          <w:sz w:val="20"/>
        </w:rPr>
        <w:t>«</w:t>
      </w:r>
      <w:r>
        <w:rPr>
          <w:sz w:val="20"/>
        </w:rPr>
        <w:t>Консультант Плюс» и на информационно-правовом портале «Гарант».</w:t>
      </w:r>
    </w:p>
    <w:p w:rsidR="00AA0971" w:rsidRDefault="00624ABB">
      <w:pPr>
        <w:spacing w:before="74"/>
        <w:ind w:left="174" w:right="66"/>
        <w:jc w:val="center"/>
        <w:rPr>
          <w:b/>
          <w:sz w:val="20"/>
        </w:rPr>
      </w:pPr>
      <w:r>
        <w:rPr>
          <w:b/>
          <w:sz w:val="20"/>
        </w:rPr>
        <w:t>Суточная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норма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добычи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(вылова)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водных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 xml:space="preserve">биоресурсов (за исключением случая, если для таких водных биоресурсов установлен </w:t>
      </w:r>
      <w:r>
        <w:rPr>
          <w:b/>
          <w:sz w:val="20"/>
        </w:rPr>
        <w:t>постоянный или временный запрет добычи (вылова) при осуществлении любительского рыболовства) для одного гражданина при осуществлении любительского рыболовства</w:t>
      </w:r>
    </w:p>
    <w:p w:rsidR="00AA0971" w:rsidRDefault="00624ABB">
      <w:pPr>
        <w:rPr>
          <w:b/>
          <w:sz w:val="20"/>
        </w:rPr>
      </w:pPr>
      <w:r>
        <w:br w:type="column"/>
      </w: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ind w:left="0"/>
        <w:jc w:val="left"/>
        <w:rPr>
          <w:b/>
          <w:sz w:val="20"/>
        </w:rPr>
      </w:pPr>
    </w:p>
    <w:p w:rsidR="00AA0971" w:rsidRDefault="00AA0971">
      <w:pPr>
        <w:pStyle w:val="a3"/>
        <w:spacing w:before="158"/>
        <w:ind w:left="0"/>
        <w:jc w:val="left"/>
        <w:rPr>
          <w:b/>
          <w:sz w:val="20"/>
        </w:rPr>
      </w:pPr>
    </w:p>
    <w:p w:rsidR="00AA0971" w:rsidRDefault="00624ABB">
      <w:pPr>
        <w:spacing w:before="1"/>
        <w:ind w:left="144" w:right="38" w:firstLine="538"/>
        <w:jc w:val="both"/>
        <w:rPr>
          <w:b/>
          <w:sz w:val="20"/>
        </w:rPr>
      </w:pPr>
      <w:r>
        <w:rPr>
          <w:b/>
          <w:sz w:val="20"/>
        </w:rPr>
        <w:t>Добыча (вылов) водных биоресурсов разрешается в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размере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не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более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суточной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нормы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при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пребывании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на водном объекте в течение 1 суток. В случае пребывания на водном объекте более 1 суток, независимо от времени пребывания на водном объекте добыча (вылов) водных биоресурсов</w:t>
      </w:r>
      <w:r>
        <w:rPr>
          <w:b/>
          <w:spacing w:val="13"/>
          <w:sz w:val="20"/>
        </w:rPr>
        <w:t xml:space="preserve"> </w:t>
      </w:r>
      <w:r>
        <w:rPr>
          <w:b/>
          <w:sz w:val="20"/>
        </w:rPr>
        <w:t>разрешается</w:t>
      </w:r>
      <w:r>
        <w:rPr>
          <w:b/>
          <w:spacing w:val="13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размере</w:t>
      </w:r>
      <w:r>
        <w:rPr>
          <w:b/>
          <w:spacing w:val="13"/>
          <w:sz w:val="20"/>
        </w:rPr>
        <w:t xml:space="preserve"> </w:t>
      </w:r>
      <w:r>
        <w:rPr>
          <w:b/>
          <w:sz w:val="20"/>
        </w:rPr>
        <w:t>не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более</w:t>
      </w:r>
      <w:r>
        <w:rPr>
          <w:b/>
          <w:spacing w:val="13"/>
          <w:sz w:val="20"/>
        </w:rPr>
        <w:t xml:space="preserve"> </w:t>
      </w:r>
      <w:r>
        <w:rPr>
          <w:b/>
          <w:sz w:val="20"/>
        </w:rPr>
        <w:t>2</w:t>
      </w:r>
      <w:r>
        <w:rPr>
          <w:b/>
          <w:spacing w:val="14"/>
          <w:sz w:val="20"/>
        </w:rPr>
        <w:t xml:space="preserve"> </w:t>
      </w:r>
      <w:r>
        <w:rPr>
          <w:b/>
          <w:spacing w:val="-2"/>
          <w:sz w:val="20"/>
        </w:rPr>
        <w:t>суточных</w:t>
      </w:r>
    </w:p>
    <w:p w:rsidR="00AA0971" w:rsidRDefault="00624ABB">
      <w:pPr>
        <w:spacing w:before="92"/>
        <w:ind w:left="144" w:right="21" w:firstLine="3"/>
        <w:jc w:val="center"/>
        <w:rPr>
          <w:b/>
          <w:sz w:val="20"/>
        </w:rPr>
      </w:pPr>
      <w:r>
        <w:br w:type="column"/>
      </w:r>
      <w:r>
        <w:rPr>
          <w:b/>
          <w:sz w:val="20"/>
        </w:rPr>
        <w:lastRenderedPageBreak/>
        <w:t>При осуществлении любительского рыболовства запрещается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безвозвратное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изъятие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водных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 xml:space="preserve">биоресурсов, имеющих в свежем виде длину меньше указанной в </w:t>
      </w:r>
      <w:r>
        <w:rPr>
          <w:b/>
          <w:spacing w:val="-2"/>
          <w:sz w:val="20"/>
        </w:rPr>
        <w:t>таблице</w:t>
      </w:r>
    </w:p>
    <w:p w:rsidR="00AA0971" w:rsidRDefault="00AA0971">
      <w:pPr>
        <w:pStyle w:val="a3"/>
        <w:spacing w:before="1"/>
        <w:ind w:left="0"/>
        <w:jc w:val="left"/>
        <w:rPr>
          <w:b/>
          <w:sz w:val="6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6"/>
        <w:gridCol w:w="1276"/>
      </w:tblGrid>
      <w:tr w:rsidR="00AA0971">
        <w:trPr>
          <w:trHeight w:val="230"/>
        </w:trPr>
        <w:tc>
          <w:tcPr>
            <w:tcW w:w="3826" w:type="dxa"/>
          </w:tcPr>
          <w:p w:rsidR="00AA0971" w:rsidRDefault="00624ABB">
            <w:pPr>
              <w:pStyle w:val="TableParagraph"/>
              <w:spacing w:before="4" w:line="206" w:lineRule="exact"/>
              <w:ind w:left="2" w:right="2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водных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биоресурсов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before="4" w:line="206" w:lineRule="exact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Длина,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см</w:t>
            </w:r>
          </w:p>
        </w:tc>
      </w:tr>
      <w:tr w:rsidR="00AA0971">
        <w:trPr>
          <w:trHeight w:val="232"/>
        </w:trPr>
        <w:tc>
          <w:tcPr>
            <w:tcW w:w="3826" w:type="dxa"/>
          </w:tcPr>
          <w:p w:rsidR="00AA0971" w:rsidRDefault="00624ABB">
            <w:pPr>
              <w:pStyle w:val="TableParagraph"/>
              <w:spacing w:before="4" w:line="207" w:lineRule="exact"/>
              <w:ind w:left="1" w:right="2"/>
              <w:rPr>
                <w:sz w:val="20"/>
              </w:rPr>
            </w:pPr>
            <w:r>
              <w:rPr>
                <w:spacing w:val="-2"/>
                <w:sz w:val="20"/>
              </w:rPr>
              <w:t>Судак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before="4" w:line="207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 w:rsidR="00AA0971">
        <w:trPr>
          <w:trHeight w:val="230"/>
        </w:trPr>
        <w:tc>
          <w:tcPr>
            <w:tcW w:w="3826" w:type="dxa"/>
          </w:tcPr>
          <w:p w:rsidR="00AA0971" w:rsidRDefault="00624ABB">
            <w:pPr>
              <w:pStyle w:val="TableParagraph"/>
              <w:spacing w:before="3" w:line="206" w:lineRule="exact"/>
              <w:ind w:left="2" w:right="2"/>
              <w:rPr>
                <w:sz w:val="20"/>
              </w:rPr>
            </w:pPr>
            <w:r>
              <w:rPr>
                <w:sz w:val="20"/>
              </w:rPr>
              <w:t>Сом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пресноводный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before="3" w:line="206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 w:rsidR="00AA0971">
        <w:trPr>
          <w:trHeight w:val="231"/>
        </w:trPr>
        <w:tc>
          <w:tcPr>
            <w:tcW w:w="3826" w:type="dxa"/>
          </w:tcPr>
          <w:p w:rsidR="00AA0971" w:rsidRDefault="00624ABB">
            <w:pPr>
              <w:pStyle w:val="TableParagraph"/>
              <w:spacing w:before="4"/>
              <w:ind w:left="2" w:right="2"/>
              <w:rPr>
                <w:sz w:val="20"/>
              </w:rPr>
            </w:pPr>
            <w:r>
              <w:rPr>
                <w:spacing w:val="-2"/>
                <w:sz w:val="20"/>
              </w:rPr>
              <w:t>Сазан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before="4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 w:rsidR="00AA0971">
        <w:trPr>
          <w:trHeight w:val="230"/>
        </w:trPr>
        <w:tc>
          <w:tcPr>
            <w:tcW w:w="3826" w:type="dxa"/>
          </w:tcPr>
          <w:p w:rsidR="00AA0971" w:rsidRDefault="00624ABB">
            <w:pPr>
              <w:pStyle w:val="TableParagraph"/>
              <w:spacing w:before="3" w:line="207" w:lineRule="exact"/>
              <w:ind w:left="2" w:right="2"/>
              <w:rPr>
                <w:sz w:val="20"/>
              </w:rPr>
            </w:pPr>
            <w:r>
              <w:rPr>
                <w:spacing w:val="-2"/>
                <w:sz w:val="20"/>
              </w:rPr>
              <w:t>Тарань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before="3" w:line="207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AA0971">
        <w:trPr>
          <w:trHeight w:val="232"/>
        </w:trPr>
        <w:tc>
          <w:tcPr>
            <w:tcW w:w="3826" w:type="dxa"/>
          </w:tcPr>
          <w:p w:rsidR="00AA0971" w:rsidRDefault="00624ABB">
            <w:pPr>
              <w:pStyle w:val="TableParagraph"/>
              <w:spacing w:before="4"/>
              <w:ind w:left="2" w:right="2"/>
              <w:rPr>
                <w:sz w:val="20"/>
              </w:rPr>
            </w:pPr>
            <w:r>
              <w:rPr>
                <w:sz w:val="20"/>
              </w:rPr>
              <w:t>Рыбец,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сырть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before="4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 w:rsidR="00AA0971">
        <w:trPr>
          <w:trHeight w:val="230"/>
        </w:trPr>
        <w:tc>
          <w:tcPr>
            <w:tcW w:w="3826" w:type="dxa"/>
          </w:tcPr>
          <w:p w:rsidR="00AA0971" w:rsidRDefault="00624ABB">
            <w:pPr>
              <w:pStyle w:val="TableParagraph"/>
              <w:spacing w:before="3" w:line="207" w:lineRule="exact"/>
              <w:ind w:left="2" w:right="2"/>
              <w:rPr>
                <w:sz w:val="20"/>
              </w:rPr>
            </w:pPr>
            <w:r>
              <w:rPr>
                <w:spacing w:val="-2"/>
                <w:sz w:val="20"/>
              </w:rPr>
              <w:t>Синец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before="3" w:line="207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 w:rsidR="00AA0971">
        <w:trPr>
          <w:trHeight w:val="231"/>
        </w:trPr>
        <w:tc>
          <w:tcPr>
            <w:tcW w:w="3826" w:type="dxa"/>
          </w:tcPr>
          <w:p w:rsidR="00AA0971" w:rsidRDefault="00624ABB">
            <w:pPr>
              <w:pStyle w:val="TableParagraph"/>
              <w:spacing w:before="4"/>
              <w:ind w:left="2" w:right="2"/>
              <w:rPr>
                <w:sz w:val="20"/>
              </w:rPr>
            </w:pPr>
            <w:r>
              <w:rPr>
                <w:sz w:val="20"/>
              </w:rPr>
              <w:t>Амур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белый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before="4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 w:rsidR="00AA0971">
        <w:trPr>
          <w:trHeight w:val="462"/>
        </w:trPr>
        <w:tc>
          <w:tcPr>
            <w:tcW w:w="3826" w:type="dxa"/>
          </w:tcPr>
          <w:p w:rsidR="00AA0971" w:rsidRDefault="00624ABB">
            <w:pPr>
              <w:pStyle w:val="TableParagraph"/>
              <w:spacing w:before="0" w:line="230" w:lineRule="atLeast"/>
              <w:ind w:left="1122" w:right="77" w:hanging="790"/>
              <w:jc w:val="left"/>
              <w:rPr>
                <w:sz w:val="20"/>
              </w:rPr>
            </w:pPr>
            <w:r>
              <w:rPr>
                <w:sz w:val="20"/>
              </w:rPr>
              <w:t>Лещ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Азовском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море,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Таганрогском заливе, в реке Дон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before="117" w:line="240" w:lineRule="auto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 w:rsidR="00AA0971">
        <w:trPr>
          <w:trHeight w:val="462"/>
        </w:trPr>
        <w:tc>
          <w:tcPr>
            <w:tcW w:w="3826" w:type="dxa"/>
          </w:tcPr>
          <w:p w:rsidR="00AA0971" w:rsidRDefault="00624ABB">
            <w:pPr>
              <w:pStyle w:val="TableParagraph"/>
              <w:spacing w:before="0" w:line="230" w:lineRule="atLeast"/>
              <w:ind w:left="1524" w:right="77" w:hanging="1182"/>
              <w:jc w:val="left"/>
              <w:rPr>
                <w:sz w:val="20"/>
              </w:rPr>
            </w:pPr>
            <w:r>
              <w:rPr>
                <w:sz w:val="20"/>
              </w:rPr>
              <w:t>Лещ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пресноводных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водных </w:t>
            </w:r>
            <w:r>
              <w:rPr>
                <w:spacing w:val="-2"/>
                <w:sz w:val="20"/>
              </w:rPr>
              <w:t>объектах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before="117" w:line="240" w:lineRule="auto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 w:rsidR="00AA0971">
        <w:trPr>
          <w:trHeight w:val="230"/>
        </w:trPr>
        <w:tc>
          <w:tcPr>
            <w:tcW w:w="3826" w:type="dxa"/>
          </w:tcPr>
          <w:p w:rsidR="00AA0971" w:rsidRDefault="00624ABB">
            <w:pPr>
              <w:pStyle w:val="TableParagraph"/>
              <w:ind w:left="0" w:right="2"/>
              <w:rPr>
                <w:sz w:val="20"/>
              </w:rPr>
            </w:pPr>
            <w:r>
              <w:rPr>
                <w:sz w:val="20"/>
              </w:rPr>
              <w:t>Лещ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Цимлянском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водохранилище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 w:rsidR="00AA0971">
        <w:trPr>
          <w:trHeight w:val="231"/>
        </w:trPr>
        <w:tc>
          <w:tcPr>
            <w:tcW w:w="3826" w:type="dxa"/>
          </w:tcPr>
          <w:p w:rsidR="00AA0971" w:rsidRDefault="00624ABB">
            <w:pPr>
              <w:pStyle w:val="TableParagraph"/>
              <w:spacing w:before="3" w:line="209" w:lineRule="exact"/>
              <w:ind w:left="2" w:right="2"/>
              <w:rPr>
                <w:sz w:val="20"/>
              </w:rPr>
            </w:pPr>
            <w:r>
              <w:rPr>
                <w:spacing w:val="-2"/>
                <w:sz w:val="20"/>
              </w:rPr>
              <w:t>Усачи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before="3" w:line="209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AA0971">
        <w:trPr>
          <w:trHeight w:val="230"/>
        </w:trPr>
        <w:tc>
          <w:tcPr>
            <w:tcW w:w="3826" w:type="dxa"/>
          </w:tcPr>
          <w:p w:rsidR="00AA0971" w:rsidRDefault="00624ABB">
            <w:pPr>
              <w:pStyle w:val="TableParagraph"/>
              <w:ind w:left="1" w:right="2"/>
              <w:rPr>
                <w:sz w:val="20"/>
              </w:rPr>
            </w:pPr>
            <w:r>
              <w:rPr>
                <w:spacing w:val="-2"/>
                <w:sz w:val="20"/>
              </w:rPr>
              <w:t>Подуст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 w:rsidR="00AA0971">
        <w:trPr>
          <w:trHeight w:val="232"/>
        </w:trPr>
        <w:tc>
          <w:tcPr>
            <w:tcW w:w="3826" w:type="dxa"/>
          </w:tcPr>
          <w:p w:rsidR="00AA0971" w:rsidRDefault="00624ABB">
            <w:pPr>
              <w:pStyle w:val="TableParagraph"/>
              <w:spacing w:before="3" w:line="209" w:lineRule="exact"/>
              <w:ind w:left="2" w:right="2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Берш</w:t>
            </w:r>
            <w:proofErr w:type="spellEnd"/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before="3" w:line="209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 w:rsidR="00AA0971">
        <w:trPr>
          <w:trHeight w:val="230"/>
        </w:trPr>
        <w:tc>
          <w:tcPr>
            <w:tcW w:w="3826" w:type="dxa"/>
          </w:tcPr>
          <w:p w:rsidR="00AA0971" w:rsidRDefault="00624ABB">
            <w:pPr>
              <w:pStyle w:val="TableParagraph"/>
              <w:ind w:left="2" w:right="2"/>
              <w:rPr>
                <w:sz w:val="20"/>
              </w:rPr>
            </w:pPr>
            <w:r>
              <w:rPr>
                <w:spacing w:val="-2"/>
                <w:sz w:val="20"/>
              </w:rPr>
              <w:t>Жерех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 w:rsidR="00AA0971">
        <w:trPr>
          <w:trHeight w:val="231"/>
        </w:trPr>
        <w:tc>
          <w:tcPr>
            <w:tcW w:w="3826" w:type="dxa"/>
          </w:tcPr>
          <w:p w:rsidR="00AA0971" w:rsidRDefault="00624ABB">
            <w:pPr>
              <w:pStyle w:val="TableParagraph"/>
              <w:spacing w:line="209" w:lineRule="exact"/>
              <w:ind w:left="2" w:right="2"/>
              <w:rPr>
                <w:sz w:val="20"/>
              </w:rPr>
            </w:pPr>
            <w:r>
              <w:rPr>
                <w:spacing w:val="-2"/>
                <w:sz w:val="20"/>
              </w:rPr>
              <w:t>Толстолобики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line="209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 w:rsidR="00AA0971">
        <w:trPr>
          <w:trHeight w:val="230"/>
        </w:trPr>
        <w:tc>
          <w:tcPr>
            <w:tcW w:w="3826" w:type="dxa"/>
          </w:tcPr>
          <w:p w:rsidR="00AA0971" w:rsidRDefault="00624ABB">
            <w:pPr>
              <w:pStyle w:val="TableParagraph"/>
              <w:spacing w:before="1"/>
              <w:ind w:left="2" w:right="2"/>
              <w:rPr>
                <w:sz w:val="20"/>
              </w:rPr>
            </w:pPr>
            <w:r>
              <w:rPr>
                <w:spacing w:val="-2"/>
                <w:sz w:val="20"/>
              </w:rPr>
              <w:t>Чехонь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before="1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 w:rsidR="00AA0971">
        <w:trPr>
          <w:trHeight w:val="461"/>
        </w:trPr>
        <w:tc>
          <w:tcPr>
            <w:tcW w:w="3826" w:type="dxa"/>
          </w:tcPr>
          <w:p w:rsidR="00AA0971" w:rsidRDefault="00624ABB">
            <w:pPr>
              <w:pStyle w:val="TableParagraph"/>
              <w:spacing w:before="0" w:line="230" w:lineRule="atLeast"/>
              <w:ind w:left="1483" w:right="77" w:hanging="1345"/>
              <w:jc w:val="left"/>
              <w:rPr>
                <w:sz w:val="20"/>
              </w:rPr>
            </w:pPr>
            <w:r>
              <w:rPr>
                <w:sz w:val="20"/>
              </w:rPr>
              <w:t>Сельди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черноморско-азовские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проходная и морская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before="117" w:line="240" w:lineRule="auto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 w:rsidR="00AA0971">
        <w:trPr>
          <w:trHeight w:val="231"/>
        </w:trPr>
        <w:tc>
          <w:tcPr>
            <w:tcW w:w="3826" w:type="dxa"/>
          </w:tcPr>
          <w:p w:rsidR="00AA0971" w:rsidRDefault="00624ABB">
            <w:pPr>
              <w:pStyle w:val="TableParagraph"/>
              <w:spacing w:line="210" w:lineRule="exact"/>
              <w:ind w:left="2" w:right="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Пиленгас</w:t>
            </w:r>
            <w:proofErr w:type="spellEnd"/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line="210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 w:rsidR="00AA0971">
        <w:trPr>
          <w:trHeight w:val="230"/>
        </w:trPr>
        <w:tc>
          <w:tcPr>
            <w:tcW w:w="3826" w:type="dxa"/>
          </w:tcPr>
          <w:p w:rsidR="00AA0971" w:rsidRDefault="00624ABB">
            <w:pPr>
              <w:pStyle w:val="TableParagraph"/>
              <w:spacing w:before="1" w:line="209" w:lineRule="exact"/>
              <w:ind w:left="2" w:right="2"/>
              <w:rPr>
                <w:sz w:val="20"/>
              </w:rPr>
            </w:pPr>
            <w:r>
              <w:rPr>
                <w:spacing w:val="-2"/>
                <w:sz w:val="20"/>
              </w:rPr>
              <w:t>Голавль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before="1" w:line="209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 w:rsidR="00AA0971">
        <w:trPr>
          <w:trHeight w:val="231"/>
        </w:trPr>
        <w:tc>
          <w:tcPr>
            <w:tcW w:w="3826" w:type="dxa"/>
          </w:tcPr>
          <w:p w:rsidR="00AA0971" w:rsidRDefault="00624ABB">
            <w:pPr>
              <w:pStyle w:val="TableParagraph"/>
              <w:spacing w:line="210" w:lineRule="exact"/>
              <w:ind w:left="2" w:right="2"/>
              <w:rPr>
                <w:sz w:val="20"/>
              </w:rPr>
            </w:pPr>
            <w:r>
              <w:rPr>
                <w:spacing w:val="-4"/>
                <w:sz w:val="20"/>
              </w:rPr>
              <w:t>Линь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line="210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 w:rsidR="00AA0971">
        <w:trPr>
          <w:trHeight w:val="230"/>
        </w:trPr>
        <w:tc>
          <w:tcPr>
            <w:tcW w:w="3826" w:type="dxa"/>
          </w:tcPr>
          <w:p w:rsidR="00AA0971" w:rsidRDefault="00624ABB">
            <w:pPr>
              <w:pStyle w:val="TableParagraph"/>
              <w:spacing w:before="1" w:line="209" w:lineRule="exact"/>
              <w:ind w:left="2" w:right="2"/>
              <w:rPr>
                <w:sz w:val="20"/>
              </w:rPr>
            </w:pPr>
            <w:r>
              <w:rPr>
                <w:spacing w:val="-4"/>
                <w:sz w:val="20"/>
              </w:rPr>
              <w:t>Щука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before="1" w:line="209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 w:rsidR="00AA0971">
        <w:trPr>
          <w:trHeight w:val="232"/>
        </w:trPr>
        <w:tc>
          <w:tcPr>
            <w:tcW w:w="3826" w:type="dxa"/>
          </w:tcPr>
          <w:p w:rsidR="00AA0971" w:rsidRDefault="00624ABB">
            <w:pPr>
              <w:pStyle w:val="TableParagraph"/>
              <w:spacing w:before="1" w:line="210" w:lineRule="exact"/>
              <w:ind w:left="2" w:right="2"/>
              <w:rPr>
                <w:sz w:val="20"/>
              </w:rPr>
            </w:pPr>
            <w:r>
              <w:rPr>
                <w:spacing w:val="-5"/>
                <w:sz w:val="20"/>
              </w:rPr>
              <w:t>Язь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before="1" w:line="210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 w:rsidR="00AA0971">
        <w:trPr>
          <w:trHeight w:val="230"/>
        </w:trPr>
        <w:tc>
          <w:tcPr>
            <w:tcW w:w="3826" w:type="dxa"/>
          </w:tcPr>
          <w:p w:rsidR="00AA0971" w:rsidRDefault="00624ABB">
            <w:pPr>
              <w:pStyle w:val="TableParagraph"/>
              <w:spacing w:before="0" w:line="209" w:lineRule="exact"/>
              <w:ind w:left="2" w:right="2"/>
              <w:rPr>
                <w:sz w:val="20"/>
              </w:rPr>
            </w:pPr>
            <w:r>
              <w:rPr>
                <w:spacing w:val="-2"/>
                <w:sz w:val="20"/>
              </w:rPr>
              <w:t>Бычки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before="0" w:line="209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AA0971">
        <w:trPr>
          <w:trHeight w:val="231"/>
        </w:trPr>
        <w:tc>
          <w:tcPr>
            <w:tcW w:w="3826" w:type="dxa"/>
          </w:tcPr>
          <w:p w:rsidR="00AA0971" w:rsidRDefault="00624ABB">
            <w:pPr>
              <w:pStyle w:val="TableParagraph"/>
              <w:spacing w:before="1" w:line="210" w:lineRule="exact"/>
              <w:ind w:left="2" w:right="2"/>
              <w:rPr>
                <w:sz w:val="20"/>
              </w:rPr>
            </w:pPr>
            <w:r>
              <w:rPr>
                <w:sz w:val="20"/>
              </w:rPr>
              <w:t>Раки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(рак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пресноводный)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before="1" w:line="210" w:lineRule="exact"/>
              <w:ind w:left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 w:rsidR="00AA0971">
        <w:trPr>
          <w:trHeight w:val="462"/>
        </w:trPr>
        <w:tc>
          <w:tcPr>
            <w:tcW w:w="3826" w:type="dxa"/>
          </w:tcPr>
          <w:p w:rsidR="00AA0971" w:rsidRDefault="00624ABB">
            <w:pPr>
              <w:pStyle w:val="TableParagraph"/>
              <w:spacing w:before="0" w:line="230" w:lineRule="exact"/>
              <w:ind w:left="1233" w:right="77" w:hanging="1047"/>
              <w:jc w:val="left"/>
              <w:rPr>
                <w:sz w:val="20"/>
              </w:rPr>
            </w:pPr>
            <w:r>
              <w:rPr>
                <w:sz w:val="20"/>
              </w:rPr>
              <w:t>Раки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(рак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пресноводный)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Цимлянском </w:t>
            </w:r>
            <w:r>
              <w:rPr>
                <w:spacing w:val="-2"/>
                <w:sz w:val="20"/>
              </w:rPr>
              <w:t>водохранилище</w:t>
            </w:r>
          </w:p>
        </w:tc>
        <w:tc>
          <w:tcPr>
            <w:tcW w:w="1276" w:type="dxa"/>
          </w:tcPr>
          <w:p w:rsidR="00AA0971" w:rsidRDefault="00624ABB">
            <w:pPr>
              <w:pStyle w:val="TableParagraph"/>
              <w:spacing w:before="115" w:line="240" w:lineRule="auto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</w:tbl>
    <w:p w:rsidR="00AA0971" w:rsidRDefault="00624ABB">
      <w:pPr>
        <w:spacing w:before="169"/>
        <w:ind w:left="165" w:right="38" w:hanging="5"/>
        <w:jc w:val="center"/>
        <w:rPr>
          <w:b/>
          <w:sz w:val="20"/>
        </w:rPr>
      </w:pPr>
      <w:r>
        <w:rPr>
          <w:b/>
          <w:sz w:val="20"/>
        </w:rPr>
        <w:t>Добытые (выловленные) водные биоресурсы, имеющие длину меньше указанной в таблице, подлежат немедленному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выпуску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естественную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среду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обитания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 наименьшими повреждениями.</w:t>
      </w:r>
    </w:p>
    <w:p w:rsidR="00AA0971" w:rsidRDefault="00AA0971">
      <w:pPr>
        <w:jc w:val="center"/>
        <w:rPr>
          <w:b/>
          <w:sz w:val="20"/>
        </w:rPr>
        <w:sectPr w:rsidR="00AA0971">
          <w:type w:val="continuous"/>
          <w:pgSz w:w="16840" w:h="11900" w:orient="landscape"/>
          <w:pgMar w:top="1880" w:right="283" w:bottom="280" w:left="141" w:header="720" w:footer="720" w:gutter="0"/>
          <w:cols w:num="3" w:space="720" w:equalWidth="0">
            <w:col w:w="5394" w:space="131"/>
            <w:col w:w="5393" w:space="143"/>
            <w:col w:w="5355"/>
          </w:cols>
        </w:sectPr>
      </w:pPr>
    </w:p>
    <w:p w:rsidR="00AA0971" w:rsidRDefault="00AA0971">
      <w:pPr>
        <w:pStyle w:val="a3"/>
        <w:spacing w:before="6" w:after="1"/>
        <w:ind w:left="0"/>
        <w:jc w:val="left"/>
        <w:rPr>
          <w:b/>
          <w:sz w:val="7"/>
        </w:rPr>
      </w:pPr>
    </w:p>
    <w:p w:rsidR="00AA0971" w:rsidRDefault="00624ABB">
      <w:pPr>
        <w:pStyle w:val="a3"/>
        <w:ind w:left="2151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729692" cy="73552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9692" cy="73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971" w:rsidRDefault="00624ABB">
      <w:pPr>
        <w:spacing w:before="79"/>
        <w:ind w:left="107" w:right="7"/>
        <w:jc w:val="center"/>
        <w:rPr>
          <w:b/>
          <w:sz w:val="24"/>
        </w:rPr>
      </w:pPr>
      <w:bookmarkStart w:id="3" w:name="4"/>
      <w:bookmarkEnd w:id="3"/>
      <w:r>
        <w:rPr>
          <w:b/>
          <w:sz w:val="24"/>
        </w:rPr>
        <w:t>Азово-Черноморское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территориальное </w:t>
      </w:r>
      <w:r>
        <w:rPr>
          <w:b/>
          <w:spacing w:val="-2"/>
          <w:sz w:val="24"/>
        </w:rPr>
        <w:t>управление</w:t>
      </w:r>
    </w:p>
    <w:p w:rsidR="00AA0971" w:rsidRDefault="00624ABB">
      <w:pPr>
        <w:spacing w:line="276" w:lineRule="exact"/>
        <w:ind w:left="107" w:right="3"/>
        <w:jc w:val="center"/>
        <w:rPr>
          <w:b/>
          <w:sz w:val="24"/>
        </w:rPr>
      </w:pPr>
      <w:r>
        <w:rPr>
          <w:b/>
          <w:sz w:val="24"/>
        </w:rPr>
        <w:t>Федерального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агентства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рыболовству</w:t>
      </w:r>
    </w:p>
    <w:p w:rsidR="00AA0971" w:rsidRDefault="00624ABB">
      <w:pPr>
        <w:pStyle w:val="1"/>
        <w:ind w:right="656" w:firstLine="1212"/>
      </w:pPr>
      <w:r>
        <w:rPr>
          <w:spacing w:val="-2"/>
        </w:rPr>
        <w:t xml:space="preserve">ПАМЯТКА </w:t>
      </w:r>
      <w:r>
        <w:t>РЫБОЛОВАМ</w:t>
      </w:r>
      <w:r>
        <w:rPr>
          <w:spacing w:val="-18"/>
        </w:rPr>
        <w:t xml:space="preserve"> </w:t>
      </w:r>
      <w:r>
        <w:t>ЛЮБИТЕЛЯМ</w:t>
      </w:r>
    </w:p>
    <w:p w:rsidR="00AA0971" w:rsidRDefault="00624ABB">
      <w:pPr>
        <w:ind w:left="817" w:hanging="3"/>
        <w:rPr>
          <w:b/>
          <w:sz w:val="20"/>
        </w:rPr>
      </w:pPr>
      <w:r>
        <w:rPr>
          <w:b/>
          <w:sz w:val="20"/>
        </w:rPr>
        <w:t>Любительское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рыболовство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водных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объектах общего пользования в Ростовской области</w:t>
      </w:r>
    </w:p>
    <w:p w:rsidR="00AA0971" w:rsidRDefault="00624ABB">
      <w:pPr>
        <w:spacing w:before="1"/>
        <w:ind w:left="107"/>
        <w:jc w:val="center"/>
        <w:rPr>
          <w:b/>
          <w:sz w:val="20"/>
        </w:rPr>
      </w:pPr>
      <w:r>
        <w:rPr>
          <w:b/>
          <w:sz w:val="20"/>
        </w:rPr>
        <w:t>осуществляется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свободно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бесплатно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соблюдением Правил рыболовства для</w:t>
      </w:r>
    </w:p>
    <w:p w:rsidR="00AA0971" w:rsidRDefault="00624ABB">
      <w:pPr>
        <w:spacing w:before="2"/>
        <w:ind w:left="107"/>
        <w:jc w:val="center"/>
        <w:rPr>
          <w:b/>
          <w:sz w:val="20"/>
        </w:rPr>
      </w:pPr>
      <w:r>
        <w:rPr>
          <w:b/>
          <w:sz w:val="20"/>
        </w:rPr>
        <w:t>Азово-Черноморского</w:t>
      </w:r>
      <w:r>
        <w:rPr>
          <w:b/>
          <w:spacing w:val="-13"/>
          <w:sz w:val="20"/>
        </w:rPr>
        <w:t xml:space="preserve"> </w:t>
      </w:r>
      <w:proofErr w:type="spellStart"/>
      <w:r>
        <w:rPr>
          <w:b/>
          <w:sz w:val="20"/>
        </w:rPr>
        <w:t>рыбохозяйстве</w:t>
      </w:r>
      <w:r>
        <w:rPr>
          <w:b/>
          <w:sz w:val="20"/>
        </w:rPr>
        <w:t>нного</w:t>
      </w:r>
      <w:proofErr w:type="spellEnd"/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бассейна, утвержденных Приказом Минсельхоза России</w:t>
      </w:r>
    </w:p>
    <w:p w:rsidR="00AA0971" w:rsidRDefault="00624ABB">
      <w:pPr>
        <w:spacing w:before="2"/>
        <w:ind w:left="589"/>
        <w:jc w:val="center"/>
        <w:rPr>
          <w:b/>
          <w:sz w:val="20"/>
        </w:rPr>
      </w:pPr>
      <w:r>
        <w:rPr>
          <w:b/>
          <w:sz w:val="20"/>
        </w:rPr>
        <w:t>от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09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января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2020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г.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1"/>
          <w:sz w:val="20"/>
        </w:rPr>
        <w:t xml:space="preserve"> </w:t>
      </w:r>
      <w:r>
        <w:rPr>
          <w:b/>
          <w:spacing w:val="-10"/>
          <w:sz w:val="20"/>
        </w:rPr>
        <w:t>1</w:t>
      </w:r>
    </w:p>
    <w:p w:rsidR="00AA0971" w:rsidRDefault="00AA0971">
      <w:pPr>
        <w:pStyle w:val="a3"/>
        <w:spacing w:before="46"/>
        <w:ind w:left="0"/>
        <w:jc w:val="left"/>
        <w:rPr>
          <w:b/>
          <w:sz w:val="20"/>
        </w:rPr>
      </w:pPr>
    </w:p>
    <w:p w:rsidR="00AA0971" w:rsidRDefault="00624ABB">
      <w:pPr>
        <w:pStyle w:val="a3"/>
        <w:ind w:right="43"/>
      </w:pPr>
      <w:r>
        <w:rPr>
          <w:color w:val="333333"/>
        </w:rPr>
        <w:t>11</w:t>
      </w:r>
      <w:r>
        <w:t xml:space="preserve">. Гражданам запрещается осуществлять любительское </w:t>
      </w:r>
      <w:r>
        <w:rPr>
          <w:spacing w:val="-2"/>
        </w:rPr>
        <w:t>рыболовство:</w:t>
      </w:r>
    </w:p>
    <w:p w:rsidR="00AA0971" w:rsidRDefault="00624ABB">
      <w:pPr>
        <w:pStyle w:val="a3"/>
        <w:ind w:right="38"/>
      </w:pPr>
      <w:r>
        <w:t xml:space="preserve">на используемых для прудовой </w:t>
      </w:r>
      <w:proofErr w:type="spellStart"/>
      <w:r>
        <w:t>аквакультуры</w:t>
      </w:r>
      <w:proofErr w:type="spellEnd"/>
      <w:r>
        <w:t xml:space="preserve"> не находящихся в собственности граждан или юридических лиц обводненных карьерах, прудах (в том числе образованных водоподпорными сооружениями на водотоках) и на используемых в процессе функционирования мелиоративны</w:t>
      </w:r>
      <w:r>
        <w:t>х систем (включая ирригационные системы) водных объектах;</w:t>
      </w:r>
    </w:p>
    <w:p w:rsidR="00AA0971" w:rsidRDefault="00624ABB">
      <w:pPr>
        <w:pStyle w:val="a3"/>
        <w:ind w:right="39" w:firstLine="283"/>
      </w:pPr>
      <w:r>
        <w:t>на иных водных объектах, предоставленных для</w:t>
      </w:r>
      <w:r>
        <w:rPr>
          <w:spacing w:val="40"/>
        </w:rPr>
        <w:t xml:space="preserve"> </w:t>
      </w:r>
      <w:r>
        <w:t xml:space="preserve">осуществления товарной </w:t>
      </w:r>
      <w:proofErr w:type="spellStart"/>
      <w:r>
        <w:t>аквакультуры</w:t>
      </w:r>
      <w:proofErr w:type="spellEnd"/>
      <w:r>
        <w:t xml:space="preserve"> (товарного рыбоводства),</w:t>
      </w:r>
      <w:r>
        <w:rPr>
          <w:spacing w:val="40"/>
        </w:rPr>
        <w:t xml:space="preserve"> </w:t>
      </w:r>
      <w:r>
        <w:t>за исключением случаев, если в соответствии с федеральными законами на указанных водных объе</w:t>
      </w:r>
      <w:r>
        <w:t>ктах допускается</w:t>
      </w:r>
      <w:r>
        <w:rPr>
          <w:spacing w:val="40"/>
        </w:rPr>
        <w:t xml:space="preserve"> </w:t>
      </w:r>
      <w:r>
        <w:t xml:space="preserve">осуществлять добычу (вылов) водных животных и растений, не являющихся объектами </w:t>
      </w:r>
      <w:proofErr w:type="spellStart"/>
      <w:r>
        <w:t>аквакультуры</w:t>
      </w:r>
      <w:proofErr w:type="spellEnd"/>
      <w:r>
        <w:t>.</w:t>
      </w:r>
    </w:p>
    <w:p w:rsidR="00AA0971" w:rsidRDefault="00624ABB">
      <w:pPr>
        <w:pStyle w:val="a3"/>
        <w:spacing w:line="206" w:lineRule="exact"/>
        <w:ind w:left="428"/>
      </w:pPr>
      <w:r>
        <w:t>13.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осуществлении</w:t>
      </w:r>
      <w:r>
        <w:rPr>
          <w:spacing w:val="-7"/>
        </w:rPr>
        <w:t xml:space="preserve"> </w:t>
      </w:r>
      <w:r>
        <w:t>рыболовства</w:t>
      </w:r>
      <w:r>
        <w:rPr>
          <w:spacing w:val="-7"/>
        </w:rPr>
        <w:t xml:space="preserve"> </w:t>
      </w:r>
      <w:r>
        <w:rPr>
          <w:spacing w:val="-2"/>
        </w:rPr>
        <w:t>запрещается:</w:t>
      </w:r>
    </w:p>
    <w:p w:rsidR="00AA0971" w:rsidRDefault="00624ABB">
      <w:pPr>
        <w:pStyle w:val="a3"/>
        <w:ind w:right="40" w:firstLine="283"/>
      </w:pPr>
      <w:r>
        <w:t xml:space="preserve">13.2. гражданам осуществлять добычу (вылов) водных </w:t>
      </w:r>
      <w:r>
        <w:rPr>
          <w:spacing w:val="-2"/>
        </w:rPr>
        <w:t>биоресурсов:</w:t>
      </w:r>
    </w:p>
    <w:p w:rsidR="00AA0971" w:rsidRDefault="00624ABB">
      <w:pPr>
        <w:pStyle w:val="a3"/>
        <w:ind w:right="42" w:firstLine="283"/>
      </w:pPr>
      <w:r>
        <w:t>с судов и плавучих средств, не зар</w:t>
      </w:r>
      <w:r>
        <w:t>егистрированных в установленном порядке (за исключением судов и плавучих</w:t>
      </w:r>
      <w:r>
        <w:rPr>
          <w:spacing w:val="40"/>
        </w:rPr>
        <w:t xml:space="preserve"> </w:t>
      </w:r>
      <w:r>
        <w:t>средств, не подлежащих государственной регистрации);</w:t>
      </w:r>
    </w:p>
    <w:p w:rsidR="00AA0971" w:rsidRDefault="00624ABB">
      <w:pPr>
        <w:pStyle w:val="a3"/>
        <w:spacing w:line="207" w:lineRule="exact"/>
        <w:ind w:left="428"/>
      </w:pPr>
      <w:r>
        <w:t>на</w:t>
      </w:r>
      <w:r>
        <w:rPr>
          <w:spacing w:val="-2"/>
        </w:rPr>
        <w:t xml:space="preserve"> </w:t>
      </w:r>
      <w:r>
        <w:t>внутренних</w:t>
      </w:r>
      <w:r>
        <w:rPr>
          <w:spacing w:val="-1"/>
        </w:rPr>
        <w:t xml:space="preserve"> </w:t>
      </w:r>
      <w:r>
        <w:t>водных</w:t>
      </w:r>
      <w:r>
        <w:rPr>
          <w:spacing w:val="-2"/>
        </w:rPr>
        <w:t xml:space="preserve"> </w:t>
      </w:r>
      <w:r>
        <w:t>путях,</w:t>
      </w:r>
      <w:r>
        <w:rPr>
          <w:spacing w:val="-1"/>
        </w:rPr>
        <w:t xml:space="preserve"> </w:t>
      </w:r>
      <w:r>
        <w:t>используемых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rPr>
          <w:spacing w:val="-2"/>
        </w:rPr>
        <w:t>судоходства;</w:t>
      </w:r>
    </w:p>
    <w:p w:rsidR="00AA0971" w:rsidRDefault="00624ABB">
      <w:pPr>
        <w:pStyle w:val="a3"/>
        <w:ind w:right="39" w:firstLine="283"/>
      </w:pPr>
      <w:r>
        <w:t>в границах рыбоводных участков, предоставленных для осуществления товарн</w:t>
      </w:r>
      <w:r>
        <w:t xml:space="preserve">ой </w:t>
      </w:r>
      <w:proofErr w:type="spellStart"/>
      <w:r>
        <w:t>аквакультуры</w:t>
      </w:r>
      <w:proofErr w:type="spellEnd"/>
      <w:r>
        <w:t xml:space="preserve"> (товарного рыбоводства);</w:t>
      </w:r>
    </w:p>
    <w:p w:rsidR="00AA0971" w:rsidRDefault="00624ABB">
      <w:pPr>
        <w:pStyle w:val="a4"/>
        <w:numPr>
          <w:ilvl w:val="1"/>
          <w:numId w:val="6"/>
        </w:numPr>
        <w:tabs>
          <w:tab w:val="left" w:pos="832"/>
        </w:tabs>
        <w:ind w:left="832" w:hanging="404"/>
        <w:jc w:val="both"/>
        <w:rPr>
          <w:sz w:val="18"/>
        </w:rPr>
      </w:pPr>
      <w:r>
        <w:rPr>
          <w:spacing w:val="-2"/>
          <w:sz w:val="18"/>
        </w:rPr>
        <w:t>гражданам:</w:t>
      </w:r>
    </w:p>
    <w:p w:rsidR="00AA0971" w:rsidRDefault="00624ABB">
      <w:pPr>
        <w:pStyle w:val="a4"/>
        <w:numPr>
          <w:ilvl w:val="2"/>
          <w:numId w:val="6"/>
        </w:numPr>
        <w:tabs>
          <w:tab w:val="left" w:pos="1080"/>
        </w:tabs>
        <w:ind w:right="40" w:firstLine="283"/>
        <w:jc w:val="both"/>
        <w:rPr>
          <w:sz w:val="18"/>
        </w:rPr>
      </w:pPr>
      <w:r>
        <w:rPr>
          <w:sz w:val="18"/>
        </w:rPr>
        <w:t>Иметь на борту судна и плавучих средств, на рыболовных участках и в местах добычи (вылова) (при осуществлении рыболовства вне рыболовных участков) в рабочем состоянии, пригодном для осуществления рыболовс</w:t>
      </w:r>
      <w:r>
        <w:rPr>
          <w:sz w:val="18"/>
        </w:rPr>
        <w:t>тва, орудия добычи (вылова), применение которых в данном районе и в</w:t>
      </w:r>
      <w:r>
        <w:rPr>
          <w:spacing w:val="40"/>
          <w:sz w:val="18"/>
        </w:rPr>
        <w:t xml:space="preserve"> </w:t>
      </w:r>
      <w:r>
        <w:rPr>
          <w:sz w:val="18"/>
        </w:rPr>
        <w:t>данный период времени запрещено.</w:t>
      </w:r>
    </w:p>
    <w:p w:rsidR="00AA0971" w:rsidRDefault="00624ABB">
      <w:pPr>
        <w:pStyle w:val="a4"/>
        <w:numPr>
          <w:ilvl w:val="2"/>
          <w:numId w:val="5"/>
        </w:numPr>
        <w:tabs>
          <w:tab w:val="left" w:pos="984"/>
        </w:tabs>
        <w:ind w:right="43" w:firstLine="283"/>
        <w:jc w:val="both"/>
        <w:rPr>
          <w:sz w:val="18"/>
        </w:rPr>
      </w:pPr>
      <w:r>
        <w:rPr>
          <w:sz w:val="18"/>
        </w:rPr>
        <w:t>Передвигаться по рекам, озерам, водохранилищам и их протокам</w:t>
      </w:r>
      <w:r>
        <w:rPr>
          <w:spacing w:val="66"/>
          <w:sz w:val="18"/>
        </w:rPr>
        <w:t xml:space="preserve"> </w:t>
      </w:r>
      <w:r>
        <w:rPr>
          <w:sz w:val="18"/>
        </w:rPr>
        <w:t>на</w:t>
      </w:r>
      <w:r>
        <w:rPr>
          <w:spacing w:val="66"/>
          <w:sz w:val="18"/>
        </w:rPr>
        <w:t xml:space="preserve"> </w:t>
      </w:r>
      <w:r>
        <w:rPr>
          <w:sz w:val="18"/>
        </w:rPr>
        <w:t>всех</w:t>
      </w:r>
      <w:r>
        <w:rPr>
          <w:spacing w:val="66"/>
          <w:sz w:val="18"/>
        </w:rPr>
        <w:t xml:space="preserve"> </w:t>
      </w:r>
      <w:r>
        <w:rPr>
          <w:sz w:val="18"/>
        </w:rPr>
        <w:t>видах</w:t>
      </w:r>
      <w:r>
        <w:rPr>
          <w:spacing w:val="66"/>
          <w:sz w:val="18"/>
        </w:rPr>
        <w:t xml:space="preserve"> </w:t>
      </w:r>
      <w:r>
        <w:rPr>
          <w:sz w:val="18"/>
        </w:rPr>
        <w:t>маломерных</w:t>
      </w:r>
      <w:r>
        <w:rPr>
          <w:spacing w:val="66"/>
          <w:sz w:val="18"/>
        </w:rPr>
        <w:t xml:space="preserve"> </w:t>
      </w:r>
      <w:r>
        <w:rPr>
          <w:sz w:val="18"/>
        </w:rPr>
        <w:t>и</w:t>
      </w:r>
      <w:r>
        <w:rPr>
          <w:spacing w:val="66"/>
          <w:sz w:val="18"/>
        </w:rPr>
        <w:t xml:space="preserve"> </w:t>
      </w:r>
      <w:r>
        <w:rPr>
          <w:sz w:val="18"/>
        </w:rPr>
        <w:t>прогулочных</w:t>
      </w:r>
      <w:r>
        <w:rPr>
          <w:spacing w:val="66"/>
          <w:sz w:val="18"/>
        </w:rPr>
        <w:t xml:space="preserve"> </w:t>
      </w:r>
      <w:r>
        <w:rPr>
          <w:sz w:val="18"/>
        </w:rPr>
        <w:t>судов</w:t>
      </w:r>
      <w:r>
        <w:rPr>
          <w:spacing w:val="66"/>
          <w:sz w:val="18"/>
        </w:rPr>
        <w:t xml:space="preserve"> </w:t>
      </w:r>
      <w:r>
        <w:rPr>
          <w:sz w:val="18"/>
        </w:rPr>
        <w:t>с</w:t>
      </w:r>
    </w:p>
    <w:p w:rsidR="00AA0971" w:rsidRDefault="00624ABB">
      <w:pPr>
        <w:pStyle w:val="a3"/>
        <w:spacing w:before="63"/>
        <w:ind w:right="44"/>
      </w:pPr>
      <w:r>
        <w:br w:type="column"/>
      </w:r>
      <w:r>
        <w:lastRenderedPageBreak/>
        <w:t>применением моторов в запретные сроки (периоды</w:t>
      </w:r>
      <w:r>
        <w:t>) и в запретных местах, за исключением использования моторных судов и</w:t>
      </w:r>
      <w:r>
        <w:rPr>
          <w:spacing w:val="40"/>
        </w:rPr>
        <w:t xml:space="preserve"> </w:t>
      </w:r>
      <w:r>
        <w:t>плавучих</w:t>
      </w:r>
      <w:r>
        <w:rPr>
          <w:spacing w:val="-4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осуществления</w:t>
      </w:r>
      <w:r>
        <w:rPr>
          <w:spacing w:val="-4"/>
        </w:rPr>
        <w:t xml:space="preserve"> </w:t>
      </w:r>
      <w:r>
        <w:t>рыболовства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разрешениям на добычу (вылов) водных биоресурсов;</w:t>
      </w:r>
    </w:p>
    <w:p w:rsidR="00AA0971" w:rsidRDefault="00624ABB">
      <w:pPr>
        <w:pStyle w:val="a4"/>
        <w:numPr>
          <w:ilvl w:val="2"/>
          <w:numId w:val="5"/>
        </w:numPr>
        <w:tabs>
          <w:tab w:val="left" w:pos="1070"/>
        </w:tabs>
        <w:ind w:right="38" w:firstLine="283"/>
        <w:jc w:val="both"/>
        <w:rPr>
          <w:sz w:val="18"/>
        </w:rPr>
      </w:pPr>
      <w:r>
        <w:rPr>
          <w:sz w:val="18"/>
        </w:rPr>
        <w:t xml:space="preserve">Использовать маломерные и прогулочные суда в запретный период на водных объектах </w:t>
      </w:r>
      <w:proofErr w:type="spellStart"/>
      <w:r>
        <w:rPr>
          <w:sz w:val="18"/>
        </w:rPr>
        <w:t>рыбохозяйственного</w:t>
      </w:r>
      <w:proofErr w:type="spellEnd"/>
      <w:r>
        <w:rPr>
          <w:sz w:val="18"/>
        </w:rPr>
        <w:t xml:space="preserve"> значения (или их участках), указанных в приложении № 2 к Правилам рыболовства "Перечень водных объектов </w:t>
      </w:r>
      <w:proofErr w:type="spellStart"/>
      <w:r>
        <w:rPr>
          <w:sz w:val="18"/>
        </w:rPr>
        <w:t>рыбохозяйственного</w:t>
      </w:r>
      <w:proofErr w:type="spellEnd"/>
      <w:r>
        <w:rPr>
          <w:sz w:val="18"/>
        </w:rPr>
        <w:t xml:space="preserve"> значения (или их участков), на ко</w:t>
      </w:r>
      <w:r>
        <w:rPr>
          <w:sz w:val="18"/>
        </w:rPr>
        <w:t>торых в запретный период запрещается использование маломерных и прогулочных судов", за исключением несамоходных судов, а</w:t>
      </w:r>
      <w:r>
        <w:rPr>
          <w:spacing w:val="40"/>
          <w:sz w:val="18"/>
        </w:rPr>
        <w:t xml:space="preserve"> </w:t>
      </w:r>
      <w:r>
        <w:rPr>
          <w:sz w:val="18"/>
        </w:rPr>
        <w:t>также других судов, применяемых для осуществления</w:t>
      </w:r>
      <w:r>
        <w:rPr>
          <w:spacing w:val="40"/>
          <w:sz w:val="18"/>
        </w:rPr>
        <w:t xml:space="preserve"> </w:t>
      </w:r>
      <w:r>
        <w:rPr>
          <w:sz w:val="18"/>
        </w:rPr>
        <w:t>разрешенной деятельности по рыболовству;</w:t>
      </w:r>
    </w:p>
    <w:p w:rsidR="00AA0971" w:rsidRDefault="00624ABB">
      <w:pPr>
        <w:pStyle w:val="a4"/>
        <w:numPr>
          <w:ilvl w:val="2"/>
          <w:numId w:val="4"/>
        </w:numPr>
        <w:tabs>
          <w:tab w:val="left" w:pos="1348"/>
        </w:tabs>
        <w:ind w:right="42" w:firstLine="283"/>
        <w:jc w:val="both"/>
        <w:rPr>
          <w:sz w:val="18"/>
        </w:rPr>
      </w:pPr>
      <w:r>
        <w:rPr>
          <w:sz w:val="18"/>
        </w:rPr>
        <w:t xml:space="preserve">Допускать загрязнение водных объектов </w:t>
      </w:r>
      <w:proofErr w:type="spellStart"/>
      <w:r>
        <w:rPr>
          <w:sz w:val="18"/>
        </w:rPr>
        <w:t>рыбохо</w:t>
      </w:r>
      <w:r>
        <w:rPr>
          <w:sz w:val="18"/>
        </w:rPr>
        <w:t>зяйственного</w:t>
      </w:r>
      <w:proofErr w:type="spellEnd"/>
      <w:r>
        <w:rPr>
          <w:sz w:val="18"/>
        </w:rPr>
        <w:t xml:space="preserve"> значения и ухудшение естественных условий обитания водных биоресурсов;</w:t>
      </w:r>
    </w:p>
    <w:p w:rsidR="00AA0971" w:rsidRDefault="00624ABB">
      <w:pPr>
        <w:pStyle w:val="a4"/>
        <w:numPr>
          <w:ilvl w:val="2"/>
          <w:numId w:val="4"/>
        </w:numPr>
        <w:tabs>
          <w:tab w:val="left" w:pos="1109"/>
        </w:tabs>
        <w:ind w:right="43" w:firstLine="283"/>
        <w:jc w:val="both"/>
        <w:rPr>
          <w:sz w:val="18"/>
        </w:rPr>
      </w:pPr>
      <w:r>
        <w:rPr>
          <w:sz w:val="18"/>
        </w:rPr>
        <w:t>Портить и разрушать предупреждающие аншлаги и знаки в рыбоохранных зонах водных объектов</w:t>
      </w:r>
      <w:r>
        <w:rPr>
          <w:spacing w:val="40"/>
          <w:sz w:val="18"/>
        </w:rPr>
        <w:t xml:space="preserve"> </w:t>
      </w:r>
      <w:proofErr w:type="spellStart"/>
      <w:r>
        <w:rPr>
          <w:sz w:val="18"/>
        </w:rPr>
        <w:t>рыбохозяйственного</w:t>
      </w:r>
      <w:proofErr w:type="spellEnd"/>
      <w:r>
        <w:rPr>
          <w:sz w:val="18"/>
        </w:rPr>
        <w:t xml:space="preserve"> значения.</w:t>
      </w:r>
    </w:p>
    <w:p w:rsidR="00AA0971" w:rsidRDefault="00624ABB">
      <w:pPr>
        <w:pStyle w:val="a4"/>
        <w:numPr>
          <w:ilvl w:val="1"/>
          <w:numId w:val="6"/>
        </w:numPr>
        <w:tabs>
          <w:tab w:val="left" w:pos="832"/>
        </w:tabs>
        <w:spacing w:line="207" w:lineRule="exact"/>
        <w:ind w:left="832" w:hanging="404"/>
        <w:jc w:val="both"/>
        <w:rPr>
          <w:sz w:val="18"/>
        </w:rPr>
      </w:pPr>
      <w:r>
        <w:rPr>
          <w:sz w:val="18"/>
        </w:rPr>
        <w:t>Гражданам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запрещается:</w:t>
      </w:r>
    </w:p>
    <w:p w:rsidR="00AA0971" w:rsidRDefault="00624ABB">
      <w:pPr>
        <w:pStyle w:val="a4"/>
        <w:numPr>
          <w:ilvl w:val="2"/>
          <w:numId w:val="6"/>
        </w:numPr>
        <w:tabs>
          <w:tab w:val="left" w:pos="967"/>
        </w:tabs>
        <w:ind w:left="967" w:hanging="539"/>
        <w:jc w:val="both"/>
        <w:rPr>
          <w:sz w:val="18"/>
        </w:rPr>
      </w:pPr>
      <w:r>
        <w:rPr>
          <w:sz w:val="18"/>
        </w:rPr>
        <w:t>Осуществлять</w:t>
      </w:r>
      <w:r>
        <w:rPr>
          <w:spacing w:val="-5"/>
          <w:sz w:val="18"/>
        </w:rPr>
        <w:t xml:space="preserve"> </w:t>
      </w:r>
      <w:r>
        <w:rPr>
          <w:sz w:val="18"/>
        </w:rPr>
        <w:t>подводную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охоту:</w:t>
      </w:r>
    </w:p>
    <w:p w:rsidR="00AA0971" w:rsidRDefault="00624ABB">
      <w:pPr>
        <w:pStyle w:val="a3"/>
        <w:ind w:right="49" w:firstLine="283"/>
      </w:pPr>
      <w:r>
        <w:t>в</w:t>
      </w:r>
      <w:r>
        <w:t xml:space="preserve"> запретных и закрытых для рыболовства районах, в запретные для добычи (вылова) водных биоресурсов сроки (периоды);</w:t>
      </w:r>
    </w:p>
    <w:p w:rsidR="00AA0971" w:rsidRDefault="00624ABB">
      <w:pPr>
        <w:pStyle w:val="a3"/>
        <w:ind w:left="428"/>
      </w:pPr>
      <w:r>
        <w:t>в</w:t>
      </w:r>
      <w:r>
        <w:rPr>
          <w:spacing w:val="-3"/>
        </w:rPr>
        <w:t xml:space="preserve"> </w:t>
      </w:r>
      <w:r>
        <w:t>местах</w:t>
      </w:r>
      <w:r>
        <w:rPr>
          <w:spacing w:val="-2"/>
        </w:rPr>
        <w:t xml:space="preserve"> </w:t>
      </w:r>
      <w:r>
        <w:t>массового</w:t>
      </w:r>
      <w:r>
        <w:rPr>
          <w:spacing w:val="-2"/>
        </w:rPr>
        <w:t xml:space="preserve"> </w:t>
      </w:r>
      <w:r>
        <w:t>отдыха</w:t>
      </w:r>
      <w:r>
        <w:rPr>
          <w:spacing w:val="-2"/>
        </w:rPr>
        <w:t xml:space="preserve"> граждан;</w:t>
      </w:r>
    </w:p>
    <w:p w:rsidR="00AA0971" w:rsidRDefault="00624ABB">
      <w:pPr>
        <w:pStyle w:val="a3"/>
        <w:ind w:right="42" w:firstLine="283"/>
      </w:pPr>
      <w:r>
        <w:t>с использованием аквалангов и других автономных дыхательных аппаратов;</w:t>
      </w:r>
    </w:p>
    <w:p w:rsidR="00AA0971" w:rsidRDefault="00624ABB">
      <w:pPr>
        <w:pStyle w:val="a3"/>
        <w:ind w:right="43" w:firstLine="283"/>
      </w:pPr>
      <w:r>
        <w:t>с использованием индивидуальных эле</w:t>
      </w:r>
      <w:r>
        <w:t>ктронных средств обнаружения водных биоресурсов под водой;</w:t>
      </w:r>
    </w:p>
    <w:p w:rsidR="00AA0971" w:rsidRDefault="00624ABB">
      <w:pPr>
        <w:pStyle w:val="a3"/>
        <w:ind w:right="39" w:firstLine="283"/>
      </w:pPr>
      <w:r>
        <w:t>с применением орудий добычи (вылова), используемых для подводной добычи (вылова) водных биоресурсов, над поверхностью водных объектов;</w:t>
      </w:r>
    </w:p>
    <w:p w:rsidR="00AA0971" w:rsidRDefault="00624ABB">
      <w:pPr>
        <w:pStyle w:val="a3"/>
        <w:ind w:right="41" w:firstLine="283"/>
      </w:pPr>
      <w:r>
        <w:t>в ночное время суток (астрономическое, с захода до восхода сол</w:t>
      </w:r>
      <w:r>
        <w:t>нца) с использованием осветительных приборов и фонарей различных конструкций.</w:t>
      </w:r>
    </w:p>
    <w:p w:rsidR="00AA0971" w:rsidRDefault="00624ABB">
      <w:pPr>
        <w:pStyle w:val="a4"/>
        <w:numPr>
          <w:ilvl w:val="2"/>
          <w:numId w:val="6"/>
        </w:numPr>
        <w:tabs>
          <w:tab w:val="left" w:pos="1078"/>
        </w:tabs>
        <w:ind w:right="47" w:firstLine="283"/>
        <w:jc w:val="both"/>
        <w:rPr>
          <w:sz w:val="18"/>
        </w:rPr>
      </w:pPr>
      <w:r>
        <w:rPr>
          <w:sz w:val="18"/>
        </w:rPr>
        <w:t>Применять специальные пистолеты и ружья для подводной охоты с:</w:t>
      </w:r>
    </w:p>
    <w:p w:rsidR="00AA0971" w:rsidRDefault="00624ABB">
      <w:pPr>
        <w:pStyle w:val="a3"/>
        <w:ind w:left="428"/>
      </w:pPr>
      <w:r>
        <w:t>берега,</w:t>
      </w:r>
      <w:r>
        <w:rPr>
          <w:spacing w:val="-3"/>
        </w:rPr>
        <w:t xml:space="preserve"> </w:t>
      </w:r>
      <w:r>
        <w:t>борта</w:t>
      </w:r>
      <w:r>
        <w:rPr>
          <w:spacing w:val="-3"/>
        </w:rPr>
        <w:t xml:space="preserve"> </w:t>
      </w:r>
      <w:r>
        <w:t>плавучих</w:t>
      </w:r>
      <w:r>
        <w:rPr>
          <w:spacing w:val="-3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взабродку</w:t>
      </w:r>
      <w:proofErr w:type="spellEnd"/>
      <w:r>
        <w:rPr>
          <w:spacing w:val="-2"/>
        </w:rPr>
        <w:t>.</w:t>
      </w:r>
    </w:p>
    <w:p w:rsidR="00AA0971" w:rsidRDefault="00624ABB">
      <w:pPr>
        <w:pStyle w:val="a4"/>
        <w:numPr>
          <w:ilvl w:val="2"/>
          <w:numId w:val="6"/>
        </w:numPr>
        <w:tabs>
          <w:tab w:val="left" w:pos="991"/>
        </w:tabs>
        <w:ind w:right="44" w:firstLine="283"/>
        <w:jc w:val="both"/>
        <w:rPr>
          <w:sz w:val="18"/>
        </w:rPr>
      </w:pPr>
      <w:r>
        <w:rPr>
          <w:sz w:val="18"/>
        </w:rPr>
        <w:t>При нахождении на водном объекте и в его береговой полосе иметь при себе орудия добычи (вылова) водных биоресурсов, применение которых запрещено.</w:t>
      </w:r>
    </w:p>
    <w:p w:rsidR="00AA0971" w:rsidRDefault="00624ABB">
      <w:pPr>
        <w:pStyle w:val="a4"/>
        <w:numPr>
          <w:ilvl w:val="0"/>
          <w:numId w:val="3"/>
        </w:numPr>
        <w:tabs>
          <w:tab w:val="left" w:pos="849"/>
        </w:tabs>
        <w:ind w:right="45" w:firstLine="283"/>
        <w:jc w:val="both"/>
        <w:rPr>
          <w:sz w:val="18"/>
        </w:rPr>
      </w:pPr>
      <w:r>
        <w:rPr>
          <w:sz w:val="18"/>
        </w:rPr>
        <w:t>Районы, запретные для добычи (вылова) водных биоресурсов, устанавливаются:</w:t>
      </w:r>
    </w:p>
    <w:p w:rsidR="00AA0971" w:rsidRDefault="00624ABB">
      <w:pPr>
        <w:pStyle w:val="a3"/>
        <w:ind w:left="428"/>
      </w:pPr>
      <w:r>
        <w:t>в</w:t>
      </w:r>
      <w:r>
        <w:rPr>
          <w:spacing w:val="-3"/>
        </w:rPr>
        <w:t xml:space="preserve"> </w:t>
      </w:r>
      <w:r>
        <w:t>нерестово-рыбоходных</w:t>
      </w:r>
      <w:r>
        <w:rPr>
          <w:spacing w:val="-1"/>
        </w:rPr>
        <w:t xml:space="preserve"> </w:t>
      </w:r>
      <w:r>
        <w:t>(обходных)</w:t>
      </w:r>
      <w:r>
        <w:rPr>
          <w:spacing w:val="-1"/>
        </w:rPr>
        <w:t xml:space="preserve"> </w:t>
      </w:r>
      <w:r>
        <w:t>к</w:t>
      </w:r>
      <w:r>
        <w:t>аналах</w:t>
      </w:r>
      <w:r>
        <w:rPr>
          <w:spacing w:val="-1"/>
        </w:rPr>
        <w:t xml:space="preserve"> </w:t>
      </w:r>
      <w:r>
        <w:rPr>
          <w:spacing w:val="-2"/>
        </w:rPr>
        <w:t>гидроузлов;</w:t>
      </w:r>
    </w:p>
    <w:p w:rsidR="00AA0971" w:rsidRDefault="00624ABB">
      <w:pPr>
        <w:pStyle w:val="a3"/>
        <w:ind w:right="41" w:firstLine="283"/>
      </w:pPr>
      <w:r>
        <w:t>в пределах установленных в соответствии с законодательством Российской Федерации охраняемых зон отчуждения гидротехнических сооружений и мостов;</w:t>
      </w:r>
    </w:p>
    <w:p w:rsidR="00AA0971" w:rsidRDefault="00624ABB">
      <w:pPr>
        <w:pStyle w:val="a3"/>
        <w:ind w:right="41" w:firstLine="283"/>
      </w:pPr>
      <w:r>
        <w:t>с 15 ноября по 31 марта - на зимовальных ямах, согласно приложению № 1 к Правилам рыболовств</w:t>
      </w:r>
      <w:r>
        <w:t>а "Перечень</w:t>
      </w:r>
      <w:r>
        <w:rPr>
          <w:spacing w:val="40"/>
        </w:rPr>
        <w:t xml:space="preserve"> </w:t>
      </w:r>
      <w:r>
        <w:t xml:space="preserve">зимовальных ям, расположенных на водных объектах </w:t>
      </w:r>
      <w:proofErr w:type="spellStart"/>
      <w:r>
        <w:t>рыбохозяйственного</w:t>
      </w:r>
      <w:proofErr w:type="spellEnd"/>
      <w:r>
        <w:t xml:space="preserve"> значения Воронежской, Волгоградской, Липецкой, Саратовской, Ростовской и Тульской областей, Краснодарского края, Республик Адыгея и Крым</w:t>
      </w:r>
      <w:proofErr w:type="gramStart"/>
      <w:r>
        <w:t>"</w:t>
      </w:r>
      <w:proofErr w:type="gramEnd"/>
      <w:r>
        <w:t>;</w:t>
      </w:r>
    </w:p>
    <w:p w:rsidR="00AA0971" w:rsidRDefault="00624ABB">
      <w:pPr>
        <w:pStyle w:val="a3"/>
        <w:spacing w:line="206" w:lineRule="exact"/>
        <w:ind w:left="428"/>
      </w:pPr>
      <w:r>
        <w:t>на</w:t>
      </w:r>
      <w:r>
        <w:rPr>
          <w:spacing w:val="-2"/>
        </w:rPr>
        <w:t xml:space="preserve"> </w:t>
      </w:r>
      <w:r>
        <w:t>каналах</w:t>
      </w:r>
      <w:r>
        <w:rPr>
          <w:spacing w:val="-1"/>
        </w:rPr>
        <w:t xml:space="preserve"> </w:t>
      </w:r>
      <w:r>
        <w:t>нерестово-выростных</w:t>
      </w:r>
      <w:r>
        <w:rPr>
          <w:spacing w:val="-1"/>
        </w:rPr>
        <w:t xml:space="preserve"> </w:t>
      </w:r>
      <w:r>
        <w:rPr>
          <w:spacing w:val="-2"/>
        </w:rPr>
        <w:t>хозяйс</w:t>
      </w:r>
      <w:r>
        <w:rPr>
          <w:spacing w:val="-2"/>
        </w:rPr>
        <w:t>тв;</w:t>
      </w:r>
    </w:p>
    <w:p w:rsidR="00AA0971" w:rsidRDefault="00624ABB">
      <w:pPr>
        <w:pStyle w:val="a3"/>
        <w:ind w:left="428"/>
      </w:pPr>
      <w:r>
        <w:t>в</w:t>
      </w:r>
      <w:r>
        <w:rPr>
          <w:spacing w:val="-1"/>
        </w:rPr>
        <w:t xml:space="preserve"> </w:t>
      </w:r>
      <w:r>
        <w:t>Азовском</w:t>
      </w:r>
      <w:r>
        <w:rPr>
          <w:spacing w:val="-1"/>
        </w:rPr>
        <w:t xml:space="preserve"> </w:t>
      </w:r>
      <w:r>
        <w:t>море,</w:t>
      </w:r>
      <w:r>
        <w:rPr>
          <w:spacing w:val="-1"/>
        </w:rPr>
        <w:t xml:space="preserve"> </w:t>
      </w:r>
      <w:r>
        <w:t>Керченском проливе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Таганрогском</w:t>
      </w:r>
      <w:r>
        <w:rPr>
          <w:spacing w:val="-1"/>
        </w:rPr>
        <w:t xml:space="preserve"> </w:t>
      </w:r>
      <w:r>
        <w:t xml:space="preserve">заливе </w:t>
      </w:r>
      <w:r>
        <w:rPr>
          <w:spacing w:val="-10"/>
        </w:rPr>
        <w:t>-</w:t>
      </w:r>
    </w:p>
    <w:p w:rsidR="00AA0971" w:rsidRDefault="00624ABB">
      <w:pPr>
        <w:pStyle w:val="a3"/>
        <w:spacing w:before="63"/>
      </w:pPr>
      <w:r>
        <w:br w:type="column"/>
      </w:r>
      <w:r>
        <w:lastRenderedPageBreak/>
        <w:t>на</w:t>
      </w:r>
      <w:r>
        <w:rPr>
          <w:spacing w:val="-4"/>
        </w:rPr>
        <w:t xml:space="preserve"> </w:t>
      </w:r>
      <w:r>
        <w:t>расстоянии</w:t>
      </w:r>
      <w:r>
        <w:rPr>
          <w:spacing w:val="-3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1,5</w:t>
      </w:r>
      <w:r>
        <w:rPr>
          <w:spacing w:val="-3"/>
        </w:rPr>
        <w:t xml:space="preserve"> </w:t>
      </w:r>
      <w:r>
        <w:t>км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rPr>
          <w:spacing w:val="-2"/>
        </w:rPr>
        <w:t>берега.</w:t>
      </w:r>
    </w:p>
    <w:p w:rsidR="00AA0971" w:rsidRDefault="00624ABB">
      <w:pPr>
        <w:pStyle w:val="a4"/>
        <w:numPr>
          <w:ilvl w:val="1"/>
          <w:numId w:val="3"/>
        </w:numPr>
        <w:tabs>
          <w:tab w:val="left" w:pos="966"/>
        </w:tabs>
        <w:ind w:right="10" w:firstLine="283"/>
        <w:jc w:val="both"/>
        <w:rPr>
          <w:sz w:val="18"/>
        </w:rPr>
      </w:pPr>
      <w:r>
        <w:rPr>
          <w:sz w:val="18"/>
        </w:rPr>
        <w:t xml:space="preserve">В водных объектах </w:t>
      </w:r>
      <w:proofErr w:type="spellStart"/>
      <w:r>
        <w:rPr>
          <w:sz w:val="18"/>
        </w:rPr>
        <w:t>рыбохозяйственного</w:t>
      </w:r>
      <w:proofErr w:type="spellEnd"/>
      <w:r>
        <w:rPr>
          <w:sz w:val="18"/>
        </w:rPr>
        <w:t xml:space="preserve"> значения Ростовской области запрещается:</w:t>
      </w:r>
    </w:p>
    <w:p w:rsidR="00AA0971" w:rsidRDefault="00624ABB">
      <w:pPr>
        <w:pStyle w:val="a4"/>
        <w:numPr>
          <w:ilvl w:val="2"/>
          <w:numId w:val="3"/>
        </w:numPr>
        <w:tabs>
          <w:tab w:val="left" w:pos="967"/>
        </w:tabs>
        <w:ind w:left="967" w:hanging="539"/>
        <w:jc w:val="both"/>
        <w:rPr>
          <w:sz w:val="18"/>
        </w:rPr>
      </w:pPr>
      <w:r>
        <w:rPr>
          <w:sz w:val="18"/>
        </w:rPr>
        <w:t>добыча</w:t>
      </w:r>
      <w:r>
        <w:rPr>
          <w:spacing w:val="-3"/>
          <w:sz w:val="18"/>
        </w:rPr>
        <w:t xml:space="preserve"> </w:t>
      </w:r>
      <w:r>
        <w:rPr>
          <w:sz w:val="18"/>
        </w:rPr>
        <w:t>(вылов)</w:t>
      </w:r>
      <w:r>
        <w:rPr>
          <w:spacing w:val="-3"/>
          <w:sz w:val="18"/>
        </w:rPr>
        <w:t xml:space="preserve"> </w:t>
      </w:r>
      <w:r>
        <w:rPr>
          <w:sz w:val="18"/>
        </w:rPr>
        <w:t>всех</w:t>
      </w:r>
      <w:r>
        <w:rPr>
          <w:spacing w:val="-3"/>
          <w:sz w:val="18"/>
        </w:rPr>
        <w:t xml:space="preserve"> </w:t>
      </w:r>
      <w:r>
        <w:rPr>
          <w:sz w:val="18"/>
        </w:rPr>
        <w:t>видов</w:t>
      </w:r>
      <w:r>
        <w:rPr>
          <w:spacing w:val="-3"/>
          <w:sz w:val="18"/>
        </w:rPr>
        <w:t xml:space="preserve"> </w:t>
      </w:r>
      <w:r>
        <w:rPr>
          <w:sz w:val="18"/>
        </w:rPr>
        <w:t>водных</w:t>
      </w:r>
      <w:r>
        <w:rPr>
          <w:spacing w:val="-2"/>
          <w:sz w:val="18"/>
        </w:rPr>
        <w:t xml:space="preserve"> биоресурсов:</w:t>
      </w:r>
    </w:p>
    <w:p w:rsidR="00AA0971" w:rsidRDefault="00624ABB">
      <w:pPr>
        <w:pStyle w:val="a3"/>
        <w:ind w:right="9" w:firstLine="283"/>
      </w:pPr>
      <w:r>
        <w:t xml:space="preserve">а) в водных объектах </w:t>
      </w:r>
      <w:proofErr w:type="spellStart"/>
      <w:r>
        <w:t>рыбохозяйственного</w:t>
      </w:r>
      <w:proofErr w:type="spellEnd"/>
      <w:r>
        <w:t xml:space="preserve"> значения Донского запретного пространства (приложение № 3 к Правилам рыболовства "Карта-схема Донского запретного пространства");</w:t>
      </w:r>
    </w:p>
    <w:p w:rsidR="00AA0971" w:rsidRDefault="00624ABB">
      <w:pPr>
        <w:pStyle w:val="a3"/>
        <w:ind w:right="17" w:firstLine="283"/>
      </w:pPr>
      <w:r>
        <w:t xml:space="preserve">б) в </w:t>
      </w:r>
      <w:proofErr w:type="spellStart"/>
      <w:r>
        <w:t>Миусском</w:t>
      </w:r>
      <w:proofErr w:type="spellEnd"/>
      <w:r>
        <w:t xml:space="preserve"> лимане - от Николаевского моста до моста автомобильной дороги Таганрог - Мариуполь;</w:t>
      </w:r>
    </w:p>
    <w:p w:rsidR="00AA0971" w:rsidRDefault="00624ABB">
      <w:pPr>
        <w:pStyle w:val="a3"/>
        <w:ind w:left="428"/>
      </w:pPr>
      <w:r>
        <w:t>в)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реке</w:t>
      </w:r>
      <w:r>
        <w:rPr>
          <w:spacing w:val="-2"/>
        </w:rPr>
        <w:t xml:space="preserve"> </w:t>
      </w:r>
      <w:r>
        <w:rPr>
          <w:spacing w:val="-4"/>
        </w:rPr>
        <w:t>Дон:</w:t>
      </w:r>
    </w:p>
    <w:p w:rsidR="00AA0971" w:rsidRDefault="00624ABB">
      <w:pPr>
        <w:pStyle w:val="a3"/>
        <w:ind w:left="428"/>
      </w:pPr>
      <w:r>
        <w:t>от</w:t>
      </w:r>
      <w:r>
        <w:rPr>
          <w:spacing w:val="-4"/>
        </w:rPr>
        <w:t xml:space="preserve"> </w:t>
      </w:r>
      <w:proofErr w:type="spellStart"/>
      <w:r>
        <w:t>Кочетовского</w:t>
      </w:r>
      <w:proofErr w:type="spellEnd"/>
      <w:r>
        <w:rPr>
          <w:spacing w:val="-4"/>
        </w:rPr>
        <w:t xml:space="preserve"> </w:t>
      </w:r>
      <w:r>
        <w:t>гидроузла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пристани</w:t>
      </w:r>
      <w:r>
        <w:rPr>
          <w:spacing w:val="-4"/>
        </w:rPr>
        <w:t xml:space="preserve"> </w:t>
      </w:r>
      <w:r>
        <w:rPr>
          <w:spacing w:val="-2"/>
        </w:rPr>
        <w:t>"</w:t>
      </w:r>
      <w:proofErr w:type="spellStart"/>
      <w:r>
        <w:rPr>
          <w:spacing w:val="-2"/>
        </w:rPr>
        <w:t>Кочетовская</w:t>
      </w:r>
      <w:proofErr w:type="spellEnd"/>
      <w:r>
        <w:rPr>
          <w:spacing w:val="-2"/>
        </w:rPr>
        <w:t>";</w:t>
      </w:r>
    </w:p>
    <w:p w:rsidR="00AA0971" w:rsidRDefault="00624ABB">
      <w:pPr>
        <w:pStyle w:val="a3"/>
        <w:ind w:right="12" w:firstLine="283"/>
      </w:pPr>
      <w:r>
        <w:t xml:space="preserve">от Николаевского и Константиновского гидроузлов до точек, находящихся на расстоянии менее </w:t>
      </w:r>
      <w:r>
        <w:t xml:space="preserve">500 м ниже устьев </w:t>
      </w:r>
      <w:proofErr w:type="spellStart"/>
      <w:r>
        <w:t>рыбоходно</w:t>
      </w:r>
      <w:proofErr w:type="spellEnd"/>
      <w:r>
        <w:t>- нерестовых каналов;</w:t>
      </w:r>
    </w:p>
    <w:p w:rsidR="00AA0971" w:rsidRDefault="00624ABB">
      <w:pPr>
        <w:pStyle w:val="a3"/>
        <w:ind w:right="11" w:firstLine="283"/>
      </w:pPr>
      <w:r>
        <w:t xml:space="preserve">перед впадением сбросного канала (теплого) </w:t>
      </w:r>
      <w:proofErr w:type="spellStart"/>
      <w:r>
        <w:t>Новочеркасской</w:t>
      </w:r>
      <w:proofErr w:type="spellEnd"/>
      <w:r>
        <w:t xml:space="preserve"> ГРЭС на расстоянии менее 500 м по обе стороны канала;</w:t>
      </w:r>
    </w:p>
    <w:p w:rsidR="00AA0971" w:rsidRDefault="00624ABB">
      <w:pPr>
        <w:pStyle w:val="a3"/>
        <w:ind w:right="14" w:firstLine="283"/>
      </w:pPr>
      <w:r>
        <w:t xml:space="preserve">перед устьем реки </w:t>
      </w:r>
      <w:proofErr w:type="spellStart"/>
      <w:r>
        <w:t>Маныч</w:t>
      </w:r>
      <w:proofErr w:type="spellEnd"/>
      <w:r>
        <w:t xml:space="preserve"> на расстоянии менее 500 м по обе стороны от устья;</w:t>
      </w:r>
    </w:p>
    <w:p w:rsidR="00AA0971" w:rsidRDefault="00624ABB">
      <w:pPr>
        <w:pStyle w:val="a3"/>
        <w:ind w:right="14" w:firstLine="283"/>
      </w:pPr>
      <w:r>
        <w:t>в гирле Каланча - от</w:t>
      </w:r>
      <w:r>
        <w:t xml:space="preserve"> западной окраины хутора </w:t>
      </w:r>
      <w:proofErr w:type="spellStart"/>
      <w:r>
        <w:t>Дугино</w:t>
      </w:r>
      <w:proofErr w:type="spellEnd"/>
      <w:r>
        <w:t xml:space="preserve"> до ответвления от него гирла Большая Кутерьма;</w:t>
      </w:r>
    </w:p>
    <w:p w:rsidR="00AA0971" w:rsidRDefault="00624ABB">
      <w:pPr>
        <w:pStyle w:val="a3"/>
        <w:ind w:right="12" w:firstLine="283"/>
      </w:pPr>
      <w:r>
        <w:t>г) в реках протяженностью до 10 км - с моторных судов и плавучих средств;</w:t>
      </w:r>
    </w:p>
    <w:p w:rsidR="00AA0971" w:rsidRDefault="00624ABB">
      <w:pPr>
        <w:pStyle w:val="a3"/>
        <w:ind w:right="10" w:firstLine="283"/>
      </w:pPr>
      <w:r>
        <w:t xml:space="preserve">д) на расстоянии менее 500 м от </w:t>
      </w:r>
      <w:proofErr w:type="spellStart"/>
      <w:r>
        <w:t>Болотовского</w:t>
      </w:r>
      <w:proofErr w:type="spellEnd"/>
      <w:r>
        <w:t xml:space="preserve"> водосброса Веселовского водохранилища;</w:t>
      </w:r>
    </w:p>
    <w:p w:rsidR="00AA0971" w:rsidRDefault="00624ABB">
      <w:pPr>
        <w:pStyle w:val="a3"/>
        <w:ind w:right="10" w:firstLine="283"/>
      </w:pPr>
      <w:r>
        <w:t>е) на акватории Цим</w:t>
      </w:r>
      <w:r>
        <w:t>лянского водохранилища, ограниченной следующими координатами*:</w:t>
      </w:r>
    </w:p>
    <w:p w:rsidR="00AA0971" w:rsidRDefault="00624ABB">
      <w:pPr>
        <w:pStyle w:val="a3"/>
        <w:ind w:left="428" w:right="23"/>
        <w:jc w:val="left"/>
        <w:rPr>
          <w:b/>
        </w:rPr>
      </w:pPr>
      <w:r>
        <w:t>ж)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балке</w:t>
      </w:r>
      <w:r>
        <w:rPr>
          <w:spacing w:val="-6"/>
        </w:rPr>
        <w:t xml:space="preserve"> </w:t>
      </w:r>
      <w:r>
        <w:t>Большая</w:t>
      </w:r>
      <w:r>
        <w:rPr>
          <w:spacing w:val="-6"/>
        </w:rPr>
        <w:t xml:space="preserve"> </w:t>
      </w:r>
      <w:proofErr w:type="spellStart"/>
      <w:r>
        <w:t>Садковка</w:t>
      </w:r>
      <w:proofErr w:type="spellEnd"/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Веселовском</w:t>
      </w:r>
      <w:r>
        <w:rPr>
          <w:spacing w:val="-6"/>
        </w:rPr>
        <w:t xml:space="preserve"> </w:t>
      </w:r>
      <w:r>
        <w:t>водохранилище</w:t>
      </w:r>
      <w:r>
        <w:rPr>
          <w:b/>
        </w:rPr>
        <w:t xml:space="preserve">*; </w:t>
      </w:r>
      <w:r>
        <w:t xml:space="preserve">з) в балке Малая </w:t>
      </w:r>
      <w:proofErr w:type="spellStart"/>
      <w:r>
        <w:t>Садковка</w:t>
      </w:r>
      <w:proofErr w:type="spellEnd"/>
      <w:r>
        <w:t xml:space="preserve"> в Веселовском водохранилище</w:t>
      </w:r>
      <w:r>
        <w:rPr>
          <w:b/>
        </w:rPr>
        <w:t>*;</w:t>
      </w:r>
    </w:p>
    <w:p w:rsidR="00AA0971" w:rsidRDefault="00624ABB">
      <w:pPr>
        <w:pStyle w:val="a3"/>
        <w:ind w:left="428" w:right="917"/>
        <w:jc w:val="left"/>
        <w:rPr>
          <w:b/>
        </w:rPr>
      </w:pPr>
      <w:r>
        <w:t>и) в балке Куцая в Веселовском водохранилище</w:t>
      </w:r>
      <w:r>
        <w:rPr>
          <w:b/>
        </w:rPr>
        <w:t>*;</w:t>
      </w:r>
      <w:r>
        <w:rPr>
          <w:b/>
          <w:spacing w:val="40"/>
        </w:rPr>
        <w:t xml:space="preserve"> </w:t>
      </w:r>
      <w:r>
        <w:t>к)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балке</w:t>
      </w:r>
      <w:r>
        <w:rPr>
          <w:spacing w:val="-8"/>
        </w:rPr>
        <w:t xml:space="preserve"> </w:t>
      </w:r>
      <w:proofErr w:type="spellStart"/>
      <w:r>
        <w:t>Бугинская</w:t>
      </w:r>
      <w:proofErr w:type="spellEnd"/>
      <w:r>
        <w:rPr>
          <w:spacing w:val="-8"/>
        </w:rPr>
        <w:t xml:space="preserve"> </w:t>
      </w:r>
      <w:r>
        <w:t>Веселовском</w:t>
      </w:r>
      <w:r>
        <w:rPr>
          <w:spacing w:val="-8"/>
        </w:rPr>
        <w:t xml:space="preserve"> </w:t>
      </w:r>
      <w:r>
        <w:t>водохранилище</w:t>
      </w:r>
      <w:r>
        <w:rPr>
          <w:b/>
        </w:rPr>
        <w:t>*;</w:t>
      </w:r>
    </w:p>
    <w:p w:rsidR="00AA0971" w:rsidRDefault="00624ABB">
      <w:pPr>
        <w:pStyle w:val="a3"/>
        <w:ind w:right="8" w:firstLine="283"/>
      </w:pPr>
      <w:r>
        <w:t>л) в акватории Веселовского водохранилища</w:t>
      </w:r>
      <w:r>
        <w:rPr>
          <w:b/>
        </w:rPr>
        <w:t>*</w:t>
      </w:r>
      <w:r>
        <w:t>, в том числе залив Балка Соленая;</w:t>
      </w:r>
    </w:p>
    <w:p w:rsidR="00AA0971" w:rsidRDefault="00624ABB">
      <w:pPr>
        <w:pStyle w:val="a3"/>
        <w:ind w:right="9" w:firstLine="283"/>
      </w:pPr>
      <w:r>
        <w:t xml:space="preserve">м) на участке реки Северский Донец от </w:t>
      </w:r>
      <w:proofErr w:type="spellStart"/>
      <w:r>
        <w:t>Усть-Быстрянской</w:t>
      </w:r>
      <w:proofErr w:type="spellEnd"/>
      <w:r>
        <w:t xml:space="preserve"> пристани до </w:t>
      </w:r>
      <w:proofErr w:type="spellStart"/>
      <w:r>
        <w:t>Бронницкой</w:t>
      </w:r>
      <w:proofErr w:type="spellEnd"/>
      <w:r>
        <w:t xml:space="preserve"> переправы, за исключением добычи (вылова) водных биоресурсов с берега без использова</w:t>
      </w:r>
      <w:r>
        <w:t>ния всех видов судов и плавучих средств:</w:t>
      </w:r>
    </w:p>
    <w:p w:rsidR="00AA0971" w:rsidRDefault="00624ABB">
      <w:pPr>
        <w:pStyle w:val="a3"/>
        <w:ind w:right="12" w:firstLine="283"/>
      </w:pPr>
      <w:r>
        <w:t xml:space="preserve">поплавочной удочкой или донной удочкой с 1 крючком на 1 </w:t>
      </w:r>
      <w:r>
        <w:rPr>
          <w:spacing w:val="-2"/>
        </w:rPr>
        <w:t>гражданина;</w:t>
      </w:r>
    </w:p>
    <w:p w:rsidR="00AA0971" w:rsidRDefault="00624ABB">
      <w:pPr>
        <w:pStyle w:val="a3"/>
        <w:ind w:left="428"/>
        <w:jc w:val="left"/>
      </w:pPr>
      <w:r>
        <w:rPr>
          <w:spacing w:val="-2"/>
        </w:rPr>
        <w:t>спиннингом.</w:t>
      </w:r>
    </w:p>
    <w:p w:rsidR="00AA0971" w:rsidRDefault="00624ABB">
      <w:pPr>
        <w:pStyle w:val="a4"/>
        <w:numPr>
          <w:ilvl w:val="2"/>
          <w:numId w:val="3"/>
        </w:numPr>
        <w:tabs>
          <w:tab w:val="left" w:pos="988"/>
        </w:tabs>
        <w:ind w:left="144" w:right="16" w:firstLine="283"/>
        <w:rPr>
          <w:sz w:val="18"/>
        </w:rPr>
      </w:pPr>
      <w:r>
        <w:rPr>
          <w:sz w:val="18"/>
        </w:rPr>
        <w:t xml:space="preserve">добыча (вылов) раков пресноводных в реке </w:t>
      </w:r>
      <w:proofErr w:type="spellStart"/>
      <w:r>
        <w:rPr>
          <w:sz w:val="18"/>
        </w:rPr>
        <w:t>Койсуг</w:t>
      </w:r>
      <w:proofErr w:type="spellEnd"/>
      <w:r>
        <w:rPr>
          <w:sz w:val="18"/>
        </w:rPr>
        <w:t xml:space="preserve"> (от устья до впадения в нее реки </w:t>
      </w:r>
      <w:proofErr w:type="spellStart"/>
      <w:r>
        <w:rPr>
          <w:sz w:val="18"/>
        </w:rPr>
        <w:t>Чмутовой</w:t>
      </w:r>
      <w:proofErr w:type="spellEnd"/>
      <w:r>
        <w:rPr>
          <w:sz w:val="18"/>
        </w:rPr>
        <w:t>).</w:t>
      </w:r>
    </w:p>
    <w:p w:rsidR="00AA0971" w:rsidRDefault="00624ABB">
      <w:pPr>
        <w:pStyle w:val="a4"/>
        <w:numPr>
          <w:ilvl w:val="2"/>
          <w:numId w:val="3"/>
        </w:numPr>
        <w:tabs>
          <w:tab w:val="left" w:pos="967"/>
        </w:tabs>
        <w:ind w:left="967" w:hanging="539"/>
        <w:rPr>
          <w:sz w:val="18"/>
        </w:rPr>
      </w:pPr>
      <w:r>
        <w:rPr>
          <w:sz w:val="18"/>
        </w:rPr>
        <w:t>добыча</w:t>
      </w:r>
      <w:r>
        <w:rPr>
          <w:spacing w:val="-6"/>
          <w:sz w:val="18"/>
        </w:rPr>
        <w:t xml:space="preserve"> </w:t>
      </w:r>
      <w:r>
        <w:rPr>
          <w:sz w:val="18"/>
        </w:rPr>
        <w:t>(вылов)</w:t>
      </w:r>
      <w:r>
        <w:rPr>
          <w:spacing w:val="-3"/>
          <w:sz w:val="18"/>
        </w:rPr>
        <w:t xml:space="preserve"> </w:t>
      </w:r>
      <w:r>
        <w:rPr>
          <w:sz w:val="18"/>
        </w:rPr>
        <w:t>вьюна</w:t>
      </w:r>
      <w:r>
        <w:rPr>
          <w:spacing w:val="-4"/>
          <w:sz w:val="18"/>
        </w:rPr>
        <w:t xml:space="preserve"> </w:t>
      </w:r>
      <w:r>
        <w:rPr>
          <w:sz w:val="18"/>
        </w:rPr>
        <w:t>повсеместно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течение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года.</w:t>
      </w:r>
    </w:p>
    <w:p w:rsidR="00AA0971" w:rsidRDefault="00624ABB">
      <w:pPr>
        <w:pStyle w:val="a4"/>
        <w:numPr>
          <w:ilvl w:val="0"/>
          <w:numId w:val="3"/>
        </w:numPr>
        <w:tabs>
          <w:tab w:val="left" w:pos="707"/>
        </w:tabs>
        <w:ind w:right="17" w:firstLine="283"/>
        <w:rPr>
          <w:sz w:val="18"/>
        </w:rPr>
      </w:pPr>
      <w:r>
        <w:rPr>
          <w:sz w:val="18"/>
        </w:rPr>
        <w:t xml:space="preserve">Запретные для добычи (вылова) водных биоресурсов сроки </w:t>
      </w:r>
      <w:r>
        <w:rPr>
          <w:spacing w:val="-2"/>
          <w:sz w:val="18"/>
        </w:rPr>
        <w:t>(периоды):</w:t>
      </w:r>
    </w:p>
    <w:p w:rsidR="00AA0971" w:rsidRDefault="00624ABB">
      <w:pPr>
        <w:pStyle w:val="a4"/>
        <w:numPr>
          <w:ilvl w:val="1"/>
          <w:numId w:val="2"/>
        </w:numPr>
        <w:tabs>
          <w:tab w:val="left" w:pos="832"/>
        </w:tabs>
        <w:ind w:left="832" w:hanging="404"/>
        <w:rPr>
          <w:sz w:val="18"/>
        </w:rPr>
      </w:pPr>
      <w:r>
        <w:rPr>
          <w:sz w:val="18"/>
        </w:rPr>
        <w:t>С</w:t>
      </w:r>
      <w:r>
        <w:rPr>
          <w:spacing w:val="-2"/>
          <w:sz w:val="18"/>
        </w:rPr>
        <w:t xml:space="preserve"> </w:t>
      </w: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марта</w:t>
      </w:r>
      <w:r>
        <w:rPr>
          <w:spacing w:val="-2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31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мая:</w:t>
      </w:r>
    </w:p>
    <w:p w:rsidR="00AA0971" w:rsidRDefault="00624ABB">
      <w:pPr>
        <w:pStyle w:val="a3"/>
        <w:ind w:right="15" w:firstLine="283"/>
      </w:pPr>
      <w:r>
        <w:t xml:space="preserve">а) в реке Мокрая </w:t>
      </w:r>
      <w:proofErr w:type="spellStart"/>
      <w:r>
        <w:t>Чумбурка</w:t>
      </w:r>
      <w:proofErr w:type="spellEnd"/>
      <w:r>
        <w:t xml:space="preserve"> - от устья до северо-западной окраины хутора </w:t>
      </w:r>
      <w:proofErr w:type="spellStart"/>
      <w:r>
        <w:t>Юшкино</w:t>
      </w:r>
      <w:proofErr w:type="spellEnd"/>
      <w:r>
        <w:t>;</w:t>
      </w:r>
    </w:p>
    <w:p w:rsidR="00AA0971" w:rsidRDefault="00624ABB">
      <w:pPr>
        <w:pStyle w:val="a3"/>
        <w:ind w:right="11" w:firstLine="283"/>
      </w:pPr>
      <w:r>
        <w:t xml:space="preserve">б) в Таганрогском заливе от юго-западной окраины села </w:t>
      </w:r>
      <w:proofErr w:type="spellStart"/>
      <w:r>
        <w:t>Маргаритово</w:t>
      </w:r>
      <w:proofErr w:type="spellEnd"/>
      <w:r>
        <w:t xml:space="preserve"> до северо-восточно</w:t>
      </w:r>
      <w:r>
        <w:t xml:space="preserve">й окраины села </w:t>
      </w:r>
      <w:proofErr w:type="spellStart"/>
      <w:r>
        <w:t>Новомаргаритово</w:t>
      </w:r>
      <w:proofErr w:type="spellEnd"/>
      <w:r>
        <w:t xml:space="preserve"> и вглубь залива на расстоянии менее 1,5 км;</w:t>
      </w:r>
    </w:p>
    <w:p w:rsidR="00AA0971" w:rsidRDefault="00624ABB">
      <w:pPr>
        <w:pStyle w:val="a3"/>
        <w:ind w:right="13" w:firstLine="283"/>
      </w:pPr>
      <w:r>
        <w:t xml:space="preserve">в) перед гирлом </w:t>
      </w:r>
      <w:proofErr w:type="spellStart"/>
      <w:r>
        <w:t>Миусского</w:t>
      </w:r>
      <w:proofErr w:type="spellEnd"/>
      <w:r>
        <w:t xml:space="preserve"> лимана на расстоянии менее 2,5 км в обе стороны от гирла;</w:t>
      </w:r>
    </w:p>
    <w:p w:rsidR="00AA0971" w:rsidRDefault="00624ABB">
      <w:pPr>
        <w:pStyle w:val="a3"/>
        <w:ind w:right="7" w:firstLine="283"/>
      </w:pPr>
      <w:r>
        <w:t>г) в Веселовском водохранилище на следующих участках акватории: Балка Саговая</w:t>
      </w:r>
      <w:r>
        <w:rPr>
          <w:b/>
        </w:rPr>
        <w:t>*</w:t>
      </w:r>
      <w:r>
        <w:t>, Балка Житкова</w:t>
      </w:r>
      <w:r>
        <w:rPr>
          <w:b/>
        </w:rPr>
        <w:t>*</w:t>
      </w:r>
      <w:r>
        <w:t xml:space="preserve">, Балка </w:t>
      </w:r>
      <w:proofErr w:type="spellStart"/>
      <w:r>
        <w:t>Тазина</w:t>
      </w:r>
      <w:proofErr w:type="spellEnd"/>
      <w:r>
        <w:rPr>
          <w:b/>
        </w:rPr>
        <w:t>*</w:t>
      </w:r>
      <w:r>
        <w:t>, Балка</w:t>
      </w:r>
    </w:p>
    <w:p w:rsidR="00AA0971" w:rsidRDefault="00AA0971">
      <w:pPr>
        <w:pStyle w:val="a3"/>
        <w:sectPr w:rsidR="00AA0971">
          <w:pgSz w:w="16840" w:h="11900" w:orient="landscape"/>
          <w:pgMar w:top="220" w:right="283" w:bottom="0" w:left="141" w:header="720" w:footer="720" w:gutter="0"/>
          <w:cols w:num="3" w:space="720" w:equalWidth="0">
            <w:col w:w="5395" w:space="130"/>
            <w:col w:w="5395" w:space="130"/>
            <w:col w:w="5366"/>
          </w:cols>
        </w:sectPr>
      </w:pPr>
    </w:p>
    <w:p w:rsidR="00AA0971" w:rsidRDefault="00624ABB">
      <w:pPr>
        <w:pStyle w:val="a3"/>
        <w:spacing w:before="63"/>
      </w:pPr>
      <w:bookmarkStart w:id="4" w:name="5"/>
      <w:bookmarkEnd w:id="4"/>
      <w:r>
        <w:lastRenderedPageBreak/>
        <w:t>Большая</w:t>
      </w:r>
      <w:r>
        <w:rPr>
          <w:spacing w:val="-6"/>
        </w:rPr>
        <w:t xml:space="preserve"> </w:t>
      </w:r>
      <w:proofErr w:type="spellStart"/>
      <w:r>
        <w:t>Садковка</w:t>
      </w:r>
      <w:proofErr w:type="spellEnd"/>
      <w:r>
        <w:rPr>
          <w:b/>
        </w:rPr>
        <w:t>*</w:t>
      </w:r>
      <w:r>
        <w:t>,</w:t>
      </w:r>
      <w:r>
        <w:rPr>
          <w:spacing w:val="-6"/>
        </w:rPr>
        <w:t xml:space="preserve"> </w:t>
      </w:r>
      <w:r>
        <w:t>Балка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Грекова</w:t>
      </w:r>
      <w:proofErr w:type="spellEnd"/>
      <w:r>
        <w:rPr>
          <w:b/>
          <w:spacing w:val="-2"/>
        </w:rPr>
        <w:t>*</w:t>
      </w:r>
      <w:r>
        <w:rPr>
          <w:spacing w:val="-2"/>
        </w:rPr>
        <w:t>,</w:t>
      </w:r>
    </w:p>
    <w:p w:rsidR="00AA0971" w:rsidRDefault="00624ABB">
      <w:pPr>
        <w:pStyle w:val="a3"/>
        <w:ind w:right="42" w:firstLine="283"/>
      </w:pPr>
      <w:r>
        <w:t>д)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притоках</w:t>
      </w:r>
      <w:r>
        <w:rPr>
          <w:spacing w:val="-3"/>
        </w:rPr>
        <w:t xml:space="preserve"> </w:t>
      </w:r>
      <w:r>
        <w:t>реки</w:t>
      </w:r>
      <w:r>
        <w:rPr>
          <w:spacing w:val="-3"/>
        </w:rPr>
        <w:t xml:space="preserve"> </w:t>
      </w:r>
      <w:r>
        <w:t>Северский</w:t>
      </w:r>
      <w:r>
        <w:rPr>
          <w:spacing w:val="-3"/>
        </w:rPr>
        <w:t xml:space="preserve"> </w:t>
      </w:r>
      <w:r>
        <w:t>Донец:</w:t>
      </w:r>
      <w:r>
        <w:rPr>
          <w:spacing w:val="-3"/>
        </w:rPr>
        <w:t xml:space="preserve"> </w:t>
      </w:r>
      <w:r>
        <w:t>реке</w:t>
      </w:r>
      <w:r>
        <w:rPr>
          <w:spacing w:val="-3"/>
        </w:rPr>
        <w:t xml:space="preserve"> </w:t>
      </w:r>
      <w:proofErr w:type="spellStart"/>
      <w:r>
        <w:t>Кундрючья</w:t>
      </w:r>
      <w:proofErr w:type="spellEnd"/>
      <w:r>
        <w:rPr>
          <w:spacing w:val="-3"/>
        </w:rPr>
        <w:t xml:space="preserve"> </w:t>
      </w:r>
      <w:r>
        <w:t>(от</w:t>
      </w:r>
      <w:r>
        <w:rPr>
          <w:spacing w:val="-3"/>
        </w:rPr>
        <w:t xml:space="preserve"> </w:t>
      </w:r>
      <w:r>
        <w:t xml:space="preserve">устья до </w:t>
      </w:r>
      <w:proofErr w:type="spellStart"/>
      <w:r>
        <w:t>Прохоровской</w:t>
      </w:r>
      <w:proofErr w:type="spellEnd"/>
      <w:r>
        <w:t xml:space="preserve"> плотины); реке Быстрая (от устья до административной границы поселка </w:t>
      </w:r>
      <w:proofErr w:type="spellStart"/>
      <w:r>
        <w:t>Жирнов</w:t>
      </w:r>
      <w:proofErr w:type="spellEnd"/>
      <w:r>
        <w:t>); реке Калитв</w:t>
      </w:r>
      <w:r>
        <w:t xml:space="preserve">а (от устья до административной границы поселка </w:t>
      </w:r>
      <w:proofErr w:type="spellStart"/>
      <w:r>
        <w:t>Литвиновка</w:t>
      </w:r>
      <w:proofErr w:type="spellEnd"/>
      <w:r>
        <w:t>);</w:t>
      </w:r>
    </w:p>
    <w:p w:rsidR="00AA0971" w:rsidRDefault="00624ABB">
      <w:pPr>
        <w:pStyle w:val="a4"/>
        <w:numPr>
          <w:ilvl w:val="1"/>
          <w:numId w:val="2"/>
        </w:numPr>
        <w:tabs>
          <w:tab w:val="left" w:pos="832"/>
        </w:tabs>
        <w:spacing w:line="207" w:lineRule="exact"/>
        <w:ind w:left="832" w:hanging="404"/>
        <w:jc w:val="both"/>
        <w:rPr>
          <w:sz w:val="18"/>
        </w:rPr>
      </w:pPr>
      <w:r>
        <w:rPr>
          <w:sz w:val="18"/>
        </w:rPr>
        <w:t>С</w:t>
      </w:r>
      <w:r>
        <w:rPr>
          <w:spacing w:val="-2"/>
          <w:sz w:val="18"/>
        </w:rPr>
        <w:t xml:space="preserve"> </w:t>
      </w: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апреля</w:t>
      </w:r>
      <w:r>
        <w:rPr>
          <w:spacing w:val="-2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31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мая:</w:t>
      </w:r>
    </w:p>
    <w:p w:rsidR="00AA0971" w:rsidRDefault="00624ABB">
      <w:pPr>
        <w:pStyle w:val="a3"/>
        <w:ind w:right="42" w:firstLine="283"/>
      </w:pPr>
      <w:r>
        <w:t xml:space="preserve">а) в реке Аксай с впадающими в нее реками </w:t>
      </w:r>
      <w:proofErr w:type="spellStart"/>
      <w:r>
        <w:t>Тузлов</w:t>
      </w:r>
      <w:proofErr w:type="spellEnd"/>
      <w:r>
        <w:t xml:space="preserve">, </w:t>
      </w:r>
      <w:proofErr w:type="spellStart"/>
      <w:r>
        <w:t>Грушевка</w:t>
      </w:r>
      <w:proofErr w:type="spellEnd"/>
      <w:r>
        <w:rPr>
          <w:spacing w:val="40"/>
        </w:rPr>
        <w:t xml:space="preserve"> </w:t>
      </w:r>
      <w:r>
        <w:t xml:space="preserve">и ериком </w:t>
      </w:r>
      <w:proofErr w:type="spellStart"/>
      <w:r>
        <w:t>Караич</w:t>
      </w:r>
      <w:proofErr w:type="spellEnd"/>
      <w:r>
        <w:t xml:space="preserve">, рекой Черкасской с </w:t>
      </w:r>
      <w:proofErr w:type="spellStart"/>
      <w:r>
        <w:t>Махинским</w:t>
      </w:r>
      <w:proofErr w:type="spellEnd"/>
      <w:r>
        <w:t xml:space="preserve"> лиманом, реке </w:t>
      </w:r>
      <w:proofErr w:type="spellStart"/>
      <w:r>
        <w:rPr>
          <w:spacing w:val="-2"/>
        </w:rPr>
        <w:t>Койсуг</w:t>
      </w:r>
      <w:proofErr w:type="spellEnd"/>
      <w:r>
        <w:rPr>
          <w:spacing w:val="-2"/>
        </w:rPr>
        <w:t>;</w:t>
      </w:r>
    </w:p>
    <w:p w:rsidR="00AA0971" w:rsidRDefault="00624ABB">
      <w:pPr>
        <w:pStyle w:val="a3"/>
        <w:ind w:right="38" w:firstLine="283"/>
      </w:pPr>
      <w:r>
        <w:t>б) на расстоянии менее 500 м от автодорожных (относящихся к трассам федерального значения) и железнодорожных мостов, расположенных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всех</w:t>
      </w:r>
      <w:r>
        <w:rPr>
          <w:spacing w:val="-8"/>
        </w:rPr>
        <w:t xml:space="preserve"> </w:t>
      </w:r>
      <w:r>
        <w:t>несудоходных</w:t>
      </w:r>
      <w:r>
        <w:rPr>
          <w:spacing w:val="-8"/>
        </w:rPr>
        <w:t xml:space="preserve"> </w:t>
      </w:r>
      <w:r>
        <w:t>реках</w:t>
      </w:r>
      <w:r>
        <w:rPr>
          <w:spacing w:val="-8"/>
        </w:rPr>
        <w:t xml:space="preserve"> </w:t>
      </w:r>
      <w:r>
        <w:t xml:space="preserve">Азово-Черноморского </w:t>
      </w:r>
      <w:proofErr w:type="spellStart"/>
      <w:r>
        <w:t>рыбохозяйственного</w:t>
      </w:r>
      <w:proofErr w:type="spellEnd"/>
      <w:r>
        <w:t xml:space="preserve"> бассейна;</w:t>
      </w:r>
    </w:p>
    <w:p w:rsidR="00AA0971" w:rsidRDefault="00624ABB">
      <w:pPr>
        <w:pStyle w:val="a4"/>
        <w:numPr>
          <w:ilvl w:val="1"/>
          <w:numId w:val="2"/>
        </w:numPr>
        <w:tabs>
          <w:tab w:val="left" w:pos="875"/>
        </w:tabs>
        <w:ind w:left="144" w:right="42" w:firstLine="283"/>
        <w:jc w:val="both"/>
        <w:rPr>
          <w:sz w:val="18"/>
        </w:rPr>
      </w:pPr>
      <w:r>
        <w:rPr>
          <w:sz w:val="18"/>
        </w:rPr>
        <w:t xml:space="preserve">С 1 мая по 1 июня в Цимлянском водохранилище: от </w:t>
      </w:r>
      <w:r>
        <w:rPr>
          <w:sz w:val="18"/>
        </w:rPr>
        <w:t xml:space="preserve">плотины </w:t>
      </w:r>
      <w:proofErr w:type="spellStart"/>
      <w:r>
        <w:rPr>
          <w:sz w:val="18"/>
        </w:rPr>
        <w:t>Цимлянской</w:t>
      </w:r>
      <w:proofErr w:type="spellEnd"/>
      <w:r>
        <w:rPr>
          <w:sz w:val="18"/>
        </w:rPr>
        <w:t xml:space="preserve"> ГЭС до железнодорожного моста у железнодорожной станции Ложки, за исключением добычи (вылова) водных биоресурсов с берега без использования всех видов судов и плавучих средств:</w:t>
      </w:r>
    </w:p>
    <w:p w:rsidR="00AA0971" w:rsidRDefault="00624ABB">
      <w:pPr>
        <w:pStyle w:val="a3"/>
        <w:ind w:right="42" w:firstLine="283"/>
      </w:pPr>
      <w:r>
        <w:t>1 поплавочной удочкой (состоящей из удилища, лески, поплавка</w:t>
      </w:r>
      <w:r>
        <w:t>, грузила, поводка и крючка) или донной удочкой (состоящей из удилища, лески или шнура, грузила, поводка, крючка и кормушки) с 1 крючком на 1 гражданина;</w:t>
      </w:r>
    </w:p>
    <w:p w:rsidR="00AA0971" w:rsidRDefault="00624ABB">
      <w:pPr>
        <w:pStyle w:val="a3"/>
        <w:ind w:right="41" w:firstLine="283"/>
      </w:pPr>
      <w:r>
        <w:t>спиннингом (спиннинговая снасть (спиннинг), состоит из удилища и оснащается 1 естественной или искусст</w:t>
      </w:r>
      <w:r>
        <w:t>венной приманкой, оснащенной не более чем 3 крючками (одинарными и (или) двойными и (или) тройными). Дополнительно перед приманкой может ставиться грузило без крючков.</w:t>
      </w:r>
    </w:p>
    <w:p w:rsidR="00AA0971" w:rsidRDefault="00624ABB">
      <w:pPr>
        <w:pStyle w:val="a3"/>
        <w:ind w:right="42" w:firstLine="283"/>
      </w:pPr>
      <w:r>
        <w:t xml:space="preserve">47.7. С 20 апреля по 1 июня - в реке Дон со всеми его притоками, рукавами, протоками и </w:t>
      </w:r>
      <w:proofErr w:type="spellStart"/>
      <w:r>
        <w:t>п</w:t>
      </w:r>
      <w:r>
        <w:t>олойными</w:t>
      </w:r>
      <w:proofErr w:type="spellEnd"/>
      <w:r>
        <w:t xml:space="preserve"> озерами на участке выше</w:t>
      </w:r>
      <w:r>
        <w:rPr>
          <w:spacing w:val="-3"/>
        </w:rPr>
        <w:t xml:space="preserve"> </w:t>
      </w:r>
      <w:r>
        <w:t>устья</w:t>
      </w:r>
      <w:r>
        <w:rPr>
          <w:spacing w:val="-3"/>
        </w:rPr>
        <w:t xml:space="preserve"> </w:t>
      </w:r>
      <w:r>
        <w:t>реки</w:t>
      </w:r>
      <w:r>
        <w:rPr>
          <w:spacing w:val="-3"/>
        </w:rPr>
        <w:t xml:space="preserve"> </w:t>
      </w:r>
      <w:proofErr w:type="spellStart"/>
      <w:r>
        <w:t>Иловля</w:t>
      </w:r>
      <w:proofErr w:type="spellEnd"/>
      <w:r>
        <w:t>,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исключением</w:t>
      </w:r>
      <w:r>
        <w:rPr>
          <w:spacing w:val="-3"/>
        </w:rPr>
        <w:t xml:space="preserve"> </w:t>
      </w:r>
      <w:r>
        <w:t>добычи</w:t>
      </w:r>
      <w:r>
        <w:rPr>
          <w:spacing w:val="-3"/>
        </w:rPr>
        <w:t xml:space="preserve"> </w:t>
      </w:r>
      <w:r>
        <w:t>(вылова)</w:t>
      </w:r>
      <w:r>
        <w:rPr>
          <w:spacing w:val="-3"/>
        </w:rPr>
        <w:t xml:space="preserve"> </w:t>
      </w:r>
      <w:r>
        <w:t>водных биоресурсов с берега без использования всех видов судов и плавучих средств:</w:t>
      </w:r>
    </w:p>
    <w:p w:rsidR="00AA0971" w:rsidRDefault="00624ABB">
      <w:pPr>
        <w:pStyle w:val="a3"/>
        <w:ind w:right="42" w:firstLine="283"/>
      </w:pPr>
      <w:r>
        <w:t>1 поплавочной удочкой (состоящей из удилища, лески, поплавка, грузила, поводка и крючка) или донной удочкой (состоящей из удилища, лески или шнура, грузила, поводка, крючка и кормушки) с 1 крючком на одного гражданина;</w:t>
      </w:r>
    </w:p>
    <w:p w:rsidR="00AA0971" w:rsidRDefault="00624ABB">
      <w:pPr>
        <w:pStyle w:val="a3"/>
        <w:ind w:right="41" w:firstLine="283"/>
      </w:pPr>
      <w:r>
        <w:t>спиннингом (спиннинговая снасть (спин</w:t>
      </w:r>
      <w:r>
        <w:t>нинг) состоит из удилища и оснащается 1 естественной или искусственной приманкой, оснащенной не более чем 3 крючками (одинарными, и (или) двойными и (или) тройными). Дополнительно перед приманкой может ставиться грузило без крючков.</w:t>
      </w:r>
    </w:p>
    <w:p w:rsidR="00AA0971" w:rsidRDefault="00624ABB">
      <w:pPr>
        <w:pStyle w:val="a4"/>
        <w:numPr>
          <w:ilvl w:val="1"/>
          <w:numId w:val="1"/>
        </w:numPr>
        <w:tabs>
          <w:tab w:val="left" w:pos="843"/>
        </w:tabs>
        <w:ind w:right="44" w:firstLine="283"/>
        <w:jc w:val="both"/>
        <w:rPr>
          <w:sz w:val="18"/>
        </w:rPr>
      </w:pPr>
      <w:r>
        <w:rPr>
          <w:sz w:val="18"/>
        </w:rPr>
        <w:t>С 1 сентября по 15 июня</w:t>
      </w:r>
      <w:r>
        <w:rPr>
          <w:sz w:val="18"/>
        </w:rPr>
        <w:t xml:space="preserve"> - с применением блесен на реке Дон: от водозабора Семикаракорского консервного завода до верхней оконечности острова </w:t>
      </w:r>
      <w:proofErr w:type="spellStart"/>
      <w:r>
        <w:rPr>
          <w:sz w:val="18"/>
        </w:rPr>
        <w:t>Раздорского</w:t>
      </w:r>
      <w:proofErr w:type="spellEnd"/>
      <w:r>
        <w:rPr>
          <w:sz w:val="18"/>
        </w:rPr>
        <w:t>.</w:t>
      </w:r>
    </w:p>
    <w:p w:rsidR="00AA0971" w:rsidRDefault="00624ABB">
      <w:pPr>
        <w:pStyle w:val="a4"/>
        <w:numPr>
          <w:ilvl w:val="1"/>
          <w:numId w:val="1"/>
        </w:numPr>
        <w:tabs>
          <w:tab w:val="left" w:pos="922"/>
        </w:tabs>
        <w:ind w:right="49" w:firstLine="283"/>
        <w:jc w:val="both"/>
        <w:rPr>
          <w:sz w:val="18"/>
        </w:rPr>
      </w:pPr>
      <w:r>
        <w:rPr>
          <w:sz w:val="18"/>
        </w:rPr>
        <w:t>С</w:t>
      </w:r>
      <w:r>
        <w:rPr>
          <w:spacing w:val="-3"/>
          <w:sz w:val="18"/>
        </w:rPr>
        <w:t xml:space="preserve"> </w:t>
      </w:r>
      <w:r>
        <w:rPr>
          <w:sz w:val="18"/>
        </w:rPr>
        <w:t>распадения</w:t>
      </w:r>
      <w:r>
        <w:rPr>
          <w:spacing w:val="-3"/>
          <w:sz w:val="18"/>
        </w:rPr>
        <w:t xml:space="preserve"> </w:t>
      </w:r>
      <w:r>
        <w:rPr>
          <w:sz w:val="18"/>
        </w:rPr>
        <w:t>льда</w:t>
      </w:r>
      <w:r>
        <w:rPr>
          <w:spacing w:val="-3"/>
          <w:sz w:val="18"/>
        </w:rPr>
        <w:t xml:space="preserve"> </w:t>
      </w:r>
      <w:r>
        <w:rPr>
          <w:sz w:val="18"/>
        </w:rPr>
        <w:t>по</w:t>
      </w:r>
      <w:r>
        <w:rPr>
          <w:spacing w:val="-3"/>
          <w:sz w:val="18"/>
        </w:rPr>
        <w:t xml:space="preserve"> </w:t>
      </w:r>
      <w:r>
        <w:rPr>
          <w:sz w:val="18"/>
        </w:rPr>
        <w:t>30</w:t>
      </w:r>
      <w:r>
        <w:rPr>
          <w:spacing w:val="-3"/>
          <w:sz w:val="18"/>
        </w:rPr>
        <w:t xml:space="preserve"> </w:t>
      </w:r>
      <w:r>
        <w:rPr>
          <w:sz w:val="18"/>
        </w:rPr>
        <w:t>июня</w:t>
      </w:r>
      <w:r>
        <w:rPr>
          <w:spacing w:val="-3"/>
          <w:sz w:val="18"/>
        </w:rPr>
        <w:t xml:space="preserve"> </w:t>
      </w:r>
      <w:r>
        <w:rPr>
          <w:sz w:val="18"/>
        </w:rPr>
        <w:t>-</w:t>
      </w:r>
      <w:r>
        <w:rPr>
          <w:spacing w:val="-3"/>
          <w:sz w:val="18"/>
        </w:rPr>
        <w:t xml:space="preserve"> </w:t>
      </w:r>
      <w:r>
        <w:rPr>
          <w:sz w:val="18"/>
        </w:rPr>
        <w:t>на</w:t>
      </w:r>
      <w:r>
        <w:rPr>
          <w:spacing w:val="-3"/>
          <w:sz w:val="18"/>
        </w:rPr>
        <w:t xml:space="preserve"> </w:t>
      </w:r>
      <w:r>
        <w:rPr>
          <w:sz w:val="18"/>
        </w:rPr>
        <w:t>реке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Маныч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-</w:t>
      </w:r>
      <w:r>
        <w:rPr>
          <w:spacing w:val="-3"/>
          <w:sz w:val="18"/>
        </w:rPr>
        <w:t xml:space="preserve"> </w:t>
      </w:r>
      <w:r>
        <w:rPr>
          <w:sz w:val="18"/>
        </w:rPr>
        <w:t>от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устья до запретного пространства </w:t>
      </w:r>
      <w:proofErr w:type="spellStart"/>
      <w:r>
        <w:rPr>
          <w:sz w:val="18"/>
        </w:rPr>
        <w:t>Усть-Манычского</w:t>
      </w:r>
      <w:proofErr w:type="spellEnd"/>
      <w:r>
        <w:rPr>
          <w:sz w:val="18"/>
        </w:rPr>
        <w:t xml:space="preserve"> гидроузла.</w:t>
      </w:r>
    </w:p>
    <w:p w:rsidR="00AA0971" w:rsidRDefault="00624ABB">
      <w:pPr>
        <w:pStyle w:val="a4"/>
        <w:numPr>
          <w:ilvl w:val="1"/>
          <w:numId w:val="1"/>
        </w:numPr>
        <w:tabs>
          <w:tab w:val="left" w:pos="922"/>
        </w:tabs>
        <w:ind w:left="922" w:hanging="494"/>
        <w:jc w:val="both"/>
        <w:rPr>
          <w:sz w:val="18"/>
        </w:rPr>
      </w:pPr>
      <w:r>
        <w:rPr>
          <w:sz w:val="18"/>
        </w:rPr>
        <w:t>С</w:t>
      </w:r>
      <w:r>
        <w:rPr>
          <w:spacing w:val="-3"/>
          <w:sz w:val="18"/>
        </w:rPr>
        <w:t xml:space="preserve"> </w:t>
      </w:r>
      <w:r>
        <w:rPr>
          <w:sz w:val="18"/>
        </w:rPr>
        <w:t>15</w:t>
      </w:r>
      <w:r>
        <w:rPr>
          <w:spacing w:val="-2"/>
          <w:sz w:val="18"/>
        </w:rPr>
        <w:t xml:space="preserve"> </w:t>
      </w:r>
      <w:r>
        <w:rPr>
          <w:sz w:val="18"/>
        </w:rPr>
        <w:t>апреля</w:t>
      </w:r>
      <w:r>
        <w:rPr>
          <w:spacing w:val="-2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15</w:t>
      </w:r>
      <w:r>
        <w:rPr>
          <w:spacing w:val="-2"/>
          <w:sz w:val="18"/>
        </w:rPr>
        <w:t xml:space="preserve"> </w:t>
      </w:r>
      <w:r>
        <w:rPr>
          <w:sz w:val="18"/>
        </w:rPr>
        <w:t>июня</w:t>
      </w:r>
      <w:r>
        <w:rPr>
          <w:spacing w:val="-2"/>
          <w:sz w:val="18"/>
        </w:rPr>
        <w:t xml:space="preserve"> </w:t>
      </w:r>
      <w:r>
        <w:rPr>
          <w:sz w:val="18"/>
        </w:rPr>
        <w:t>-</w:t>
      </w:r>
      <w:r>
        <w:rPr>
          <w:spacing w:val="-2"/>
          <w:sz w:val="18"/>
        </w:rPr>
        <w:t xml:space="preserve"> рыбца.</w:t>
      </w:r>
    </w:p>
    <w:p w:rsidR="00AA0971" w:rsidRDefault="00624ABB">
      <w:pPr>
        <w:pStyle w:val="a4"/>
        <w:numPr>
          <w:ilvl w:val="1"/>
          <w:numId w:val="1"/>
        </w:numPr>
        <w:tabs>
          <w:tab w:val="left" w:pos="946"/>
        </w:tabs>
        <w:ind w:right="41" w:firstLine="283"/>
        <w:jc w:val="both"/>
        <w:rPr>
          <w:sz w:val="18"/>
        </w:rPr>
      </w:pPr>
      <w:r>
        <w:rPr>
          <w:sz w:val="18"/>
        </w:rPr>
        <w:t>С 1 января по 14 июня - рака пресноводного в водных объектах Ростовской области (исключая Цимлянское водохранилище); с 1 января по 15 сентября - рака пресноводного в Цимлянском водохранилище;</w:t>
      </w:r>
    </w:p>
    <w:p w:rsidR="00AA0971" w:rsidRDefault="00624ABB">
      <w:pPr>
        <w:pStyle w:val="a4"/>
        <w:numPr>
          <w:ilvl w:val="1"/>
          <w:numId w:val="1"/>
        </w:numPr>
        <w:tabs>
          <w:tab w:val="left" w:pos="925"/>
        </w:tabs>
        <w:ind w:right="40" w:firstLine="283"/>
        <w:jc w:val="both"/>
        <w:rPr>
          <w:sz w:val="18"/>
        </w:rPr>
      </w:pPr>
      <w:r>
        <w:rPr>
          <w:sz w:val="18"/>
        </w:rPr>
        <w:t>С</w:t>
      </w:r>
      <w:r>
        <w:rPr>
          <w:spacing w:val="-1"/>
          <w:sz w:val="18"/>
        </w:rPr>
        <w:t xml:space="preserve"> </w:t>
      </w:r>
      <w:r>
        <w:rPr>
          <w:sz w:val="18"/>
        </w:rPr>
        <w:t>15</w:t>
      </w:r>
      <w:r>
        <w:rPr>
          <w:spacing w:val="-1"/>
          <w:sz w:val="18"/>
        </w:rPr>
        <w:t xml:space="preserve"> </w:t>
      </w:r>
      <w:r>
        <w:rPr>
          <w:sz w:val="18"/>
        </w:rPr>
        <w:t>ноября</w:t>
      </w:r>
      <w:r>
        <w:rPr>
          <w:spacing w:val="-1"/>
          <w:sz w:val="18"/>
        </w:rPr>
        <w:t xml:space="preserve"> </w:t>
      </w:r>
      <w:r>
        <w:rPr>
          <w:sz w:val="18"/>
        </w:rPr>
        <w:t>по</w:t>
      </w:r>
      <w:r>
        <w:rPr>
          <w:spacing w:val="-1"/>
          <w:sz w:val="18"/>
        </w:rPr>
        <w:t xml:space="preserve"> </w:t>
      </w:r>
      <w:r>
        <w:rPr>
          <w:sz w:val="18"/>
        </w:rPr>
        <w:t>31</w:t>
      </w:r>
      <w:r>
        <w:rPr>
          <w:spacing w:val="-1"/>
          <w:sz w:val="18"/>
        </w:rPr>
        <w:t xml:space="preserve"> </w:t>
      </w:r>
      <w:r>
        <w:rPr>
          <w:sz w:val="18"/>
        </w:rPr>
        <w:t>марта</w:t>
      </w:r>
      <w:r>
        <w:rPr>
          <w:spacing w:val="-1"/>
          <w:sz w:val="18"/>
        </w:rPr>
        <w:t xml:space="preserve"> </w:t>
      </w:r>
      <w:r>
        <w:rPr>
          <w:sz w:val="18"/>
        </w:rPr>
        <w:t>-</w:t>
      </w:r>
      <w:r>
        <w:rPr>
          <w:spacing w:val="-1"/>
          <w:sz w:val="18"/>
        </w:rPr>
        <w:t xml:space="preserve"> </w:t>
      </w:r>
      <w:r>
        <w:rPr>
          <w:sz w:val="18"/>
        </w:rPr>
        <w:t>на</w:t>
      </w:r>
      <w:r>
        <w:rPr>
          <w:spacing w:val="-1"/>
          <w:sz w:val="18"/>
        </w:rPr>
        <w:t xml:space="preserve"> </w:t>
      </w:r>
      <w:r>
        <w:rPr>
          <w:sz w:val="18"/>
        </w:rPr>
        <w:t>зимовальных</w:t>
      </w:r>
      <w:r>
        <w:rPr>
          <w:spacing w:val="-1"/>
          <w:sz w:val="18"/>
        </w:rPr>
        <w:t xml:space="preserve"> </w:t>
      </w:r>
      <w:r>
        <w:rPr>
          <w:sz w:val="18"/>
        </w:rPr>
        <w:t>ямах</w:t>
      </w:r>
      <w:r>
        <w:rPr>
          <w:spacing w:val="-1"/>
          <w:sz w:val="18"/>
        </w:rPr>
        <w:t xml:space="preserve"> </w:t>
      </w:r>
      <w:r>
        <w:rPr>
          <w:sz w:val="18"/>
        </w:rPr>
        <w:t>согласно приложению № 1 к Правилам рыболовства "Перечень</w:t>
      </w:r>
      <w:r>
        <w:rPr>
          <w:spacing w:val="40"/>
          <w:sz w:val="18"/>
        </w:rPr>
        <w:t xml:space="preserve"> </w:t>
      </w:r>
      <w:proofErr w:type="gramStart"/>
      <w:r>
        <w:rPr>
          <w:sz w:val="18"/>
        </w:rPr>
        <w:t>зимовальных</w:t>
      </w:r>
      <w:r>
        <w:rPr>
          <w:spacing w:val="79"/>
          <w:sz w:val="18"/>
        </w:rPr>
        <w:t xml:space="preserve">  </w:t>
      </w:r>
      <w:r>
        <w:rPr>
          <w:sz w:val="18"/>
        </w:rPr>
        <w:t>ям</w:t>
      </w:r>
      <w:proofErr w:type="gramEnd"/>
      <w:r>
        <w:rPr>
          <w:sz w:val="18"/>
        </w:rPr>
        <w:t>,</w:t>
      </w:r>
      <w:r>
        <w:rPr>
          <w:spacing w:val="79"/>
          <w:sz w:val="18"/>
        </w:rPr>
        <w:t xml:space="preserve">  </w:t>
      </w:r>
      <w:r>
        <w:rPr>
          <w:sz w:val="18"/>
        </w:rPr>
        <w:t>расположенных</w:t>
      </w:r>
      <w:r>
        <w:rPr>
          <w:spacing w:val="79"/>
          <w:sz w:val="18"/>
        </w:rPr>
        <w:t xml:space="preserve">  </w:t>
      </w:r>
      <w:r>
        <w:rPr>
          <w:sz w:val="18"/>
        </w:rPr>
        <w:t>на</w:t>
      </w:r>
      <w:r>
        <w:rPr>
          <w:spacing w:val="79"/>
          <w:sz w:val="18"/>
        </w:rPr>
        <w:t xml:space="preserve">  </w:t>
      </w:r>
      <w:r>
        <w:rPr>
          <w:sz w:val="18"/>
        </w:rPr>
        <w:t>водных</w:t>
      </w:r>
      <w:r>
        <w:rPr>
          <w:spacing w:val="79"/>
          <w:sz w:val="18"/>
        </w:rPr>
        <w:t xml:space="preserve">  </w:t>
      </w:r>
      <w:r>
        <w:rPr>
          <w:sz w:val="18"/>
        </w:rPr>
        <w:t>объектах</w:t>
      </w:r>
    </w:p>
    <w:p w:rsidR="00AA0971" w:rsidRDefault="00624ABB">
      <w:pPr>
        <w:pStyle w:val="a3"/>
        <w:spacing w:before="63"/>
        <w:ind w:right="38"/>
      </w:pPr>
      <w:r>
        <w:br w:type="column"/>
      </w:r>
      <w:proofErr w:type="spellStart"/>
      <w:r>
        <w:lastRenderedPageBreak/>
        <w:t>рыбохозяйственного</w:t>
      </w:r>
      <w:proofErr w:type="spellEnd"/>
      <w:r>
        <w:t xml:space="preserve"> значения Воронежской, </w:t>
      </w:r>
      <w:r>
        <w:t>Волгоградской, Липецкой, Саратовской, Ростовской и Тульской областей, Краснодарского края и Республики Адыгея".</w:t>
      </w:r>
    </w:p>
    <w:p w:rsidR="00AA0971" w:rsidRDefault="00624ABB">
      <w:pPr>
        <w:pStyle w:val="a4"/>
        <w:numPr>
          <w:ilvl w:val="1"/>
          <w:numId w:val="1"/>
        </w:numPr>
        <w:tabs>
          <w:tab w:val="left" w:pos="949"/>
        </w:tabs>
        <w:ind w:right="42" w:firstLine="283"/>
        <w:jc w:val="both"/>
        <w:rPr>
          <w:sz w:val="18"/>
        </w:rPr>
      </w:pPr>
      <w:r>
        <w:rPr>
          <w:sz w:val="18"/>
        </w:rPr>
        <w:t>С 15 ноября по 31 марта - повсеместно на внутренних водных объектах осуществлять подводную охоту.</w:t>
      </w:r>
    </w:p>
    <w:p w:rsidR="00AA0971" w:rsidRDefault="00624ABB">
      <w:pPr>
        <w:pStyle w:val="a3"/>
        <w:ind w:right="42" w:firstLine="283"/>
      </w:pPr>
      <w:r>
        <w:t xml:space="preserve">47.19. В течение всего года - судака и </w:t>
      </w:r>
      <w:proofErr w:type="spellStart"/>
      <w:r>
        <w:t>берша</w:t>
      </w:r>
      <w:proofErr w:type="spellEnd"/>
      <w:r>
        <w:t xml:space="preserve"> в</w:t>
      </w:r>
      <w:r>
        <w:t xml:space="preserve"> реке Дон от плотины Цимлянского гидроузла до устья, включая бассейны всех впадающих в этот участок Дона рек (исключая Веселовское и Пролетарское водохранилища на реке </w:t>
      </w:r>
      <w:proofErr w:type="spellStart"/>
      <w:r>
        <w:t>Маныч</w:t>
      </w:r>
      <w:proofErr w:type="spellEnd"/>
      <w:r>
        <w:t>), в Азовском море и</w:t>
      </w:r>
      <w:r>
        <w:rPr>
          <w:spacing w:val="40"/>
        </w:rPr>
        <w:t xml:space="preserve"> </w:t>
      </w:r>
      <w:r>
        <w:t>в Таганрогском заливе.</w:t>
      </w:r>
    </w:p>
    <w:p w:rsidR="00AA0971" w:rsidRDefault="00624ABB">
      <w:pPr>
        <w:pStyle w:val="a3"/>
        <w:ind w:right="45" w:firstLine="283"/>
      </w:pPr>
      <w:r>
        <w:t>47.20.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декабря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апреля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судак</w:t>
      </w:r>
      <w:r>
        <w:t>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берша</w:t>
      </w:r>
      <w:proofErr w:type="spellEnd"/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Веселовском и Пролетарском водохранилищах.</w:t>
      </w:r>
    </w:p>
    <w:p w:rsidR="00AA0971" w:rsidRDefault="00624ABB">
      <w:pPr>
        <w:pStyle w:val="a3"/>
        <w:ind w:right="51" w:firstLine="283"/>
      </w:pPr>
      <w:r>
        <w:t xml:space="preserve">47.21 С 15 января по 15 апреля - щуки в водных объектах </w:t>
      </w:r>
      <w:proofErr w:type="spellStart"/>
      <w:r>
        <w:t>рыбохозяйственного</w:t>
      </w:r>
      <w:proofErr w:type="spellEnd"/>
      <w:r>
        <w:t xml:space="preserve"> значения Ростовской области.</w:t>
      </w:r>
    </w:p>
    <w:p w:rsidR="00AA0971" w:rsidRDefault="00624ABB">
      <w:pPr>
        <w:pStyle w:val="a3"/>
        <w:ind w:right="51" w:firstLine="283"/>
      </w:pPr>
      <w:r>
        <w:t xml:space="preserve">47.22. С 15 марта по 30 апреля - судака в водных объектах </w:t>
      </w:r>
      <w:proofErr w:type="spellStart"/>
      <w:r>
        <w:t>рыбохозяйственного</w:t>
      </w:r>
      <w:proofErr w:type="spellEnd"/>
      <w:r>
        <w:t xml:space="preserve"> значения Ростовской </w:t>
      </w:r>
      <w:r>
        <w:t>области;</w:t>
      </w:r>
    </w:p>
    <w:p w:rsidR="00AA0971" w:rsidRDefault="00624ABB">
      <w:pPr>
        <w:pStyle w:val="a3"/>
        <w:ind w:right="43" w:firstLine="283"/>
      </w:pPr>
      <w:r>
        <w:t xml:space="preserve">47.25. С 15 марта по 30 апреля - тарани и плотвы в Азовском море, Таганрогском заливе, реке Дон ниже плотины </w:t>
      </w:r>
      <w:proofErr w:type="spellStart"/>
      <w:r>
        <w:t>Цимлянской</w:t>
      </w:r>
      <w:proofErr w:type="spellEnd"/>
      <w:r>
        <w:t xml:space="preserve"> ГЭС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притоками</w:t>
      </w:r>
      <w:r>
        <w:rPr>
          <w:spacing w:val="-5"/>
        </w:rPr>
        <w:t xml:space="preserve"> </w:t>
      </w:r>
      <w:r>
        <w:t>(за</w:t>
      </w:r>
      <w:r>
        <w:rPr>
          <w:spacing w:val="-5"/>
        </w:rPr>
        <w:t xml:space="preserve"> </w:t>
      </w:r>
      <w:r>
        <w:t>исключением</w:t>
      </w:r>
      <w:r>
        <w:rPr>
          <w:spacing w:val="-5"/>
        </w:rPr>
        <w:t xml:space="preserve"> </w:t>
      </w:r>
      <w:r>
        <w:t>реки</w:t>
      </w:r>
      <w:r>
        <w:rPr>
          <w:spacing w:val="-5"/>
        </w:rPr>
        <w:t xml:space="preserve"> </w:t>
      </w:r>
      <w:proofErr w:type="spellStart"/>
      <w:r>
        <w:t>Маныч</w:t>
      </w:r>
      <w:proofErr w:type="spellEnd"/>
      <w:r>
        <w:t>)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бассейнах</w:t>
      </w:r>
      <w:r>
        <w:rPr>
          <w:spacing w:val="-5"/>
        </w:rPr>
        <w:t xml:space="preserve"> </w:t>
      </w:r>
      <w:r>
        <w:t>всех впадающих в море степных рек.</w:t>
      </w:r>
    </w:p>
    <w:p w:rsidR="00AA0971" w:rsidRDefault="00624ABB">
      <w:pPr>
        <w:pStyle w:val="a4"/>
        <w:numPr>
          <w:ilvl w:val="0"/>
          <w:numId w:val="3"/>
        </w:numPr>
        <w:tabs>
          <w:tab w:val="left" w:pos="835"/>
        </w:tabs>
        <w:ind w:right="43" w:firstLine="283"/>
        <w:jc w:val="both"/>
        <w:rPr>
          <w:sz w:val="18"/>
        </w:rPr>
      </w:pPr>
      <w:r>
        <w:rPr>
          <w:sz w:val="18"/>
        </w:rPr>
        <w:t>Запретными для добычи (вылова) вид</w:t>
      </w:r>
      <w:r>
        <w:rPr>
          <w:sz w:val="18"/>
        </w:rPr>
        <w:t>ами водных биоресурсов являются:</w:t>
      </w:r>
    </w:p>
    <w:p w:rsidR="00AA0971" w:rsidRDefault="00624ABB">
      <w:pPr>
        <w:pStyle w:val="a3"/>
        <w:ind w:right="39" w:firstLine="283"/>
      </w:pPr>
      <w:r>
        <w:t>а) морские млекопитающие, осетровые виды рыб, черноморский лосось, светлый горбыль, морской петух, речная минога, вырезуб, кутум, азово-черноморская шемая, самки рака пресноводного, вынашивающие яйца и личинок, и любые друг</w:t>
      </w:r>
      <w:r>
        <w:t xml:space="preserve">ие водные животные и растения, занесенные в Красную книгу Российской Федерации и красные книги субъектов Российской Федерации, в районе действия настоящей главы Правил </w:t>
      </w:r>
      <w:r>
        <w:rPr>
          <w:spacing w:val="-2"/>
        </w:rPr>
        <w:t>рыболовства.</w:t>
      </w:r>
    </w:p>
    <w:p w:rsidR="00AA0971" w:rsidRDefault="00624ABB">
      <w:pPr>
        <w:pStyle w:val="a3"/>
        <w:ind w:right="39" w:firstLine="283"/>
      </w:pPr>
      <w:r>
        <w:t xml:space="preserve">В случае добычи (вылова) запрещенных видов водных биоресурсов они должны с </w:t>
      </w:r>
      <w:r>
        <w:t xml:space="preserve">наименьшими повреждениями, независимо от их состояния, выпускаться в естественную среду </w:t>
      </w:r>
      <w:r>
        <w:rPr>
          <w:spacing w:val="-2"/>
        </w:rPr>
        <w:t>обитания.</w:t>
      </w:r>
    </w:p>
    <w:p w:rsidR="00AA0971" w:rsidRDefault="00624ABB">
      <w:pPr>
        <w:pStyle w:val="a4"/>
        <w:numPr>
          <w:ilvl w:val="0"/>
          <w:numId w:val="3"/>
        </w:numPr>
        <w:tabs>
          <w:tab w:val="left" w:pos="774"/>
        </w:tabs>
        <w:ind w:right="44" w:firstLine="283"/>
        <w:jc w:val="both"/>
        <w:rPr>
          <w:sz w:val="18"/>
        </w:rPr>
      </w:pPr>
      <w:r>
        <w:rPr>
          <w:sz w:val="18"/>
        </w:rPr>
        <w:t>Виды запретных орудий и способов добычи (вылова) водных биоресурсов:</w:t>
      </w:r>
    </w:p>
    <w:p w:rsidR="00AA0971" w:rsidRDefault="00624ABB">
      <w:pPr>
        <w:pStyle w:val="a4"/>
        <w:numPr>
          <w:ilvl w:val="1"/>
          <w:numId w:val="3"/>
        </w:numPr>
        <w:tabs>
          <w:tab w:val="left" w:pos="832"/>
        </w:tabs>
        <w:ind w:left="428" w:right="1011" w:firstLine="0"/>
        <w:jc w:val="both"/>
        <w:rPr>
          <w:sz w:val="18"/>
        </w:rPr>
      </w:pPr>
      <w:r>
        <w:rPr>
          <w:sz w:val="18"/>
        </w:rPr>
        <w:t>При</w:t>
      </w:r>
      <w:r>
        <w:rPr>
          <w:spacing w:val="-12"/>
          <w:sz w:val="18"/>
        </w:rPr>
        <w:t xml:space="preserve"> </w:t>
      </w:r>
      <w:r>
        <w:rPr>
          <w:sz w:val="18"/>
        </w:rPr>
        <w:t>любительском</w:t>
      </w:r>
      <w:r>
        <w:rPr>
          <w:spacing w:val="-11"/>
          <w:sz w:val="18"/>
        </w:rPr>
        <w:t xml:space="preserve"> </w:t>
      </w:r>
      <w:r>
        <w:rPr>
          <w:sz w:val="18"/>
        </w:rPr>
        <w:t>рыболовстве</w:t>
      </w:r>
      <w:r>
        <w:rPr>
          <w:spacing w:val="-11"/>
          <w:sz w:val="18"/>
        </w:rPr>
        <w:t xml:space="preserve"> </w:t>
      </w:r>
      <w:r>
        <w:rPr>
          <w:sz w:val="18"/>
        </w:rPr>
        <w:t>запрещается: а) применение:</w:t>
      </w:r>
    </w:p>
    <w:p w:rsidR="00AA0971" w:rsidRDefault="00624ABB">
      <w:pPr>
        <w:pStyle w:val="a3"/>
        <w:ind w:left="428"/>
      </w:pPr>
      <w:r>
        <w:t>сетей</w:t>
      </w:r>
      <w:r>
        <w:rPr>
          <w:spacing w:val="-3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rPr>
          <w:spacing w:val="-2"/>
        </w:rPr>
        <w:t>типов;</w:t>
      </w:r>
    </w:p>
    <w:p w:rsidR="00AA0971" w:rsidRDefault="00624ABB">
      <w:pPr>
        <w:pStyle w:val="a3"/>
        <w:ind w:right="42" w:firstLine="283"/>
      </w:pPr>
      <w:r>
        <w:t>ловушек</w:t>
      </w:r>
      <w:r>
        <w:rPr>
          <w:spacing w:val="-5"/>
        </w:rPr>
        <w:t xml:space="preserve"> </w:t>
      </w:r>
      <w:r>
        <w:t>всех</w:t>
      </w:r>
      <w:r>
        <w:rPr>
          <w:spacing w:val="-5"/>
        </w:rPr>
        <w:t xml:space="preserve"> </w:t>
      </w:r>
      <w:r>
        <w:t>типов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конструкций,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исключением</w:t>
      </w:r>
      <w:r>
        <w:rPr>
          <w:spacing w:val="-5"/>
        </w:rPr>
        <w:t xml:space="preserve"> </w:t>
      </w:r>
      <w:proofErr w:type="spellStart"/>
      <w:r>
        <w:t>раколовок</w:t>
      </w:r>
      <w:proofErr w:type="spellEnd"/>
      <w:r>
        <w:t>, использование которых допускается для добычи раков в пресноводных водных объектах;</w:t>
      </w:r>
    </w:p>
    <w:p w:rsidR="00AA0971" w:rsidRDefault="00624ABB">
      <w:pPr>
        <w:pStyle w:val="a3"/>
        <w:ind w:right="42" w:firstLine="283"/>
      </w:pPr>
      <w:r>
        <w:t>удочек (в том числе донных удочек) и спиннинговых снастей всех систем и наименований с общим количеством крючков (одинарных,</w:t>
      </w:r>
      <w:r>
        <w:rPr>
          <w:spacing w:val="-2"/>
        </w:rPr>
        <w:t xml:space="preserve"> </w:t>
      </w:r>
      <w:r>
        <w:t>д</w:t>
      </w:r>
      <w:r>
        <w:t>войных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тройных)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штук</w:t>
      </w:r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гражданина;</w:t>
      </w:r>
    </w:p>
    <w:p w:rsidR="00AA0971" w:rsidRDefault="00624ABB">
      <w:pPr>
        <w:pStyle w:val="a3"/>
        <w:ind w:left="428" w:right="38"/>
      </w:pPr>
      <w:r>
        <w:t>тралящих и драгирующих орудий добычи (вылова); отцеживающих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proofErr w:type="spellStart"/>
      <w:r>
        <w:t>объячеивающих</w:t>
      </w:r>
      <w:proofErr w:type="spellEnd"/>
      <w:r>
        <w:rPr>
          <w:spacing w:val="35"/>
        </w:rPr>
        <w:t xml:space="preserve"> </w:t>
      </w:r>
      <w:r>
        <w:t>орудий</w:t>
      </w:r>
      <w:r>
        <w:rPr>
          <w:spacing w:val="34"/>
        </w:rPr>
        <w:t xml:space="preserve"> </w:t>
      </w:r>
      <w:r>
        <w:t>добычи</w:t>
      </w:r>
      <w:r>
        <w:rPr>
          <w:spacing w:val="34"/>
        </w:rPr>
        <w:t xml:space="preserve"> </w:t>
      </w:r>
      <w:r>
        <w:t>(вылова)</w:t>
      </w:r>
      <w:r>
        <w:rPr>
          <w:spacing w:val="35"/>
        </w:rPr>
        <w:t xml:space="preserve"> </w:t>
      </w:r>
      <w:r>
        <w:rPr>
          <w:spacing w:val="-10"/>
        </w:rPr>
        <w:t>и</w:t>
      </w:r>
    </w:p>
    <w:p w:rsidR="00AA0971" w:rsidRDefault="00624ABB">
      <w:pPr>
        <w:pStyle w:val="a3"/>
        <w:ind w:right="43"/>
      </w:pPr>
      <w:r>
        <w:t>приспособлений, за исключением подъемников и черпаков не более 1 штуки у 1 гражданина, размером (длина, ш</w:t>
      </w:r>
      <w:r>
        <w:t>ирина, высота) не более 100 см и размером (шагом) ячеи не более 10 мм (в том числе используемых с приманкой) для добычи (вылова) живца (наживки), кроме особо ценных и ценных видов рыб;</w:t>
      </w:r>
    </w:p>
    <w:p w:rsidR="00AA0971" w:rsidRDefault="00624ABB">
      <w:pPr>
        <w:pStyle w:val="a3"/>
        <w:spacing w:line="206" w:lineRule="exact"/>
        <w:ind w:left="428"/>
        <w:jc w:val="left"/>
      </w:pPr>
      <w:r>
        <w:rPr>
          <w:spacing w:val="-2"/>
        </w:rPr>
        <w:t>капканов,</w:t>
      </w:r>
    </w:p>
    <w:p w:rsidR="00AA0971" w:rsidRDefault="00624ABB">
      <w:pPr>
        <w:pStyle w:val="a3"/>
        <w:ind w:left="428"/>
        <w:jc w:val="left"/>
      </w:pPr>
      <w:r>
        <w:t>самоловных</w:t>
      </w:r>
      <w:r>
        <w:rPr>
          <w:spacing w:val="-1"/>
        </w:rPr>
        <w:t xml:space="preserve"> </w:t>
      </w:r>
      <w:r>
        <w:t>(</w:t>
      </w:r>
      <w:proofErr w:type="spellStart"/>
      <w:r>
        <w:t>красноловных</w:t>
      </w:r>
      <w:proofErr w:type="spellEnd"/>
      <w:r>
        <w:t>)</w:t>
      </w:r>
      <w:r>
        <w:rPr>
          <w:spacing w:val="-1"/>
        </w:rPr>
        <w:t xml:space="preserve"> </w:t>
      </w:r>
      <w:r>
        <w:t>крючковых</w:t>
      </w:r>
      <w:r>
        <w:rPr>
          <w:spacing w:val="-1"/>
        </w:rPr>
        <w:t xml:space="preserve"> </w:t>
      </w:r>
      <w:r>
        <w:rPr>
          <w:spacing w:val="-2"/>
        </w:rPr>
        <w:t>снастей;</w:t>
      </w:r>
    </w:p>
    <w:p w:rsidR="00AA0971" w:rsidRDefault="00624ABB">
      <w:pPr>
        <w:pStyle w:val="a3"/>
        <w:spacing w:before="63"/>
        <w:ind w:right="10" w:firstLine="283"/>
      </w:pPr>
      <w:r>
        <w:br w:type="column"/>
      </w:r>
      <w:r>
        <w:lastRenderedPageBreak/>
        <w:t xml:space="preserve">колющих орудий </w:t>
      </w:r>
      <w:r>
        <w:t>добычи (вылова), за исключением любительского рыболовства, осуществляемого с использованием специальных пистолетов и ружей для подводной охоты;</w:t>
      </w:r>
    </w:p>
    <w:p w:rsidR="00AA0971" w:rsidRDefault="00624ABB">
      <w:pPr>
        <w:pStyle w:val="a3"/>
        <w:ind w:left="428" w:right="13"/>
      </w:pPr>
      <w:r>
        <w:t xml:space="preserve">огнестрельного и пневматического оружия, арбалетов и луков; </w:t>
      </w:r>
      <w:proofErr w:type="gramStart"/>
      <w:r>
        <w:t>орудий</w:t>
      </w:r>
      <w:r>
        <w:rPr>
          <w:spacing w:val="56"/>
        </w:rPr>
        <w:t xml:space="preserve">  </w:t>
      </w:r>
      <w:r>
        <w:t>добычи</w:t>
      </w:r>
      <w:proofErr w:type="gramEnd"/>
      <w:r>
        <w:rPr>
          <w:spacing w:val="56"/>
        </w:rPr>
        <w:t xml:space="preserve">  </w:t>
      </w:r>
      <w:r>
        <w:t>(вылова),</w:t>
      </w:r>
      <w:r>
        <w:rPr>
          <w:spacing w:val="57"/>
        </w:rPr>
        <w:t xml:space="preserve">  </w:t>
      </w:r>
      <w:r>
        <w:t>воздействующих</w:t>
      </w:r>
      <w:r>
        <w:rPr>
          <w:spacing w:val="56"/>
        </w:rPr>
        <w:t xml:space="preserve">  </w:t>
      </w:r>
      <w:r>
        <w:t>на</w:t>
      </w:r>
      <w:r>
        <w:rPr>
          <w:spacing w:val="57"/>
        </w:rPr>
        <w:t xml:space="preserve">  </w:t>
      </w:r>
      <w:r>
        <w:rPr>
          <w:spacing w:val="-2"/>
        </w:rPr>
        <w:t>водны</w:t>
      </w:r>
      <w:r>
        <w:rPr>
          <w:spacing w:val="-2"/>
        </w:rPr>
        <w:t>е</w:t>
      </w:r>
    </w:p>
    <w:p w:rsidR="00AA0971" w:rsidRDefault="00624ABB">
      <w:pPr>
        <w:pStyle w:val="a3"/>
        <w:ind w:right="9"/>
      </w:pPr>
      <w:r>
        <w:t>биоресурсы</w:t>
      </w:r>
      <w:r>
        <w:rPr>
          <w:spacing w:val="-4"/>
        </w:rPr>
        <w:t xml:space="preserve"> </w:t>
      </w:r>
      <w:r>
        <w:t>электрическим</w:t>
      </w:r>
      <w:r>
        <w:rPr>
          <w:spacing w:val="-4"/>
        </w:rPr>
        <w:t xml:space="preserve"> </w:t>
      </w:r>
      <w:r>
        <w:t>током,</w:t>
      </w:r>
      <w:r>
        <w:rPr>
          <w:spacing w:val="-4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взрывчатых,</w:t>
      </w:r>
      <w:r>
        <w:rPr>
          <w:spacing w:val="-4"/>
        </w:rPr>
        <w:t xml:space="preserve"> </w:t>
      </w:r>
      <w:r>
        <w:t xml:space="preserve">токсичных, наркотических средств (веществ) и других запрещенных законодательством Российской Федерации орудий добычи </w:t>
      </w:r>
      <w:r>
        <w:rPr>
          <w:spacing w:val="-2"/>
        </w:rPr>
        <w:t>(вылова);</w:t>
      </w:r>
    </w:p>
    <w:p w:rsidR="00AA0971" w:rsidRDefault="00624ABB">
      <w:pPr>
        <w:pStyle w:val="a3"/>
        <w:ind w:left="428" w:right="14"/>
      </w:pPr>
      <w:r>
        <w:t>б) осуществлять добычу (вылов) водных биоресурсов:</w:t>
      </w:r>
      <w:r>
        <w:rPr>
          <w:spacing w:val="40"/>
        </w:rPr>
        <w:t xml:space="preserve"> </w:t>
      </w:r>
      <w:r>
        <w:t>способом</w:t>
      </w:r>
      <w:r>
        <w:rPr>
          <w:spacing w:val="31"/>
        </w:rPr>
        <w:t xml:space="preserve"> </w:t>
      </w:r>
      <w:r>
        <w:t>багрения,</w:t>
      </w:r>
      <w:r>
        <w:rPr>
          <w:spacing w:val="32"/>
        </w:rPr>
        <w:t xml:space="preserve"> </w:t>
      </w:r>
      <w:r>
        <w:t>глушения,</w:t>
      </w:r>
      <w:r>
        <w:rPr>
          <w:spacing w:val="32"/>
        </w:rPr>
        <w:t xml:space="preserve"> </w:t>
      </w:r>
      <w:r>
        <w:t>гона</w:t>
      </w:r>
      <w:r>
        <w:rPr>
          <w:spacing w:val="32"/>
        </w:rPr>
        <w:t xml:space="preserve"> </w:t>
      </w:r>
      <w:r>
        <w:t>(в</w:t>
      </w:r>
      <w:r>
        <w:rPr>
          <w:spacing w:val="32"/>
        </w:rPr>
        <w:t xml:space="preserve"> </w:t>
      </w:r>
      <w:r>
        <w:t>том</w:t>
      </w:r>
      <w:r>
        <w:rPr>
          <w:spacing w:val="32"/>
        </w:rPr>
        <w:t xml:space="preserve"> </w:t>
      </w:r>
      <w:r>
        <w:t>числе</w:t>
      </w:r>
      <w:r>
        <w:rPr>
          <w:spacing w:val="32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rPr>
          <w:spacing w:val="-2"/>
        </w:rPr>
        <w:t>помощью</w:t>
      </w:r>
    </w:p>
    <w:p w:rsidR="00AA0971" w:rsidRDefault="00624ABB">
      <w:pPr>
        <w:pStyle w:val="a3"/>
      </w:pPr>
      <w:r>
        <w:t>бряцал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ботания</w:t>
      </w:r>
      <w:proofErr w:type="spellEnd"/>
      <w:r>
        <w:t>);</w:t>
      </w:r>
      <w:r>
        <w:rPr>
          <w:spacing w:val="-3"/>
        </w:rPr>
        <w:t xml:space="preserve"> </w:t>
      </w:r>
      <w:r>
        <w:rPr>
          <w:spacing w:val="-2"/>
        </w:rPr>
        <w:t>переметами;</w:t>
      </w:r>
    </w:p>
    <w:p w:rsidR="00AA0971" w:rsidRDefault="00624ABB">
      <w:pPr>
        <w:pStyle w:val="a3"/>
        <w:ind w:right="11" w:firstLine="283"/>
      </w:pPr>
      <w:r>
        <w:t xml:space="preserve">на подсветку - с использованием осветительных приборов и фонарей различных конструкций с поверхности и в толще воды в темное время суток (астрономическое, с захода до восхода солнца) для </w:t>
      </w:r>
      <w:r>
        <w:t>добычи (вылова) водных биоресурсов, за исключением осуществления</w:t>
      </w:r>
      <w:r>
        <w:rPr>
          <w:spacing w:val="-2"/>
        </w:rPr>
        <w:t xml:space="preserve"> </w:t>
      </w:r>
      <w:r>
        <w:t>рыболовства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удочек</w:t>
      </w:r>
      <w:r>
        <w:rPr>
          <w:spacing w:val="-2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 xml:space="preserve">числе донных удочек) и спиннинговых снастей всех систем и наименований, а также </w:t>
      </w:r>
      <w:proofErr w:type="spellStart"/>
      <w:r>
        <w:t>раколовок</w:t>
      </w:r>
      <w:proofErr w:type="spellEnd"/>
      <w:r>
        <w:t>;</w:t>
      </w:r>
    </w:p>
    <w:p w:rsidR="00AA0971" w:rsidRDefault="00624ABB">
      <w:pPr>
        <w:pStyle w:val="a3"/>
        <w:ind w:right="15" w:firstLine="283"/>
      </w:pPr>
      <w:r>
        <w:t>на дорожку - с применением гребного судна или плавучего средства с использованием более 2 приманок на 1 судно или плавучее средство;</w:t>
      </w:r>
    </w:p>
    <w:p w:rsidR="00AA0971" w:rsidRDefault="00624ABB">
      <w:pPr>
        <w:pStyle w:val="a3"/>
        <w:ind w:right="13" w:firstLine="283"/>
      </w:pPr>
      <w:r>
        <w:t xml:space="preserve">на </w:t>
      </w:r>
      <w:proofErr w:type="spellStart"/>
      <w:r>
        <w:t>троллинг</w:t>
      </w:r>
      <w:proofErr w:type="spellEnd"/>
      <w:r>
        <w:t xml:space="preserve"> - с применением паруса и (или) мотора с использованием более 2 приманок на 1 судно или плавучее </w:t>
      </w:r>
      <w:r>
        <w:rPr>
          <w:spacing w:val="-2"/>
        </w:rPr>
        <w:t>средство;</w:t>
      </w:r>
    </w:p>
    <w:p w:rsidR="00AA0971" w:rsidRDefault="00624ABB">
      <w:pPr>
        <w:pStyle w:val="a3"/>
        <w:ind w:right="11" w:firstLine="283"/>
      </w:pPr>
      <w:r>
        <w:t>кружк</w:t>
      </w:r>
      <w:r>
        <w:t>ами и жерлицами с общим количеством крючков (одинарных, двойных или тройных) более 10 штук на орудиях добычи (вылова) у 1 гражданина;</w:t>
      </w:r>
    </w:p>
    <w:p w:rsidR="00AA0971" w:rsidRDefault="00624ABB">
      <w:pPr>
        <w:pStyle w:val="a3"/>
        <w:ind w:right="12" w:firstLine="283"/>
      </w:pPr>
      <w:r>
        <w:t>при помощи устройства заездок, загородок, заколок, запруд и других видов заграждений, частично или полностью перекрывающих</w:t>
      </w:r>
      <w:r>
        <w:t xml:space="preserve"> русло водных объектов и препятствующих свободному перемещению рыбы;</w:t>
      </w:r>
    </w:p>
    <w:p w:rsidR="00AA0971" w:rsidRDefault="00624ABB">
      <w:pPr>
        <w:pStyle w:val="a3"/>
        <w:ind w:right="12" w:firstLine="283"/>
      </w:pPr>
      <w:proofErr w:type="spellStart"/>
      <w:r>
        <w:t>раколовками</w:t>
      </w:r>
      <w:proofErr w:type="spellEnd"/>
      <w:r>
        <w:t xml:space="preserve"> более 5 штук у 1 гражданина, каждый из параметров, разрешаемых </w:t>
      </w:r>
      <w:proofErr w:type="spellStart"/>
      <w:r>
        <w:t>раколовок</w:t>
      </w:r>
      <w:proofErr w:type="spellEnd"/>
      <w:r>
        <w:t xml:space="preserve"> (длина, ширина, высота - для многоугольных, высота, диаметр - для конических и цилиндрических) не долж</w:t>
      </w:r>
      <w:r>
        <w:t>ны превышать 80 см;</w:t>
      </w:r>
    </w:p>
    <w:p w:rsidR="00AA0971" w:rsidRDefault="00624ABB">
      <w:pPr>
        <w:pStyle w:val="a3"/>
        <w:ind w:right="10" w:firstLine="283"/>
      </w:pPr>
      <w:r>
        <w:t xml:space="preserve">жаберным способом (при использовании </w:t>
      </w:r>
      <w:proofErr w:type="spellStart"/>
      <w:r>
        <w:t>жмыхоловок</w:t>
      </w:r>
      <w:proofErr w:type="spellEnd"/>
      <w:r>
        <w:t>, комбайнов) с количеством одинарных крючков более 1 штуки;</w:t>
      </w:r>
    </w:p>
    <w:p w:rsidR="00AA0971" w:rsidRDefault="00624ABB">
      <w:pPr>
        <w:pStyle w:val="a3"/>
        <w:ind w:left="428"/>
      </w:pPr>
      <w:r>
        <w:t>раков</w:t>
      </w:r>
      <w:r>
        <w:rPr>
          <w:spacing w:val="-7"/>
        </w:rPr>
        <w:t xml:space="preserve"> </w:t>
      </w:r>
      <w:r>
        <w:t>пресноводных</w:t>
      </w:r>
      <w:r>
        <w:rPr>
          <w:spacing w:val="-4"/>
        </w:rPr>
        <w:t xml:space="preserve"> </w:t>
      </w:r>
      <w:r>
        <w:t>руками</w:t>
      </w:r>
      <w:r>
        <w:rPr>
          <w:spacing w:val="-4"/>
        </w:rPr>
        <w:t xml:space="preserve"> </w:t>
      </w:r>
      <w:r>
        <w:t>вброд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путем</w:t>
      </w:r>
      <w:r>
        <w:rPr>
          <w:spacing w:val="-4"/>
        </w:rPr>
        <w:t xml:space="preserve"> </w:t>
      </w:r>
      <w:r>
        <w:rPr>
          <w:spacing w:val="-2"/>
        </w:rPr>
        <w:t>ныряния.</w:t>
      </w:r>
    </w:p>
    <w:p w:rsidR="00AA0971" w:rsidRDefault="00624ABB">
      <w:pPr>
        <w:pStyle w:val="a4"/>
        <w:numPr>
          <w:ilvl w:val="1"/>
          <w:numId w:val="3"/>
        </w:numPr>
        <w:tabs>
          <w:tab w:val="left" w:pos="1011"/>
          <w:tab w:val="left" w:pos="1959"/>
          <w:tab w:val="left" w:pos="2632"/>
          <w:tab w:val="left" w:pos="4292"/>
        </w:tabs>
        <w:ind w:right="10" w:firstLine="283"/>
        <w:jc w:val="both"/>
        <w:rPr>
          <w:sz w:val="18"/>
        </w:rPr>
      </w:pPr>
      <w:r>
        <w:rPr>
          <w:sz w:val="18"/>
        </w:rPr>
        <w:t xml:space="preserve">Гражданам запрещается самостоятельно изымать обнаруженные в водных объектах </w:t>
      </w:r>
      <w:proofErr w:type="spellStart"/>
      <w:r>
        <w:rPr>
          <w:sz w:val="18"/>
        </w:rPr>
        <w:t>ры</w:t>
      </w:r>
      <w:r>
        <w:rPr>
          <w:sz w:val="18"/>
        </w:rPr>
        <w:t>бохозяйственного</w:t>
      </w:r>
      <w:proofErr w:type="spellEnd"/>
      <w:r>
        <w:rPr>
          <w:sz w:val="18"/>
        </w:rPr>
        <w:t xml:space="preserve"> значения орудия добычи (вылова) водных биоресурсов, запрещенные Правилами</w:t>
      </w:r>
      <w:r>
        <w:rPr>
          <w:spacing w:val="-7"/>
          <w:sz w:val="18"/>
        </w:rPr>
        <w:t xml:space="preserve"> </w:t>
      </w:r>
      <w:r>
        <w:rPr>
          <w:sz w:val="18"/>
        </w:rPr>
        <w:t>рыболовства,</w:t>
      </w:r>
      <w:r>
        <w:rPr>
          <w:spacing w:val="-7"/>
          <w:sz w:val="18"/>
        </w:rPr>
        <w:t xml:space="preserve"> </w:t>
      </w:r>
      <w:r>
        <w:rPr>
          <w:sz w:val="18"/>
        </w:rPr>
        <w:t>а</w:t>
      </w:r>
      <w:r>
        <w:rPr>
          <w:spacing w:val="-7"/>
          <w:sz w:val="18"/>
        </w:rPr>
        <w:t xml:space="preserve"> </w:t>
      </w:r>
      <w:r>
        <w:rPr>
          <w:sz w:val="18"/>
        </w:rPr>
        <w:t>также</w:t>
      </w:r>
      <w:r>
        <w:rPr>
          <w:spacing w:val="-7"/>
          <w:sz w:val="18"/>
        </w:rPr>
        <w:t xml:space="preserve"> </w:t>
      </w:r>
      <w:r>
        <w:rPr>
          <w:sz w:val="18"/>
        </w:rPr>
        <w:t>водные</w:t>
      </w:r>
      <w:r>
        <w:rPr>
          <w:spacing w:val="-7"/>
          <w:sz w:val="18"/>
        </w:rPr>
        <w:t xml:space="preserve"> </w:t>
      </w:r>
      <w:r>
        <w:rPr>
          <w:sz w:val="18"/>
        </w:rPr>
        <w:t>биоресурсы,</w:t>
      </w:r>
      <w:r>
        <w:rPr>
          <w:spacing w:val="-7"/>
          <w:sz w:val="18"/>
        </w:rPr>
        <w:t xml:space="preserve"> </w:t>
      </w:r>
      <w:r>
        <w:rPr>
          <w:sz w:val="18"/>
        </w:rPr>
        <w:t xml:space="preserve">находящиеся в таких орудиях добычи (вылова). Лица, обнаружившие такие орудия добычи (вылова) водных биоресурсов, должны уведомить об указанном факте органы государственной власти, </w:t>
      </w:r>
      <w:r>
        <w:rPr>
          <w:spacing w:val="-2"/>
          <w:sz w:val="18"/>
        </w:rPr>
        <w:t>уполномоченные</w:t>
      </w:r>
      <w:r>
        <w:rPr>
          <w:sz w:val="18"/>
        </w:rPr>
        <w:tab/>
      </w:r>
      <w:r>
        <w:rPr>
          <w:spacing w:val="-6"/>
          <w:sz w:val="18"/>
        </w:rPr>
        <w:t>на</w:t>
      </w:r>
      <w:r>
        <w:rPr>
          <w:sz w:val="18"/>
        </w:rPr>
        <w:tab/>
      </w:r>
      <w:r>
        <w:rPr>
          <w:spacing w:val="-2"/>
          <w:sz w:val="18"/>
        </w:rPr>
        <w:t>осуществление</w:t>
      </w:r>
      <w:r>
        <w:rPr>
          <w:sz w:val="18"/>
        </w:rPr>
        <w:tab/>
      </w:r>
      <w:r>
        <w:rPr>
          <w:spacing w:val="-2"/>
          <w:sz w:val="18"/>
        </w:rPr>
        <w:t xml:space="preserve">федерального </w:t>
      </w:r>
      <w:r>
        <w:rPr>
          <w:sz w:val="18"/>
        </w:rPr>
        <w:t>государственного контроля (надз</w:t>
      </w:r>
      <w:r>
        <w:rPr>
          <w:sz w:val="18"/>
        </w:rPr>
        <w:t>ора) в области рыболовства и сохранения водных биоресурсов и (или) государственного контроля в сфере охраны морских биоресурсов.</w:t>
      </w:r>
    </w:p>
    <w:p w:rsidR="00AA0971" w:rsidRDefault="00624ABB">
      <w:pPr>
        <w:spacing w:before="203"/>
        <w:ind w:left="144" w:right="10"/>
        <w:jc w:val="both"/>
        <w:rPr>
          <w:b/>
          <w:sz w:val="18"/>
        </w:rPr>
      </w:pPr>
      <w:r>
        <w:rPr>
          <w:b/>
          <w:sz w:val="18"/>
        </w:rPr>
        <w:t>Примечание: * - координаты границ запретных участков акваторий водных объектов указаны в Правилах рыболовства</w:t>
      </w:r>
    </w:p>
    <w:sectPr w:rsidR="00AA0971">
      <w:pgSz w:w="16840" w:h="11900" w:orient="landscape"/>
      <w:pgMar w:top="220" w:right="283" w:bottom="280" w:left="141" w:header="720" w:footer="720" w:gutter="0"/>
      <w:cols w:num="3" w:space="720" w:equalWidth="0">
        <w:col w:w="5395" w:space="130"/>
        <w:col w:w="5393" w:space="132"/>
        <w:col w:w="536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42B49"/>
    <w:multiLevelType w:val="multilevel"/>
    <w:tmpl w:val="DCF64948"/>
    <w:lvl w:ilvl="0">
      <w:start w:val="47"/>
      <w:numFmt w:val="decimal"/>
      <w:lvlText w:val="%1"/>
      <w:lvlJc w:val="left"/>
      <w:pPr>
        <w:ind w:left="833" w:hanging="40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833" w:hanging="4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1745" w:hanging="4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97" w:hanging="4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50" w:hanging="4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02" w:hanging="4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555" w:hanging="4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007" w:hanging="4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60" w:hanging="405"/>
      </w:pPr>
      <w:rPr>
        <w:rFonts w:hint="default"/>
        <w:lang w:val="ru-RU" w:eastAsia="en-US" w:bidi="ar-SA"/>
      </w:rPr>
    </w:lvl>
  </w:abstractNum>
  <w:abstractNum w:abstractNumId="1" w15:restartNumberingAfterBreak="0">
    <w:nsid w:val="04753DF8"/>
    <w:multiLevelType w:val="hybridMultilevel"/>
    <w:tmpl w:val="2886F610"/>
    <w:lvl w:ilvl="0" w:tplc="54941FC0">
      <w:numFmt w:val="bullet"/>
      <w:lvlText w:val="-"/>
      <w:lvlJc w:val="left"/>
      <w:pPr>
        <w:ind w:left="276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96E2C40">
      <w:numFmt w:val="bullet"/>
      <w:lvlText w:val="•"/>
      <w:lvlJc w:val="left"/>
      <w:pPr>
        <w:ind w:left="800" w:hanging="217"/>
      </w:pPr>
      <w:rPr>
        <w:rFonts w:hint="default"/>
        <w:lang w:val="ru-RU" w:eastAsia="en-US" w:bidi="ar-SA"/>
      </w:rPr>
    </w:lvl>
    <w:lvl w:ilvl="2" w:tplc="2158936E">
      <w:numFmt w:val="bullet"/>
      <w:lvlText w:val="•"/>
      <w:lvlJc w:val="left"/>
      <w:pPr>
        <w:ind w:left="1321" w:hanging="217"/>
      </w:pPr>
      <w:rPr>
        <w:rFonts w:hint="default"/>
        <w:lang w:val="ru-RU" w:eastAsia="en-US" w:bidi="ar-SA"/>
      </w:rPr>
    </w:lvl>
    <w:lvl w:ilvl="3" w:tplc="8D42A688">
      <w:numFmt w:val="bullet"/>
      <w:lvlText w:val="•"/>
      <w:lvlJc w:val="left"/>
      <w:pPr>
        <w:ind w:left="1841" w:hanging="217"/>
      </w:pPr>
      <w:rPr>
        <w:rFonts w:hint="default"/>
        <w:lang w:val="ru-RU" w:eastAsia="en-US" w:bidi="ar-SA"/>
      </w:rPr>
    </w:lvl>
    <w:lvl w:ilvl="4" w:tplc="62B8868E">
      <w:numFmt w:val="bullet"/>
      <w:lvlText w:val="•"/>
      <w:lvlJc w:val="left"/>
      <w:pPr>
        <w:ind w:left="2362" w:hanging="217"/>
      </w:pPr>
      <w:rPr>
        <w:rFonts w:hint="default"/>
        <w:lang w:val="ru-RU" w:eastAsia="en-US" w:bidi="ar-SA"/>
      </w:rPr>
    </w:lvl>
    <w:lvl w:ilvl="5" w:tplc="5E4E5086">
      <w:numFmt w:val="bullet"/>
      <w:lvlText w:val="•"/>
      <w:lvlJc w:val="left"/>
      <w:pPr>
        <w:ind w:left="2882" w:hanging="217"/>
      </w:pPr>
      <w:rPr>
        <w:rFonts w:hint="default"/>
        <w:lang w:val="ru-RU" w:eastAsia="en-US" w:bidi="ar-SA"/>
      </w:rPr>
    </w:lvl>
    <w:lvl w:ilvl="6" w:tplc="7FCC3676">
      <w:numFmt w:val="bullet"/>
      <w:lvlText w:val="•"/>
      <w:lvlJc w:val="left"/>
      <w:pPr>
        <w:ind w:left="3403" w:hanging="217"/>
      </w:pPr>
      <w:rPr>
        <w:rFonts w:hint="default"/>
        <w:lang w:val="ru-RU" w:eastAsia="en-US" w:bidi="ar-SA"/>
      </w:rPr>
    </w:lvl>
    <w:lvl w:ilvl="7" w:tplc="D1ECD15E">
      <w:numFmt w:val="bullet"/>
      <w:lvlText w:val="•"/>
      <w:lvlJc w:val="left"/>
      <w:pPr>
        <w:ind w:left="3923" w:hanging="217"/>
      </w:pPr>
      <w:rPr>
        <w:rFonts w:hint="default"/>
        <w:lang w:val="ru-RU" w:eastAsia="en-US" w:bidi="ar-SA"/>
      </w:rPr>
    </w:lvl>
    <w:lvl w:ilvl="8" w:tplc="ADAAE3B4">
      <w:numFmt w:val="bullet"/>
      <w:lvlText w:val="•"/>
      <w:lvlJc w:val="left"/>
      <w:pPr>
        <w:ind w:left="4444" w:hanging="217"/>
      </w:pPr>
      <w:rPr>
        <w:rFonts w:hint="default"/>
        <w:lang w:val="ru-RU" w:eastAsia="en-US" w:bidi="ar-SA"/>
      </w:rPr>
    </w:lvl>
  </w:abstractNum>
  <w:abstractNum w:abstractNumId="2" w15:restartNumberingAfterBreak="0">
    <w:nsid w:val="12A74FE6"/>
    <w:multiLevelType w:val="multilevel"/>
    <w:tmpl w:val="B7A82CD0"/>
    <w:lvl w:ilvl="0">
      <w:start w:val="47"/>
      <w:numFmt w:val="decimal"/>
      <w:lvlText w:val="%1"/>
      <w:lvlJc w:val="left"/>
      <w:pPr>
        <w:ind w:left="144" w:hanging="417"/>
        <w:jc w:val="left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144" w:hanging="4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1190" w:hanging="4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16" w:hanging="4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41" w:hanging="4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67" w:hanging="4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92" w:hanging="4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17" w:hanging="4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43" w:hanging="417"/>
      </w:pPr>
      <w:rPr>
        <w:rFonts w:hint="default"/>
        <w:lang w:val="ru-RU" w:eastAsia="en-US" w:bidi="ar-SA"/>
      </w:rPr>
    </w:lvl>
  </w:abstractNum>
  <w:abstractNum w:abstractNumId="3" w15:restartNumberingAfterBreak="0">
    <w:nsid w:val="247675AA"/>
    <w:multiLevelType w:val="multilevel"/>
    <w:tmpl w:val="93243E7A"/>
    <w:lvl w:ilvl="0">
      <w:start w:val="13"/>
      <w:numFmt w:val="decimal"/>
      <w:lvlText w:val="%1"/>
      <w:lvlJc w:val="left"/>
      <w:pPr>
        <w:ind w:left="144" w:hanging="92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44" w:hanging="922"/>
        <w:jc w:val="left"/>
      </w:pPr>
      <w:rPr>
        <w:rFonts w:hint="default"/>
        <w:lang w:val="ru-RU" w:eastAsia="en-US" w:bidi="ar-SA"/>
      </w:rPr>
    </w:lvl>
    <w:lvl w:ilvl="2">
      <w:start w:val="10"/>
      <w:numFmt w:val="decimal"/>
      <w:lvlText w:val="%1.%2.%3."/>
      <w:lvlJc w:val="left"/>
      <w:pPr>
        <w:ind w:left="144" w:hanging="9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1716" w:hanging="9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41" w:hanging="9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67" w:hanging="9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92" w:hanging="9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18" w:hanging="9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43" w:hanging="922"/>
      </w:pPr>
      <w:rPr>
        <w:rFonts w:hint="default"/>
        <w:lang w:val="ru-RU" w:eastAsia="en-US" w:bidi="ar-SA"/>
      </w:rPr>
    </w:lvl>
  </w:abstractNum>
  <w:abstractNum w:abstractNumId="4" w15:restartNumberingAfterBreak="0">
    <w:nsid w:val="48262F77"/>
    <w:multiLevelType w:val="multilevel"/>
    <w:tmpl w:val="4336D23E"/>
    <w:lvl w:ilvl="0">
      <w:start w:val="46"/>
      <w:numFmt w:val="decimal"/>
      <w:lvlText w:val="%1."/>
      <w:lvlJc w:val="left"/>
      <w:pPr>
        <w:ind w:left="144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5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68" w:hanging="5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823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6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13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77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" w:hanging="540"/>
      </w:pPr>
      <w:rPr>
        <w:rFonts w:hint="default"/>
        <w:lang w:val="ru-RU" w:eastAsia="en-US" w:bidi="ar-SA"/>
      </w:rPr>
    </w:lvl>
  </w:abstractNum>
  <w:abstractNum w:abstractNumId="5" w15:restartNumberingAfterBreak="0">
    <w:nsid w:val="573C61F2"/>
    <w:multiLevelType w:val="multilevel"/>
    <w:tmpl w:val="3ECC9AE8"/>
    <w:lvl w:ilvl="0">
      <w:start w:val="13"/>
      <w:numFmt w:val="decimal"/>
      <w:lvlText w:val="%1"/>
      <w:lvlJc w:val="left"/>
      <w:pPr>
        <w:ind w:left="833" w:hanging="405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833" w:hanging="4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4" w:hanging="6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823" w:hanging="6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7" w:hanging="6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" w:hanging="6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14" w:hanging="6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78" w:hanging="6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1" w:hanging="654"/>
      </w:pPr>
      <w:rPr>
        <w:rFonts w:hint="default"/>
        <w:lang w:val="ru-RU" w:eastAsia="en-US" w:bidi="ar-SA"/>
      </w:rPr>
    </w:lvl>
  </w:abstractNum>
  <w:abstractNum w:abstractNumId="6" w15:restartNumberingAfterBreak="0">
    <w:nsid w:val="6A9D4EB7"/>
    <w:multiLevelType w:val="multilevel"/>
    <w:tmpl w:val="2C9CA1E2"/>
    <w:lvl w:ilvl="0">
      <w:start w:val="13"/>
      <w:numFmt w:val="decimal"/>
      <w:lvlText w:val="%1"/>
      <w:lvlJc w:val="left"/>
      <w:pPr>
        <w:ind w:left="144" w:hanging="558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44" w:hanging="558"/>
        <w:jc w:val="left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."/>
      <w:lvlJc w:val="left"/>
      <w:pPr>
        <w:ind w:left="144" w:hanging="5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1716" w:hanging="5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41" w:hanging="5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67" w:hanging="5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92" w:hanging="5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17" w:hanging="5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43" w:hanging="55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A0971"/>
    <w:rsid w:val="00624ABB"/>
    <w:rsid w:val="00AA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51950B-E147-4683-90CC-8E487F739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76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5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4"/>
      <w:jc w:val="both"/>
    </w:pPr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144" w:firstLine="283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" w:line="208" w:lineRule="exact"/>
      <w:ind w:left="4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2037/" TargetMode="External"/><Relationship Id="rId13" Type="http://schemas.openxmlformats.org/officeDocument/2006/relationships/hyperlink" Target="http://www.consultant.ru/document/cons_doc_LAW_422942/f40eb421ff742953e61208d2b6c08971f7ae6c01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282037/" TargetMode="External"/><Relationship Id="rId12" Type="http://schemas.openxmlformats.org/officeDocument/2006/relationships/hyperlink" Target="http://www.consultant.ru/document/cons_doc_LAW_282037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ostov.fish.gov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1918398" TargetMode="External"/><Relationship Id="rId11" Type="http://schemas.openxmlformats.org/officeDocument/2006/relationships/hyperlink" Target="http://www.consultant.ru/document/cons_doc_LAW_282037/" TargetMode="External"/><Relationship Id="rId5" Type="http://schemas.openxmlformats.org/officeDocument/2006/relationships/hyperlink" Target="https://docs.cntd.ru/document/901918398" TargetMode="External"/><Relationship Id="rId15" Type="http://schemas.openxmlformats.org/officeDocument/2006/relationships/hyperlink" Target="http://pravo.gov.ru/" TargetMode="External"/><Relationship Id="rId10" Type="http://schemas.openxmlformats.org/officeDocument/2006/relationships/hyperlink" Target="http://www.consultant.ru/document/cons_doc_LAW_28203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282037/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3328</Words>
  <Characters>18972</Characters>
  <Application>Microsoft Office Word</Application>
  <DocSecurity>0</DocSecurity>
  <Lines>158</Lines>
  <Paragraphs>44</Paragraphs>
  <ScaleCrop>false</ScaleCrop>
  <Company/>
  <LinksUpToDate>false</LinksUpToDate>
  <CharactersWithSpaces>22256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2026-03-12T08:45:00Z</dcterms:created>
  <dcterms:modified xsi:type="dcterms:W3CDTF">2026-03-12T08:47:00Z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LastSaved">
    <vt:filetime>2026-03-12T00:00:00Z</vt:filetime>
  </property>
  <property fmtid="{D5CDD505-2E9C-101B-9397-08002B2CF9AE}" pid="4" name="Producer">
    <vt:lpwstr>iText® Core 7.2.1 (AGPL version) ©2000-2021 iText Group NV</vt:lpwstr>
  </property>
</Properties>
</file>