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BF4A7" w14:textId="4A6AF5C1" w:rsidR="00141C5D" w:rsidRPr="00141C5D" w:rsidRDefault="00141C5D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color w:val="FF0000"/>
          <w:sz w:val="28"/>
          <w:szCs w:val="28"/>
          <w:u w:val="single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                                              </w:t>
      </w:r>
      <w:r w:rsidR="00B35C04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                                                         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                                            </w:t>
      </w:r>
    </w:p>
    <w:p w14:paraId="086561F8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>РОССИЙСКАЯ ФЕДЕРАЦИЯ</w:t>
      </w:r>
    </w:p>
    <w:p w14:paraId="346C1C85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>РОСТОВСКАЯ ОБЛАСТЬ</w:t>
      </w:r>
    </w:p>
    <w:p w14:paraId="328EE159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>МАТВЕЕВО – КУРГАНСКИЙ РАЙОН</w:t>
      </w:r>
    </w:p>
    <w:p w14:paraId="2E67F4AA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>МУНИЦИПАЛЬНОЕ ОБРАЗОВАНИЕ</w:t>
      </w:r>
    </w:p>
    <w:p w14:paraId="6521F5B9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>«</w:t>
      </w:r>
      <w:r w:rsidR="00044F0D"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>НОВОНИКОЛАЕВСКОЕ</w:t>
      </w:r>
      <w:r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 xml:space="preserve"> СЕЛЬСКОЕ ПОСЕЛЕНИЕ»</w:t>
      </w:r>
    </w:p>
    <w:p w14:paraId="62DC9D7C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</w:pPr>
    </w:p>
    <w:p w14:paraId="53A48230" w14:textId="692356E2" w:rsidR="000E1C4C" w:rsidRDefault="00D375A6" w:rsidP="000E1C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АДМИНИСТРАЦИЯ</w:t>
      </w:r>
    </w:p>
    <w:p w14:paraId="449291BC" w14:textId="270DB34E" w:rsidR="00D375A6" w:rsidRPr="000E1C4C" w:rsidRDefault="00044F0D" w:rsidP="000E1C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НОВОНИКОЛАЕВСКОГО</w:t>
      </w:r>
      <w:r w:rsidR="00D375A6" w:rsidRPr="000E1C4C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 xml:space="preserve"> СЕЛЬСКОГО ПОСЕЛЕНИЯ</w:t>
      </w:r>
    </w:p>
    <w:p w14:paraId="45EDC485" w14:textId="77777777" w:rsidR="00D375A6" w:rsidRPr="000E1C4C" w:rsidRDefault="00D375A6" w:rsidP="000E1C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eastAsia="Times New Roman" w:cs="Times New Roman"/>
          <w:b/>
          <w:bCs/>
          <w:color w:val="auto"/>
          <w:bdr w:val="none" w:sz="0" w:space="0" w:color="auto"/>
        </w:rPr>
      </w:pPr>
    </w:p>
    <w:p w14:paraId="4D98F962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ПОСТАНОВЛЕНИЕ</w:t>
      </w:r>
    </w:p>
    <w:p w14:paraId="2EC6C254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jc w:val="center"/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</w:pPr>
    </w:p>
    <w:p w14:paraId="1A19D0E2" w14:textId="75970C32" w:rsidR="00D375A6" w:rsidRPr="000E1C4C" w:rsidRDefault="005A3100" w:rsidP="005A31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931"/>
        </w:tabs>
        <w:suppressAutoHyphens/>
        <w:spacing w:line="276" w:lineRule="auto"/>
        <w:ind w:firstLine="0"/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</w:pPr>
      <w:r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  <w:t>17.03.</w:t>
      </w:r>
      <w:r w:rsidR="00D375A6" w:rsidRPr="000E1C4C"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  <w:t xml:space="preserve">2026 г.              </w:t>
      </w:r>
      <w:r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  <w:t xml:space="preserve">            </w:t>
      </w:r>
      <w:r w:rsidR="00D375A6" w:rsidRPr="000E1C4C"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  <w:t xml:space="preserve">                          </w:t>
      </w:r>
      <w:proofErr w:type="gramStart"/>
      <w:r w:rsidR="00D375A6" w:rsidRPr="000E1C4C"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  <w:t xml:space="preserve">№  </w:t>
      </w:r>
      <w:r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  <w:t>55</w:t>
      </w:r>
      <w:proofErr w:type="gramEnd"/>
      <w:r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  <w:t xml:space="preserve">   </w:t>
      </w:r>
      <w:r w:rsidR="00D375A6" w:rsidRPr="000E1C4C"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  <w:t xml:space="preserve">                            </w:t>
      </w:r>
      <w:r w:rsidR="00044F0D" w:rsidRPr="000E1C4C"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  <w:t>с. Новониколаевка</w:t>
      </w:r>
    </w:p>
    <w:p w14:paraId="6B6F2E33" w14:textId="77777777" w:rsidR="00194CFF" w:rsidRPr="000E1C4C" w:rsidRDefault="00194CFF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931"/>
        </w:tabs>
        <w:suppressAutoHyphens/>
        <w:spacing w:line="276" w:lineRule="auto"/>
        <w:ind w:firstLine="0"/>
        <w:jc w:val="center"/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</w:pPr>
    </w:p>
    <w:p w14:paraId="234C56A6" w14:textId="77777777" w:rsidR="00FC1A34" w:rsidRPr="000E1C4C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42A4E0C4" w14:textId="77777777" w:rsidR="00044F0D" w:rsidRPr="000E1C4C" w:rsidRDefault="00521631" w:rsidP="00E625B9">
      <w:pPr>
        <w:suppressAutoHyphens/>
        <w:spacing w:line="276" w:lineRule="auto"/>
        <w:ind w:right="3264" w:firstLine="0"/>
        <w:rPr>
          <w:rFonts w:eastAsia="Calibri" w:cs="Times New Roman"/>
          <w:b/>
          <w:bCs/>
          <w:sz w:val="28"/>
          <w:szCs w:val="28"/>
        </w:rPr>
      </w:pPr>
      <w:r w:rsidRPr="000E1C4C">
        <w:rPr>
          <w:rFonts w:eastAsia="Calibri" w:cs="Times New Roman"/>
          <w:b/>
          <w:bCs/>
        </w:rPr>
        <w:t xml:space="preserve">   </w:t>
      </w:r>
      <w:r w:rsidR="00A306BD" w:rsidRPr="000E1C4C">
        <w:rPr>
          <w:rFonts w:eastAsia="Calibri" w:cs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="00044F0D" w:rsidRPr="000E1C4C">
        <w:rPr>
          <w:rFonts w:eastAsia="Calibri" w:cs="Times New Roman"/>
          <w:b/>
          <w:bCs/>
          <w:sz w:val="28"/>
          <w:szCs w:val="28"/>
        </w:rPr>
        <w:t xml:space="preserve">  </w:t>
      </w:r>
      <w:r w:rsidR="00A306BD" w:rsidRPr="000E1C4C">
        <w:rPr>
          <w:rFonts w:eastAsia="Calibri" w:cs="Times New Roman"/>
          <w:b/>
          <w:bCs/>
          <w:sz w:val="28"/>
          <w:szCs w:val="28"/>
        </w:rPr>
        <w:t>предоставления муниципальной услуги</w:t>
      </w:r>
    </w:p>
    <w:p w14:paraId="4A4F9D76" w14:textId="77777777" w:rsidR="00FC1A34" w:rsidRPr="000E1C4C" w:rsidRDefault="00A306BD" w:rsidP="00E625B9">
      <w:pPr>
        <w:suppressAutoHyphens/>
        <w:spacing w:line="276" w:lineRule="auto"/>
        <w:ind w:right="3264" w:firstLine="0"/>
        <w:rPr>
          <w:rFonts w:eastAsia="Calibri" w:cs="Times New Roman"/>
          <w:b/>
          <w:bCs/>
          <w:sz w:val="28"/>
          <w:szCs w:val="28"/>
        </w:rPr>
      </w:pPr>
      <w:r w:rsidRPr="000E1C4C">
        <w:rPr>
          <w:rFonts w:eastAsia="Calibri" w:cs="Times New Roman"/>
          <w:b/>
          <w:bCs/>
          <w:sz w:val="28"/>
          <w:szCs w:val="28"/>
        </w:rPr>
        <w:t xml:space="preserve"> </w:t>
      </w:r>
      <w:r w:rsidR="00521631" w:rsidRPr="000E1C4C">
        <w:rPr>
          <w:rFonts w:eastAsia="Calibri" w:cs="Times New Roman"/>
          <w:b/>
          <w:bCs/>
          <w:sz w:val="28"/>
          <w:szCs w:val="28"/>
        </w:rPr>
        <w:t>«Получение права на организацию ярмарки»</w:t>
      </w:r>
    </w:p>
    <w:p w14:paraId="6B58A509" w14:textId="77777777" w:rsidR="00194CFF" w:rsidRPr="00E625B9" w:rsidRDefault="00194CFF" w:rsidP="00E625B9">
      <w:pPr>
        <w:suppressAutoHyphens/>
        <w:spacing w:line="276" w:lineRule="auto"/>
        <w:ind w:right="3264" w:firstLine="0"/>
        <w:rPr>
          <w:sz w:val="28"/>
          <w:szCs w:val="28"/>
        </w:rPr>
      </w:pPr>
    </w:p>
    <w:p w14:paraId="42C03D0F" w14:textId="77777777" w:rsidR="00FC1A34" w:rsidRPr="005612A9" w:rsidRDefault="00FC1A34" w:rsidP="00FC1A34">
      <w:pPr>
        <w:keepNext/>
        <w:suppressAutoHyphens/>
        <w:spacing w:line="276" w:lineRule="auto"/>
        <w:outlineLvl w:val="0"/>
        <w:rPr>
          <w:kern w:val="1"/>
        </w:rPr>
      </w:pPr>
    </w:p>
    <w:p w14:paraId="75CB85F1" w14:textId="40B47F22" w:rsidR="005A3100" w:rsidRPr="00D724A1" w:rsidRDefault="00F840B0" w:rsidP="00D724A1">
      <w:pPr>
        <w:keepNext/>
        <w:suppressAutoHyphens/>
        <w:spacing w:line="276" w:lineRule="auto"/>
        <w:outlineLvl w:val="0"/>
      </w:pPr>
      <w:r>
        <w:rPr>
          <w:rFonts w:cs="Arial"/>
          <w:sz w:val="28"/>
          <w:szCs w:val="28"/>
          <w:lang w:eastAsia="ar-SA"/>
        </w:rPr>
        <w:t>В соответствии со статьей 14 Федерального закона от 06.10.2003 № 131-ФЗ "Об общих принципах организации местного самоуправления", Федеральным законом от 27.07.2010 № 210-ФЗ "Об организации предоставления государственных и муниципальных услуг"</w:t>
      </w:r>
      <w:r>
        <w:rPr>
          <w:sz w:val="28"/>
          <w:szCs w:val="28"/>
        </w:rPr>
        <w:t>, руководствуясь Уставом муниципального образования "</w:t>
      </w:r>
      <w:r>
        <w:rPr>
          <w:sz w:val="28"/>
          <w:szCs w:val="28"/>
        </w:rPr>
        <w:t>Новониколаевское</w:t>
      </w:r>
      <w:r>
        <w:rPr>
          <w:sz w:val="28"/>
          <w:szCs w:val="28"/>
        </w:rPr>
        <w:t xml:space="preserve"> сельское поселение" Матвеево-Курганского района Ростовской области</w:t>
      </w:r>
    </w:p>
    <w:p w14:paraId="1D7C23AC" w14:textId="77777777" w:rsidR="00402561" w:rsidRDefault="00FC1A34" w:rsidP="00D724A1">
      <w:pPr>
        <w:widowControl w:val="0"/>
        <w:spacing w:line="276" w:lineRule="auto"/>
        <w:jc w:val="center"/>
        <w:outlineLvl w:val="0"/>
      </w:pPr>
      <w:r>
        <w:t>ПОСТАНОВЛЯ</w:t>
      </w:r>
      <w:r w:rsidR="006F28FC">
        <w:t>Ю</w:t>
      </w:r>
      <w:r>
        <w:t>:</w:t>
      </w:r>
    </w:p>
    <w:p w14:paraId="3E71336F" w14:textId="77777777" w:rsidR="00457A03" w:rsidRPr="00515508" w:rsidRDefault="00457A03" w:rsidP="00E625B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outlineLvl w:val="0"/>
      </w:pPr>
    </w:p>
    <w:p w14:paraId="17CEFAC6" w14:textId="77777777" w:rsidR="00E625B9" w:rsidRPr="00E625B9" w:rsidRDefault="00E625B9" w:rsidP="00E625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right="1" w:firstLine="0"/>
        <w:rPr>
          <w:sz w:val="28"/>
          <w:szCs w:val="28"/>
        </w:rPr>
      </w:pPr>
      <w:r>
        <w:rPr>
          <w:kern w:val="1"/>
          <w:sz w:val="28"/>
          <w:szCs w:val="28"/>
        </w:rPr>
        <w:t xml:space="preserve">          </w:t>
      </w:r>
      <w:r w:rsidR="00FC1A34" w:rsidRPr="00E625B9">
        <w:rPr>
          <w:kern w:val="1"/>
          <w:sz w:val="28"/>
          <w:szCs w:val="28"/>
        </w:rPr>
        <w:t>1</w:t>
      </w:r>
      <w:r w:rsidR="00521631" w:rsidRPr="00E625B9">
        <w:rPr>
          <w:kern w:val="1"/>
          <w:sz w:val="28"/>
          <w:szCs w:val="28"/>
        </w:rPr>
        <w:t>.</w:t>
      </w:r>
      <w:r w:rsidRPr="00E625B9">
        <w:rPr>
          <w:rFonts w:eastAsia="Times New Roman" w:cs="Times New Roman"/>
          <w:sz w:val="28"/>
          <w:szCs w:val="28"/>
        </w:rPr>
        <w:t xml:space="preserve"> Утвердить административный регламент предоставления муниципальной услуги</w:t>
      </w:r>
      <w:r w:rsidRPr="00E625B9">
        <w:rPr>
          <w:rFonts w:eastAsia="Times New Roman" w:cs="Times New Roman"/>
          <w:bCs/>
          <w:sz w:val="28"/>
          <w:szCs w:val="28"/>
        </w:rPr>
        <w:t xml:space="preserve"> </w:t>
      </w:r>
      <w:r w:rsidRPr="00E625B9">
        <w:rPr>
          <w:rFonts w:eastAsia="Calibri" w:cs="Times New Roman"/>
          <w:bCs/>
          <w:sz w:val="28"/>
          <w:szCs w:val="28"/>
        </w:rPr>
        <w:t>«Получение права на организацию ярмарки»</w:t>
      </w:r>
    </w:p>
    <w:p w14:paraId="7A774269" w14:textId="77777777" w:rsidR="002A65CC" w:rsidRPr="00E625B9" w:rsidRDefault="00E625B9" w:rsidP="00E625B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firstLine="0"/>
        <w:outlineLvl w:val="0"/>
        <w:rPr>
          <w:sz w:val="28"/>
          <w:szCs w:val="28"/>
        </w:rPr>
      </w:pPr>
      <w:r>
        <w:t xml:space="preserve">          </w:t>
      </w:r>
      <w:r w:rsidR="00FC1A34" w:rsidRPr="00F87119">
        <w:t xml:space="preserve">2. </w:t>
      </w:r>
      <w:r w:rsidR="00CD2AA8" w:rsidRPr="00E625B9">
        <w:rPr>
          <w:sz w:val="28"/>
          <w:szCs w:val="28"/>
        </w:rPr>
        <w:t xml:space="preserve">Настоящее постановление вступает в силу со дня </w:t>
      </w:r>
      <w:r w:rsidR="004E0B01" w:rsidRPr="00E625B9">
        <w:rPr>
          <w:sz w:val="28"/>
          <w:szCs w:val="28"/>
        </w:rPr>
        <w:t xml:space="preserve">его </w:t>
      </w:r>
      <w:r w:rsidR="00CD2AA8" w:rsidRPr="00E625B9">
        <w:rPr>
          <w:sz w:val="28"/>
          <w:szCs w:val="28"/>
        </w:rPr>
        <w:t>официального опубликования</w:t>
      </w:r>
      <w:r w:rsidR="00044F0D">
        <w:rPr>
          <w:sz w:val="28"/>
          <w:szCs w:val="28"/>
        </w:rPr>
        <w:t xml:space="preserve"> (обна</w:t>
      </w:r>
      <w:r w:rsidR="00194CFF">
        <w:rPr>
          <w:sz w:val="28"/>
          <w:szCs w:val="28"/>
        </w:rPr>
        <w:t>родования).</w:t>
      </w:r>
    </w:p>
    <w:p w14:paraId="4C3BB719" w14:textId="77777777" w:rsidR="00FC1A34" w:rsidRPr="00E625B9" w:rsidRDefault="001058E1" w:rsidP="00194CFF">
      <w:pPr>
        <w:spacing w:line="276" w:lineRule="auto"/>
        <w:ind w:firstLine="710"/>
        <w:contextualSpacing/>
        <w:rPr>
          <w:sz w:val="28"/>
          <w:szCs w:val="28"/>
        </w:rPr>
      </w:pPr>
      <w:r w:rsidRPr="00E625B9">
        <w:rPr>
          <w:sz w:val="28"/>
          <w:szCs w:val="28"/>
        </w:rPr>
        <w:t xml:space="preserve">3. </w:t>
      </w:r>
      <w:r w:rsidR="00FC1A34" w:rsidRPr="00E625B9">
        <w:rPr>
          <w:sz w:val="28"/>
          <w:szCs w:val="28"/>
        </w:rPr>
        <w:t xml:space="preserve"> </w:t>
      </w:r>
      <w:r w:rsidR="00CD2AA8" w:rsidRPr="00E625B9">
        <w:rPr>
          <w:sz w:val="28"/>
          <w:szCs w:val="28"/>
        </w:rPr>
        <w:t>Контроль за исполнением постановления оставляю за собой.</w:t>
      </w:r>
    </w:p>
    <w:p w14:paraId="29EC04CA" w14:textId="77777777" w:rsidR="00094F23" w:rsidRDefault="00094F23" w:rsidP="00FC1A34">
      <w:pPr>
        <w:suppressAutoHyphens/>
        <w:spacing w:line="276" w:lineRule="auto"/>
        <w:ind w:firstLine="0"/>
        <w:jc w:val="left"/>
      </w:pPr>
    </w:p>
    <w:p w14:paraId="5E807087" w14:textId="77777777" w:rsidR="00194CFF" w:rsidRDefault="00194CFF" w:rsidP="00FC1A34">
      <w:pPr>
        <w:suppressAutoHyphens/>
        <w:spacing w:line="276" w:lineRule="auto"/>
        <w:ind w:firstLine="0"/>
        <w:jc w:val="left"/>
      </w:pPr>
    </w:p>
    <w:p w14:paraId="0069DF43" w14:textId="77777777" w:rsidR="00FC1A34" w:rsidRPr="00E625B9" w:rsidRDefault="00FC1A34" w:rsidP="00FC1A34">
      <w:pPr>
        <w:suppressAutoHyphens/>
        <w:spacing w:line="276" w:lineRule="auto"/>
        <w:ind w:firstLine="0"/>
        <w:jc w:val="left"/>
        <w:rPr>
          <w:sz w:val="28"/>
          <w:szCs w:val="28"/>
        </w:rPr>
      </w:pPr>
      <w:r w:rsidRPr="00E625B9">
        <w:rPr>
          <w:sz w:val="28"/>
          <w:szCs w:val="28"/>
        </w:rPr>
        <w:t>Глава Администрации</w:t>
      </w:r>
    </w:p>
    <w:p w14:paraId="78A6B63F" w14:textId="77777777" w:rsidR="00F061E4" w:rsidRPr="00E625B9" w:rsidRDefault="00044F0D" w:rsidP="00402561">
      <w:pPr>
        <w:tabs>
          <w:tab w:val="left" w:pos="7797"/>
        </w:tabs>
        <w:suppressAutoHyphens/>
        <w:spacing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Новониколаевского</w:t>
      </w:r>
      <w:r w:rsidR="00FC1A34" w:rsidRPr="00E625B9">
        <w:rPr>
          <w:sz w:val="28"/>
          <w:szCs w:val="28"/>
        </w:rPr>
        <w:t xml:space="preserve"> сельского поселения</w:t>
      </w:r>
      <w:r w:rsidR="00FC1A34" w:rsidRPr="00E625B9">
        <w:rPr>
          <w:sz w:val="28"/>
          <w:szCs w:val="28"/>
        </w:rPr>
        <w:tab/>
      </w:r>
      <w:r>
        <w:rPr>
          <w:sz w:val="28"/>
          <w:szCs w:val="28"/>
        </w:rPr>
        <w:t>И.А. Рыбалко</w:t>
      </w:r>
    </w:p>
    <w:p w14:paraId="2EAA95D6" w14:textId="4532127F" w:rsidR="00E625B9" w:rsidRPr="008F2574" w:rsidRDefault="007A66CB" w:rsidP="007A66CB">
      <w:pPr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655"/>
        </w:tabs>
        <w:spacing w:line="276" w:lineRule="auto"/>
        <w:ind w:left="5670" w:right="1" w:hanging="141"/>
        <w:contextualSpacing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 xml:space="preserve">Приложение к постановлению Администрации </w:t>
      </w:r>
      <w:r w:rsidR="00044F0D">
        <w:rPr>
          <w:rFonts w:eastAsia="Times New Roman" w:cs="Times New Roman"/>
          <w:sz w:val="24"/>
          <w:szCs w:val="24"/>
        </w:rPr>
        <w:t>Новониколаевского</w:t>
      </w:r>
      <w:r>
        <w:rPr>
          <w:rFonts w:eastAsia="Times New Roman" w:cs="Times New Roman"/>
          <w:sz w:val="24"/>
          <w:szCs w:val="24"/>
        </w:rPr>
        <w:t xml:space="preserve"> сельского поселения от </w:t>
      </w:r>
      <w:r w:rsidR="005A3100">
        <w:rPr>
          <w:rFonts w:eastAsia="Times New Roman" w:cs="Times New Roman"/>
          <w:sz w:val="24"/>
          <w:szCs w:val="24"/>
        </w:rPr>
        <w:t>17.03.</w:t>
      </w:r>
      <w:r>
        <w:rPr>
          <w:rFonts w:eastAsia="Times New Roman" w:cs="Times New Roman"/>
          <w:sz w:val="24"/>
          <w:szCs w:val="24"/>
        </w:rPr>
        <w:t>2026</w:t>
      </w:r>
      <w:r w:rsidR="005A3100">
        <w:rPr>
          <w:rFonts w:eastAsia="Times New Roman" w:cs="Times New Roman"/>
          <w:sz w:val="24"/>
          <w:szCs w:val="24"/>
        </w:rPr>
        <w:t xml:space="preserve"> № 55</w:t>
      </w:r>
      <w:r>
        <w:rPr>
          <w:rFonts w:eastAsia="Times New Roman" w:cs="Times New Roman"/>
          <w:sz w:val="24"/>
          <w:szCs w:val="24"/>
        </w:rPr>
        <w:t xml:space="preserve"> </w:t>
      </w:r>
    </w:p>
    <w:p w14:paraId="6142F9D9" w14:textId="77777777" w:rsidR="007A66CB" w:rsidRDefault="007A66CB" w:rsidP="00E625B9">
      <w:pPr>
        <w:spacing w:before="1"/>
        <w:ind w:left="2570" w:right="2709" w:hanging="1"/>
        <w:jc w:val="center"/>
        <w:rPr>
          <w:b/>
          <w:sz w:val="28"/>
        </w:rPr>
      </w:pPr>
    </w:p>
    <w:p w14:paraId="6177E221" w14:textId="77777777" w:rsidR="00F068D1" w:rsidRDefault="00F068D1" w:rsidP="00C745EF">
      <w:pPr>
        <w:spacing w:before="1"/>
        <w:ind w:left="2570" w:right="2709" w:hanging="1"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Административный  регламент</w:t>
      </w:r>
      <w:proofErr w:type="gramEnd"/>
      <w:r>
        <w:rPr>
          <w:b/>
          <w:sz w:val="28"/>
        </w:rPr>
        <w:t xml:space="preserve"> 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4F2B0632" w14:textId="77777777" w:rsidR="00F068D1" w:rsidRDefault="00F068D1" w:rsidP="00C745EF">
      <w:pPr>
        <w:ind w:left="3" w:right="141" w:hanging="3"/>
        <w:jc w:val="center"/>
        <w:rPr>
          <w:b/>
          <w:sz w:val="28"/>
        </w:rPr>
      </w:pPr>
      <w:r>
        <w:rPr>
          <w:b/>
          <w:sz w:val="28"/>
        </w:rPr>
        <w:t>«Получение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права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организацию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ярмарки»</w:t>
      </w:r>
    </w:p>
    <w:p w14:paraId="40998FD2" w14:textId="77777777" w:rsidR="00F068D1" w:rsidRDefault="00F068D1" w:rsidP="00F068D1">
      <w:pPr>
        <w:pStyle w:val="a9"/>
        <w:numPr>
          <w:ilvl w:val="0"/>
          <w:numId w:val="4"/>
        </w:numPr>
        <w:tabs>
          <w:tab w:val="left" w:pos="4052"/>
        </w:tabs>
        <w:ind w:left="4052" w:right="0" w:hanging="248"/>
        <w:jc w:val="both"/>
        <w:rPr>
          <w:b/>
          <w:sz w:val="28"/>
        </w:rPr>
      </w:pPr>
      <w:r>
        <w:rPr>
          <w:b/>
          <w:sz w:val="28"/>
        </w:rPr>
        <w:t xml:space="preserve">Общие </w:t>
      </w:r>
      <w:r>
        <w:rPr>
          <w:b/>
          <w:spacing w:val="-2"/>
          <w:sz w:val="28"/>
        </w:rPr>
        <w:t>положения</w:t>
      </w:r>
    </w:p>
    <w:p w14:paraId="5E2F3518" w14:textId="77777777" w:rsidR="00F068D1" w:rsidRDefault="00F068D1" w:rsidP="00F068D1">
      <w:pPr>
        <w:spacing w:before="160"/>
        <w:ind w:left="879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типового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регламента</w:t>
      </w:r>
    </w:p>
    <w:p w14:paraId="5414B056" w14:textId="77777777" w:rsidR="00F068D1" w:rsidRPr="00683704" w:rsidRDefault="00F068D1" w:rsidP="00F068D1">
      <w:pPr>
        <w:pStyle w:val="a9"/>
        <w:numPr>
          <w:ilvl w:val="0"/>
          <w:numId w:val="3"/>
        </w:numPr>
        <w:tabs>
          <w:tab w:val="left" w:pos="1135"/>
        </w:tabs>
        <w:spacing w:before="160"/>
        <w:ind w:left="1" w:right="140" w:firstLine="709"/>
        <w:jc w:val="both"/>
        <w:rPr>
          <w:sz w:val="28"/>
        </w:rPr>
      </w:pPr>
      <w:r>
        <w:rPr>
          <w:sz w:val="28"/>
        </w:rPr>
        <w:t>Настоящий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административный</w:t>
      </w:r>
      <w:r w:rsidR="00C745EF">
        <w:rPr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сроки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устанавливает порядок, последовательность действий и стандарт предоставления муниципальной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0"/>
          <w:sz w:val="28"/>
        </w:rPr>
        <w:t xml:space="preserve"> </w:t>
      </w:r>
      <w:r>
        <w:rPr>
          <w:sz w:val="28"/>
        </w:rPr>
        <w:t>«Получение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10"/>
          <w:sz w:val="28"/>
        </w:rPr>
        <w:t xml:space="preserve"> </w:t>
      </w:r>
      <w:r>
        <w:rPr>
          <w:sz w:val="28"/>
        </w:rPr>
        <w:t>ярмарки»</w:t>
      </w:r>
      <w:r>
        <w:rPr>
          <w:spacing w:val="-10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Услуга) на территории </w:t>
      </w:r>
      <w:r w:rsidR="00044F0D">
        <w:rPr>
          <w:sz w:val="28"/>
        </w:rPr>
        <w:t>Новониколаевского</w:t>
      </w:r>
      <w:r w:rsidRPr="00683704">
        <w:rPr>
          <w:sz w:val="28"/>
        </w:rPr>
        <w:t xml:space="preserve"> сельского поселения.</w:t>
      </w:r>
    </w:p>
    <w:p w14:paraId="38BDAC2F" w14:textId="77777777" w:rsidR="00F068D1" w:rsidRDefault="00F068D1" w:rsidP="00F068D1">
      <w:pPr>
        <w:pStyle w:val="a7"/>
        <w:ind w:left="710"/>
        <w:jc w:val="both"/>
      </w:pPr>
      <w:r>
        <w:t>Муниципальная</w:t>
      </w:r>
      <w:r>
        <w:rPr>
          <w:spacing w:val="-2"/>
        </w:rPr>
        <w:t xml:space="preserve"> </w:t>
      </w:r>
      <w:r>
        <w:t>услуга</w:t>
      </w:r>
      <w:r>
        <w:rPr>
          <w:spacing w:val="-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подуслуги</w:t>
      </w:r>
      <w:proofErr w:type="spellEnd"/>
      <w:r>
        <w:rPr>
          <w:spacing w:val="-2"/>
        </w:rPr>
        <w:t>:</w:t>
      </w:r>
    </w:p>
    <w:p w14:paraId="5F8351DA" w14:textId="77777777" w:rsidR="00F068D1" w:rsidRDefault="00F068D1" w:rsidP="00F068D1">
      <w:pPr>
        <w:pStyle w:val="a7"/>
        <w:ind w:left="361"/>
      </w:pPr>
      <w:r>
        <w:t>- предложение</w:t>
      </w:r>
      <w:r>
        <w:rPr>
          <w:spacing w:val="-2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rPr>
          <w:spacing w:val="-2"/>
        </w:rPr>
        <w:t>ярмарку;</w:t>
      </w:r>
    </w:p>
    <w:p w14:paraId="4BE7FCAC" w14:textId="77777777" w:rsidR="00F068D1" w:rsidRDefault="00F068D1" w:rsidP="00F068D1">
      <w:pPr>
        <w:pStyle w:val="a7"/>
        <w:tabs>
          <w:tab w:val="left" w:pos="720"/>
        </w:tabs>
        <w:ind w:left="284"/>
      </w:pPr>
      <w:r>
        <w:rPr>
          <w:spacing w:val="-280"/>
        </w:rPr>
        <w:t xml:space="preserve">    </w:t>
      </w:r>
      <w:r>
        <w:t xml:space="preserve"> - получение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организацию</w:t>
      </w:r>
      <w:r>
        <w:rPr>
          <w:spacing w:val="-3"/>
        </w:rPr>
        <w:t xml:space="preserve"> </w:t>
      </w:r>
      <w:r>
        <w:rPr>
          <w:spacing w:val="-2"/>
        </w:rPr>
        <w:t>ярмарки;</w:t>
      </w:r>
    </w:p>
    <w:p w14:paraId="1DD54294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 xml:space="preserve">      </w:t>
      </w:r>
      <w:r>
        <w:t>- предоставление</w:t>
      </w:r>
      <w:r>
        <w:rPr>
          <w:spacing w:val="-6"/>
        </w:rPr>
        <w:t xml:space="preserve"> </w:t>
      </w:r>
      <w:r>
        <w:t>сведений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ярмарке;</w:t>
      </w:r>
    </w:p>
    <w:p w14:paraId="1967F76B" w14:textId="77777777" w:rsidR="00F068D1" w:rsidRDefault="00C745EF" w:rsidP="00C745EF">
      <w:pPr>
        <w:pStyle w:val="a7"/>
        <w:ind w:left="426" w:right="140" w:hanging="142"/>
      </w:pPr>
      <w:r>
        <w:t xml:space="preserve"> </w:t>
      </w:r>
      <w:r w:rsidR="00F068D1">
        <w:t>- оформление</w:t>
      </w:r>
      <w:r w:rsidR="00F068D1">
        <w:rPr>
          <w:spacing w:val="80"/>
        </w:rPr>
        <w:t xml:space="preserve"> </w:t>
      </w:r>
      <w:r w:rsidR="00F068D1">
        <w:t>подписки</w:t>
      </w:r>
      <w:r w:rsidR="00F068D1">
        <w:rPr>
          <w:spacing w:val="80"/>
        </w:rPr>
        <w:t xml:space="preserve"> </w:t>
      </w:r>
      <w:r w:rsidR="00F068D1">
        <w:t>на</w:t>
      </w:r>
      <w:r w:rsidR="00F068D1">
        <w:rPr>
          <w:spacing w:val="80"/>
        </w:rPr>
        <w:t xml:space="preserve"> </w:t>
      </w:r>
      <w:r w:rsidR="00F068D1">
        <w:t>получение</w:t>
      </w:r>
      <w:r w:rsidR="00F068D1">
        <w:rPr>
          <w:spacing w:val="80"/>
        </w:rPr>
        <w:t xml:space="preserve"> </w:t>
      </w:r>
      <w:r w:rsidR="00F068D1">
        <w:t>уведомлений</w:t>
      </w:r>
      <w:r w:rsidR="00F068D1">
        <w:rPr>
          <w:spacing w:val="80"/>
        </w:rPr>
        <w:t xml:space="preserve"> </w:t>
      </w:r>
      <w:r w:rsidR="00F068D1">
        <w:t>о</w:t>
      </w:r>
      <w:r w:rsidR="00F068D1">
        <w:rPr>
          <w:spacing w:val="80"/>
        </w:rPr>
        <w:t xml:space="preserve"> </w:t>
      </w:r>
      <w:r w:rsidR="00F068D1">
        <w:t>свободных</w:t>
      </w:r>
      <w:r w:rsidR="00F068D1">
        <w:rPr>
          <w:spacing w:val="80"/>
        </w:rPr>
        <w:t xml:space="preserve"> </w:t>
      </w:r>
      <w:r w:rsidR="00F068D1">
        <w:t>местах</w:t>
      </w:r>
      <w:r w:rsidR="00F068D1">
        <w:rPr>
          <w:spacing w:val="80"/>
        </w:rPr>
        <w:t xml:space="preserve"> </w:t>
      </w:r>
      <w:r w:rsidR="00F068D1">
        <w:t xml:space="preserve">на </w:t>
      </w:r>
      <w:r w:rsidR="00F068D1">
        <w:rPr>
          <w:spacing w:val="-2"/>
        </w:rPr>
        <w:t>ярмарке;</w:t>
      </w:r>
    </w:p>
    <w:p w14:paraId="448B7A92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t>- отмена</w:t>
      </w:r>
      <w:r>
        <w:rPr>
          <w:spacing w:val="-5"/>
        </w:rPr>
        <w:t xml:space="preserve"> </w:t>
      </w:r>
      <w:r>
        <w:t>подписки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уведомлений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свободных</w:t>
      </w:r>
      <w:r>
        <w:rPr>
          <w:spacing w:val="-2"/>
        </w:rPr>
        <w:t xml:space="preserve"> </w:t>
      </w:r>
      <w:r>
        <w:t>местах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ярмарке.</w:t>
      </w:r>
    </w:p>
    <w:p w14:paraId="35E9FD72" w14:textId="77777777" w:rsidR="00F068D1" w:rsidRDefault="00F068D1" w:rsidP="00F068D1">
      <w:pPr>
        <w:pStyle w:val="a7"/>
        <w:spacing w:before="40"/>
        <w:ind w:left="0"/>
      </w:pPr>
    </w:p>
    <w:p w14:paraId="6CACC00D" w14:textId="77777777" w:rsidR="00F068D1" w:rsidRDefault="00F068D1" w:rsidP="00F068D1">
      <w:pPr>
        <w:pStyle w:val="1"/>
        <w:ind w:left="4045" w:right="0"/>
        <w:jc w:val="both"/>
      </w:pPr>
      <w:r>
        <w:t>Круг</w:t>
      </w:r>
      <w:r>
        <w:rPr>
          <w:spacing w:val="-4"/>
        </w:rPr>
        <w:t xml:space="preserve"> </w:t>
      </w:r>
      <w:r>
        <w:rPr>
          <w:spacing w:val="-2"/>
        </w:rPr>
        <w:t>заявителей</w:t>
      </w:r>
    </w:p>
    <w:p w14:paraId="3A50910F" w14:textId="77777777" w:rsidR="00F068D1" w:rsidRDefault="00F068D1" w:rsidP="00F068D1">
      <w:pPr>
        <w:pStyle w:val="a9"/>
        <w:numPr>
          <w:ilvl w:val="0"/>
          <w:numId w:val="3"/>
        </w:numPr>
        <w:tabs>
          <w:tab w:val="left" w:pos="1135"/>
        </w:tabs>
        <w:spacing w:before="160"/>
        <w:ind w:left="1" w:firstLine="709"/>
        <w:jc w:val="both"/>
        <w:rPr>
          <w:sz w:val="28"/>
        </w:rPr>
      </w:pPr>
      <w:r>
        <w:rPr>
          <w:sz w:val="28"/>
        </w:rPr>
        <w:t>Услуга пр</w:t>
      </w:r>
      <w:r w:rsidR="00044F0D">
        <w:rPr>
          <w:sz w:val="28"/>
        </w:rPr>
        <w:t xml:space="preserve">едоставляется физическим лицам, </w:t>
      </w:r>
      <w:r>
        <w:rPr>
          <w:sz w:val="28"/>
        </w:rPr>
        <w:t>индивидуальным предпринимателям</w:t>
      </w:r>
      <w:r>
        <w:rPr>
          <w:spacing w:val="68"/>
          <w:w w:val="150"/>
          <w:sz w:val="28"/>
        </w:rPr>
        <w:t xml:space="preserve">    </w:t>
      </w:r>
      <w:r>
        <w:rPr>
          <w:sz w:val="28"/>
        </w:rPr>
        <w:t>и</w:t>
      </w:r>
      <w:r>
        <w:rPr>
          <w:spacing w:val="68"/>
          <w:w w:val="150"/>
          <w:sz w:val="28"/>
        </w:rPr>
        <w:t xml:space="preserve">    </w:t>
      </w:r>
      <w:r>
        <w:rPr>
          <w:sz w:val="28"/>
        </w:rPr>
        <w:t>юридическим</w:t>
      </w:r>
      <w:r>
        <w:rPr>
          <w:spacing w:val="68"/>
          <w:w w:val="150"/>
          <w:sz w:val="28"/>
        </w:rPr>
        <w:t xml:space="preserve">    </w:t>
      </w:r>
      <w:r>
        <w:rPr>
          <w:sz w:val="28"/>
        </w:rPr>
        <w:t>лицам,</w:t>
      </w:r>
      <w:r w:rsidR="00044F0D">
        <w:rPr>
          <w:spacing w:val="68"/>
          <w:w w:val="150"/>
          <w:sz w:val="28"/>
        </w:rPr>
        <w:t xml:space="preserve"> </w:t>
      </w:r>
      <w:r>
        <w:rPr>
          <w:sz w:val="28"/>
        </w:rPr>
        <w:t>зарегистрированным в</w:t>
      </w:r>
      <w:r>
        <w:rPr>
          <w:spacing w:val="77"/>
          <w:sz w:val="28"/>
        </w:rPr>
        <w:t xml:space="preserve">   </w:t>
      </w:r>
      <w:r>
        <w:rPr>
          <w:sz w:val="28"/>
        </w:rPr>
        <w:t>порядке,</w:t>
      </w:r>
      <w:r w:rsidR="00044F0D">
        <w:rPr>
          <w:spacing w:val="78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78"/>
          <w:sz w:val="28"/>
        </w:rPr>
        <w:t xml:space="preserve">   </w:t>
      </w:r>
      <w:r>
        <w:rPr>
          <w:sz w:val="28"/>
        </w:rPr>
        <w:t>законодательством</w:t>
      </w:r>
      <w:r>
        <w:rPr>
          <w:spacing w:val="78"/>
          <w:sz w:val="28"/>
        </w:rPr>
        <w:t xml:space="preserve">   </w:t>
      </w:r>
      <w:r>
        <w:rPr>
          <w:sz w:val="28"/>
        </w:rPr>
        <w:t>Российской</w:t>
      </w:r>
      <w:r>
        <w:rPr>
          <w:spacing w:val="78"/>
          <w:sz w:val="28"/>
        </w:rPr>
        <w:t xml:space="preserve">   </w:t>
      </w:r>
      <w:r>
        <w:rPr>
          <w:spacing w:val="-2"/>
          <w:sz w:val="28"/>
        </w:rPr>
        <w:t>Федерации</w:t>
      </w:r>
    </w:p>
    <w:p w14:paraId="3FD9BA4D" w14:textId="77777777" w:rsidR="00F068D1" w:rsidRDefault="00F068D1" w:rsidP="00F068D1">
      <w:pPr>
        <w:pStyle w:val="a7"/>
        <w:spacing w:before="78"/>
        <w:ind w:right="139"/>
        <w:jc w:val="both"/>
      </w:pPr>
      <w:r>
        <w:t>(далее – заявитель). Интересы заявителей могут представлять лица, обладающие соответствующими полномочиями (далее – представитель).</w:t>
      </w:r>
    </w:p>
    <w:p w14:paraId="1ECCEB40" w14:textId="77777777" w:rsidR="00F068D1" w:rsidRDefault="00F068D1" w:rsidP="00F068D1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Услуга должна быть предоставлена заявителю в соответствии с вариантом предоставления Услуги (далее – вариант).</w:t>
      </w:r>
    </w:p>
    <w:p w14:paraId="3669B078" w14:textId="77777777" w:rsidR="00F068D1" w:rsidRPr="001706CE" w:rsidRDefault="00F068D1" w:rsidP="00F068D1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 xml:space="preserve">Признаки заявителя определяются путем профилирования, осуществляемого в соответствии с настоящим административным </w:t>
      </w:r>
      <w:r>
        <w:rPr>
          <w:spacing w:val="-2"/>
          <w:sz w:val="28"/>
        </w:rPr>
        <w:t>регламентом.</w:t>
      </w:r>
    </w:p>
    <w:p w14:paraId="0FA3CA9B" w14:textId="77777777" w:rsidR="001706CE" w:rsidRPr="001706CE" w:rsidRDefault="001706CE" w:rsidP="001706CE">
      <w:pPr>
        <w:tabs>
          <w:tab w:val="left" w:pos="1135"/>
        </w:tabs>
        <w:ind w:left="3261" w:firstLine="0"/>
        <w:rPr>
          <w:sz w:val="28"/>
        </w:rPr>
      </w:pPr>
    </w:p>
    <w:p w14:paraId="19A05C13" w14:textId="77777777" w:rsidR="00F068D1" w:rsidRDefault="00F068D1" w:rsidP="00F068D1">
      <w:pPr>
        <w:pStyle w:val="1"/>
        <w:ind w:left="2523" w:right="0"/>
        <w:jc w:val="both"/>
      </w:pPr>
      <w:r>
        <w:t xml:space="preserve">Требования к порядку </w:t>
      </w:r>
      <w:r>
        <w:rPr>
          <w:spacing w:val="-2"/>
        </w:rPr>
        <w:t>информирования</w:t>
      </w:r>
    </w:p>
    <w:p w14:paraId="37F90E7C" w14:textId="77777777" w:rsidR="00F068D1" w:rsidRDefault="00F068D1" w:rsidP="00F068D1">
      <w:pPr>
        <w:pStyle w:val="a9"/>
        <w:numPr>
          <w:ilvl w:val="0"/>
          <w:numId w:val="3"/>
        </w:numPr>
        <w:spacing w:before="160"/>
        <w:ind w:left="426" w:right="0" w:hanging="284"/>
        <w:jc w:val="both"/>
        <w:rPr>
          <w:sz w:val="28"/>
        </w:rPr>
      </w:pPr>
      <w:r>
        <w:rPr>
          <w:sz w:val="28"/>
        </w:rPr>
        <w:t>Информация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размещается:</w:t>
      </w:r>
    </w:p>
    <w:p w14:paraId="68AD6CC2" w14:textId="77777777" w:rsidR="00F068D1" w:rsidRDefault="00F068D1" w:rsidP="00C745EF">
      <w:pPr>
        <w:pStyle w:val="a7"/>
        <w:ind w:left="142" w:right="140"/>
        <w:jc w:val="both"/>
      </w:pPr>
      <w:r>
        <w:rPr>
          <w:spacing w:val="-280"/>
        </w:rPr>
        <w:t>-</w:t>
      </w:r>
      <w:r>
        <w:rPr>
          <w:spacing w:val="70"/>
          <w:w w:val="15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федеральной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информационной</w:t>
      </w:r>
      <w:r>
        <w:rPr>
          <w:spacing w:val="40"/>
        </w:rPr>
        <w:t xml:space="preserve"> </w:t>
      </w:r>
      <w:r>
        <w:t>системе</w:t>
      </w:r>
      <w:r>
        <w:rPr>
          <w:spacing w:val="40"/>
        </w:rPr>
        <w:t xml:space="preserve"> </w:t>
      </w:r>
      <w:r>
        <w:t>«Единый</w:t>
      </w:r>
      <w:r>
        <w:rPr>
          <w:spacing w:val="40"/>
        </w:rPr>
        <w:t xml:space="preserve"> </w:t>
      </w:r>
      <w:proofErr w:type="gramStart"/>
      <w:r>
        <w:t xml:space="preserve">портал </w:t>
      </w:r>
      <w:r w:rsidR="00C745EF">
        <w:t xml:space="preserve"> </w:t>
      </w:r>
      <w:r>
        <w:t>государственных</w:t>
      </w:r>
      <w:proofErr w:type="gramEnd"/>
      <w:r>
        <w:t xml:space="preserve"> и муниципальных услуг (функций)»</w:t>
      </w:r>
      <w:r>
        <w:rPr>
          <w:position w:val="8"/>
          <w:sz w:val="18"/>
        </w:rPr>
        <w:t>1</w:t>
      </w:r>
      <w:r>
        <w:rPr>
          <w:spacing w:val="40"/>
          <w:position w:val="8"/>
          <w:sz w:val="18"/>
        </w:rPr>
        <w:t xml:space="preserve"> </w:t>
      </w:r>
      <w:r>
        <w:t xml:space="preserve">(далее – Единый </w:t>
      </w:r>
      <w:r>
        <w:rPr>
          <w:spacing w:val="-2"/>
        </w:rPr>
        <w:t>портал);</w:t>
      </w:r>
    </w:p>
    <w:p w14:paraId="603233C7" w14:textId="77777777" w:rsidR="00F068D1" w:rsidRDefault="00F068D1" w:rsidP="00F068D1">
      <w:pPr>
        <w:pStyle w:val="a7"/>
        <w:ind w:left="426" w:hanging="284"/>
        <w:jc w:val="both"/>
      </w:pPr>
      <w:r>
        <w:rPr>
          <w:spacing w:val="-280"/>
        </w:rPr>
        <w:t>-</w:t>
      </w:r>
      <w:r>
        <w:rPr>
          <w:spacing w:val="71"/>
          <w:w w:val="150"/>
        </w:rPr>
        <w:t xml:space="preserve"> </w:t>
      </w:r>
      <w:r w:rsidR="00C745EF">
        <w:rPr>
          <w:spacing w:val="71"/>
          <w:w w:val="15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rPr>
          <w:spacing w:val="-2"/>
        </w:rPr>
        <w:t>образования;</w:t>
      </w:r>
    </w:p>
    <w:p w14:paraId="00F94951" w14:textId="77777777" w:rsidR="00F068D1" w:rsidRDefault="00F068D1" w:rsidP="00C745EF">
      <w:pPr>
        <w:pStyle w:val="a7"/>
        <w:ind w:left="142" w:right="139"/>
        <w:jc w:val="both"/>
        <w:rPr>
          <w:rStyle w:val="aa"/>
          <w:b w:val="0"/>
        </w:rPr>
      </w:pPr>
      <w:r>
        <w:rPr>
          <w:spacing w:val="-280"/>
        </w:rPr>
        <w:t xml:space="preserve"> - </w:t>
      </w:r>
      <w:r w:rsidR="00C745EF">
        <w:rPr>
          <w:spacing w:val="-280"/>
        </w:rPr>
        <w:t xml:space="preserve"> </w:t>
      </w:r>
      <w:r>
        <w:t>непосредственно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приеме</w:t>
      </w:r>
      <w:r>
        <w:rPr>
          <w:spacing w:val="40"/>
        </w:rPr>
        <w:t xml:space="preserve"> </w:t>
      </w:r>
      <w:r>
        <w:t>заявителя</w:t>
      </w:r>
      <w:r>
        <w:rPr>
          <w:spacing w:val="40"/>
        </w:rPr>
        <w:t xml:space="preserve"> </w:t>
      </w:r>
      <w:r>
        <w:t>(представителя</w:t>
      </w:r>
      <w:r w:rsidRPr="00C745EF">
        <w:rPr>
          <w:b/>
        </w:rPr>
        <w:t>)</w:t>
      </w:r>
      <w:r w:rsidRPr="00C745EF">
        <w:rPr>
          <w:spacing w:val="40"/>
        </w:rPr>
        <w:t xml:space="preserve"> </w:t>
      </w:r>
      <w:r w:rsidRPr="00C745EF">
        <w:t>в</w:t>
      </w:r>
      <w:r w:rsidRPr="00C745EF">
        <w:rPr>
          <w:b/>
          <w:spacing w:val="40"/>
        </w:rPr>
        <w:t xml:space="preserve"> </w:t>
      </w:r>
      <w:r w:rsidRPr="00C745EF">
        <w:rPr>
          <w:rStyle w:val="aa"/>
          <w:b w:val="0"/>
        </w:rPr>
        <w:t xml:space="preserve">Администрацию </w:t>
      </w:r>
      <w:r w:rsidR="00044F0D">
        <w:rPr>
          <w:rStyle w:val="aa"/>
          <w:b w:val="0"/>
        </w:rPr>
        <w:t>Новониколаевского</w:t>
      </w:r>
      <w:r w:rsidRPr="00C745EF">
        <w:rPr>
          <w:rStyle w:val="aa"/>
          <w:b w:val="0"/>
        </w:rPr>
        <w:t xml:space="preserve"> сельского поселения;</w:t>
      </w:r>
    </w:p>
    <w:p w14:paraId="767E4ABD" w14:textId="104798BE" w:rsidR="00A83E9F" w:rsidRDefault="00EA3776" w:rsidP="00A83E9F">
      <w:pPr>
        <w:pStyle w:val="a7"/>
        <w:spacing w:before="10"/>
        <w:ind w:left="0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3A354A7" wp14:editId="2CD55C6D">
                <wp:simplePos x="0" y="0"/>
                <wp:positionH relativeFrom="page">
                  <wp:posOffset>720090</wp:posOffset>
                </wp:positionH>
                <wp:positionV relativeFrom="paragraph">
                  <wp:posOffset>146050</wp:posOffset>
                </wp:positionV>
                <wp:extent cx="1822450" cy="1270"/>
                <wp:effectExtent l="5715" t="8890" r="10160" b="8890"/>
                <wp:wrapTopAndBottom/>
                <wp:docPr id="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>
                            <a:gd name="T0" fmla="*/ 0 w 1822450"/>
                            <a:gd name="T1" fmla="*/ 0 h 1270"/>
                            <a:gd name="T2" fmla="*/ 1822450 w 182245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22450" h="127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30259" id="Graphic 4" o:spid="_x0000_s1026" style="position:absolute;margin-left:56.7pt;margin-top:11.5pt;width:143.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" path="m,l1822450,e" filled="f" strokeweight=".72pt">
                <v:path arrowok="t" o:connecttype="custom" o:connectlocs="0,0;1822450,0" o:connectangles="0,0"/>
                <w10:wrap type="topAndBottom" anchorx="page"/>
              </v:shape>
            </w:pict>
          </mc:Fallback>
        </mc:AlternateContent>
      </w:r>
    </w:p>
    <w:p w14:paraId="66063C34" w14:textId="77777777" w:rsidR="00A83E9F" w:rsidRDefault="00A83E9F" w:rsidP="00A83E9F">
      <w:pPr>
        <w:spacing w:before="89"/>
        <w:ind w:left="1" w:right="140"/>
        <w:rPr>
          <w:sz w:val="20"/>
        </w:rPr>
      </w:pPr>
      <w:r>
        <w:rPr>
          <w:position w:val="6"/>
          <w:sz w:val="13"/>
        </w:rPr>
        <w:t>1</w:t>
      </w:r>
      <w:r>
        <w:rPr>
          <w:spacing w:val="28"/>
          <w:position w:val="6"/>
          <w:sz w:val="13"/>
        </w:rPr>
        <w:t xml:space="preserve"> </w:t>
      </w:r>
      <w:r>
        <w:rPr>
          <w:sz w:val="2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24.10.2011 № 861.</w:t>
      </w:r>
    </w:p>
    <w:p w14:paraId="184092E6" w14:textId="77777777" w:rsidR="00A83E9F" w:rsidRDefault="00A83E9F" w:rsidP="00C745EF">
      <w:pPr>
        <w:pStyle w:val="a7"/>
        <w:ind w:left="142" w:right="139"/>
        <w:jc w:val="both"/>
        <w:rPr>
          <w:rStyle w:val="aa"/>
          <w:b w:val="0"/>
        </w:rPr>
      </w:pPr>
    </w:p>
    <w:p w14:paraId="00504CA3" w14:textId="77777777" w:rsidR="00A83E9F" w:rsidRDefault="00A83E9F" w:rsidP="00C745EF">
      <w:pPr>
        <w:pStyle w:val="a7"/>
        <w:ind w:left="142" w:right="139"/>
        <w:jc w:val="both"/>
        <w:rPr>
          <w:rStyle w:val="aa"/>
          <w:b w:val="0"/>
        </w:rPr>
      </w:pPr>
    </w:p>
    <w:p w14:paraId="2398BCD8" w14:textId="77777777" w:rsidR="00A83E9F" w:rsidRPr="00C745EF" w:rsidRDefault="00A83E9F" w:rsidP="00C745EF">
      <w:pPr>
        <w:pStyle w:val="a7"/>
        <w:ind w:left="142" w:right="139"/>
        <w:jc w:val="both"/>
        <w:rPr>
          <w:rStyle w:val="aa"/>
          <w:b w:val="0"/>
        </w:rPr>
      </w:pPr>
    </w:p>
    <w:p w14:paraId="359163B7" w14:textId="77777777" w:rsidR="00F068D1" w:rsidRDefault="00F068D1" w:rsidP="00F068D1">
      <w:pPr>
        <w:pStyle w:val="a7"/>
        <w:ind w:left="426" w:right="138" w:hanging="284"/>
        <w:jc w:val="both"/>
      </w:pPr>
      <w:r>
        <w:rPr>
          <w:spacing w:val="-280"/>
        </w:rPr>
        <w:lastRenderedPageBreak/>
        <w:t>-</w:t>
      </w:r>
      <w:r>
        <w:rPr>
          <w:spacing w:val="68"/>
          <w:w w:val="15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телефону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 w:rsidRPr="00C745EF">
        <w:rPr>
          <w:rStyle w:val="aa"/>
          <w:b w:val="0"/>
        </w:rPr>
        <w:t xml:space="preserve">Администрацию </w:t>
      </w:r>
      <w:r w:rsidR="00044F0D">
        <w:rPr>
          <w:rStyle w:val="aa"/>
          <w:b w:val="0"/>
        </w:rPr>
        <w:t>Новониколаевского</w:t>
      </w:r>
      <w:r w:rsidRPr="00C745EF">
        <w:rPr>
          <w:rStyle w:val="aa"/>
          <w:b w:val="0"/>
        </w:rPr>
        <w:t xml:space="preserve"> сельского поселения;</w:t>
      </w:r>
      <w:r>
        <w:t xml:space="preserve"> </w:t>
      </w:r>
    </w:p>
    <w:p w14:paraId="25AB4304" w14:textId="77777777" w:rsidR="00F068D1" w:rsidRDefault="00F068D1" w:rsidP="00F068D1">
      <w:pPr>
        <w:pStyle w:val="a7"/>
        <w:ind w:left="426" w:hanging="284"/>
        <w:jc w:val="both"/>
      </w:pPr>
      <w:r>
        <w:rPr>
          <w:spacing w:val="-280"/>
        </w:rPr>
        <w:t>-</w:t>
      </w:r>
      <w:r>
        <w:rPr>
          <w:spacing w:val="69"/>
          <w:w w:val="150"/>
        </w:rPr>
        <w:t xml:space="preserve"> </w:t>
      </w:r>
      <w:r>
        <w:t>письменно,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посредством</w:t>
      </w:r>
      <w:r>
        <w:rPr>
          <w:spacing w:val="-2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почты,</w:t>
      </w:r>
      <w:r>
        <w:rPr>
          <w:spacing w:val="-2"/>
        </w:rPr>
        <w:t xml:space="preserve"> </w:t>
      </w:r>
      <w:r>
        <w:t>факсимильной</w:t>
      </w:r>
      <w:r>
        <w:rPr>
          <w:spacing w:val="-2"/>
        </w:rPr>
        <w:t xml:space="preserve"> связи;</w:t>
      </w:r>
    </w:p>
    <w:p w14:paraId="3636BAA2" w14:textId="77777777" w:rsidR="00F068D1" w:rsidRDefault="00F068D1" w:rsidP="00F068D1">
      <w:pPr>
        <w:pStyle w:val="a7"/>
        <w:ind w:left="426" w:hanging="284"/>
        <w:jc w:val="both"/>
      </w:pPr>
      <w:r>
        <w:rPr>
          <w:spacing w:val="-280"/>
        </w:rPr>
        <w:t>-</w:t>
      </w:r>
      <w:r>
        <w:rPr>
          <w:spacing w:val="69"/>
          <w:w w:val="150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открытой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доступной</w:t>
      </w:r>
      <w:r>
        <w:rPr>
          <w:spacing w:val="-2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rPr>
          <w:spacing w:val="-2"/>
        </w:rPr>
        <w:t>информации:</w:t>
      </w:r>
    </w:p>
    <w:p w14:paraId="6CA2ABF2" w14:textId="77777777" w:rsidR="00F068D1" w:rsidRDefault="00F068D1" w:rsidP="00F068D1">
      <w:pPr>
        <w:pStyle w:val="a7"/>
        <w:ind w:left="426" w:right="139" w:hanging="284"/>
        <w:jc w:val="both"/>
        <w:rPr>
          <w:rStyle w:val="aa"/>
          <w:b w:val="0"/>
        </w:rPr>
      </w:pPr>
      <w:r>
        <w:rPr>
          <w:spacing w:val="-280"/>
        </w:rPr>
        <w:t>-</w:t>
      </w:r>
      <w:r>
        <w:rPr>
          <w:spacing w:val="68"/>
          <w:w w:val="150"/>
        </w:rPr>
        <w:t xml:space="preserve"> </w:t>
      </w:r>
      <w:r>
        <w:t xml:space="preserve">посредством размещения информации на информационных стендах </w:t>
      </w:r>
      <w:r w:rsidRPr="00C745EF">
        <w:rPr>
          <w:b/>
        </w:rPr>
        <w:t xml:space="preserve">в </w:t>
      </w:r>
      <w:r w:rsidRPr="00C745EF">
        <w:rPr>
          <w:rStyle w:val="aa"/>
          <w:b w:val="0"/>
        </w:rPr>
        <w:t xml:space="preserve">Администрации </w:t>
      </w:r>
      <w:r w:rsidR="00044F0D">
        <w:rPr>
          <w:rStyle w:val="aa"/>
          <w:b w:val="0"/>
        </w:rPr>
        <w:t>Новониколаевского</w:t>
      </w:r>
      <w:r w:rsidRPr="00C745EF">
        <w:rPr>
          <w:rStyle w:val="aa"/>
          <w:b w:val="0"/>
        </w:rPr>
        <w:t xml:space="preserve"> сельского поселения.</w:t>
      </w:r>
    </w:p>
    <w:p w14:paraId="37AB4D9D" w14:textId="77777777" w:rsidR="001706CE" w:rsidRDefault="001706CE" w:rsidP="00F068D1">
      <w:pPr>
        <w:pStyle w:val="a7"/>
        <w:ind w:left="426" w:right="139" w:hanging="284"/>
        <w:jc w:val="both"/>
        <w:rPr>
          <w:rStyle w:val="aa"/>
          <w:b w:val="0"/>
        </w:rPr>
      </w:pPr>
    </w:p>
    <w:p w14:paraId="41CD4CB0" w14:textId="77777777" w:rsidR="001706CE" w:rsidRDefault="001706CE" w:rsidP="001706CE">
      <w:pPr>
        <w:pStyle w:val="a7"/>
        <w:ind w:left="284" w:right="139" w:firstLine="425"/>
        <w:jc w:val="both"/>
      </w:pPr>
      <w:r>
        <w:t xml:space="preserve">   </w:t>
      </w:r>
      <w:r w:rsidRPr="00C745EF">
        <w:t>Информирование</w:t>
      </w:r>
      <w:r w:rsidRPr="00C745EF">
        <w:rPr>
          <w:spacing w:val="-16"/>
        </w:rPr>
        <w:t xml:space="preserve"> </w:t>
      </w:r>
      <w:r w:rsidRPr="00C745EF">
        <w:t>о</w:t>
      </w:r>
      <w:r w:rsidRPr="00C745EF">
        <w:rPr>
          <w:spacing w:val="-16"/>
        </w:rPr>
        <w:t xml:space="preserve"> </w:t>
      </w:r>
      <w:r w:rsidRPr="00C745EF">
        <w:t>порядке</w:t>
      </w:r>
      <w:r w:rsidRPr="00C745EF">
        <w:rPr>
          <w:spacing w:val="-16"/>
        </w:rPr>
        <w:t xml:space="preserve"> </w:t>
      </w:r>
      <w:r w:rsidRPr="00C745EF">
        <w:t>предоставления</w:t>
      </w:r>
      <w:r w:rsidRPr="00C745EF">
        <w:rPr>
          <w:spacing w:val="-16"/>
        </w:rPr>
        <w:t xml:space="preserve"> </w:t>
      </w:r>
      <w:r w:rsidRPr="00C745EF">
        <w:t>Услуги</w:t>
      </w:r>
      <w:r w:rsidRPr="00C745EF">
        <w:rPr>
          <w:spacing w:val="-16"/>
        </w:rPr>
        <w:t xml:space="preserve"> </w:t>
      </w:r>
      <w:r w:rsidRPr="00C745EF">
        <w:t>осуществляется</w:t>
      </w:r>
      <w:r w:rsidRPr="00C745EF">
        <w:rPr>
          <w:spacing w:val="-16"/>
        </w:rPr>
        <w:t xml:space="preserve"> </w:t>
      </w:r>
      <w:r w:rsidRPr="00C745EF">
        <w:t xml:space="preserve">бесплатно. </w:t>
      </w:r>
      <w:r>
        <w:t xml:space="preserve"> </w:t>
      </w:r>
    </w:p>
    <w:p w14:paraId="7C03CECE" w14:textId="77777777" w:rsidR="00C745EF" w:rsidRDefault="001706CE" w:rsidP="001706CE">
      <w:pPr>
        <w:pStyle w:val="a7"/>
        <w:ind w:left="284" w:right="139" w:firstLine="425"/>
        <w:jc w:val="both"/>
        <w:rPr>
          <w:rStyle w:val="aa"/>
          <w:b w:val="0"/>
        </w:rPr>
      </w:pPr>
      <w:r>
        <w:t xml:space="preserve">  </w:t>
      </w:r>
      <w:r w:rsidRPr="00C745EF">
        <w:t>Информация</w:t>
      </w:r>
      <w:r w:rsidRPr="00C745EF">
        <w:rPr>
          <w:spacing w:val="40"/>
        </w:rPr>
        <w:t xml:space="preserve"> </w:t>
      </w:r>
      <w:r w:rsidRPr="00C745EF">
        <w:t>о</w:t>
      </w:r>
      <w:r w:rsidRPr="00C745EF">
        <w:rPr>
          <w:spacing w:val="40"/>
        </w:rPr>
        <w:t xml:space="preserve"> </w:t>
      </w:r>
      <w:r w:rsidRPr="00C745EF">
        <w:t>ходе</w:t>
      </w:r>
      <w:r w:rsidRPr="00C745EF">
        <w:rPr>
          <w:spacing w:val="40"/>
        </w:rPr>
        <w:t xml:space="preserve"> </w:t>
      </w:r>
      <w:r w:rsidRPr="00C745EF">
        <w:t>рассмотрения</w:t>
      </w:r>
      <w:r w:rsidRPr="00C745EF">
        <w:rPr>
          <w:spacing w:val="40"/>
        </w:rPr>
        <w:t xml:space="preserve"> </w:t>
      </w:r>
      <w:r w:rsidRPr="00C745EF">
        <w:t>заявления</w:t>
      </w:r>
      <w:r w:rsidRPr="00C745EF">
        <w:rPr>
          <w:spacing w:val="40"/>
        </w:rPr>
        <w:t xml:space="preserve"> </w:t>
      </w:r>
      <w:r w:rsidRPr="00C745EF">
        <w:t>о</w:t>
      </w:r>
      <w:r w:rsidRPr="00C745EF">
        <w:rPr>
          <w:spacing w:val="40"/>
        </w:rPr>
        <w:t xml:space="preserve"> </w:t>
      </w:r>
      <w:r w:rsidRPr="00C745EF">
        <w:t>предоставлении</w:t>
      </w:r>
      <w:r w:rsidRPr="00C745EF">
        <w:rPr>
          <w:spacing w:val="40"/>
        </w:rPr>
        <w:t xml:space="preserve"> </w:t>
      </w:r>
      <w:r w:rsidRPr="00C745EF">
        <w:t>может</w:t>
      </w:r>
      <w:r w:rsidRPr="00C745EF">
        <w:rPr>
          <w:spacing w:val="40"/>
        </w:rPr>
        <w:t xml:space="preserve"> </w:t>
      </w:r>
      <w:r w:rsidRPr="00C745EF">
        <w:t>быть получена заявителем (представителем) в «Личном кабинете» на Едином портале,</w:t>
      </w:r>
      <w:r>
        <w:t xml:space="preserve"> а также в Администрации </w:t>
      </w:r>
      <w:r w:rsidR="00044F0D">
        <w:t>Новониколаевского</w:t>
      </w:r>
      <w:r>
        <w:t xml:space="preserve"> сельского поселения при обращении лично, по телефону, посредством электронной почты</w:t>
      </w:r>
    </w:p>
    <w:p w14:paraId="5C8FD95D" w14:textId="77777777" w:rsidR="00F068D1" w:rsidRDefault="00F068D1" w:rsidP="00F068D1">
      <w:pPr>
        <w:pStyle w:val="1"/>
        <w:numPr>
          <w:ilvl w:val="0"/>
          <w:numId w:val="4"/>
        </w:numPr>
        <w:tabs>
          <w:tab w:val="left" w:pos="3130"/>
          <w:tab w:val="left" w:pos="3674"/>
        </w:tabs>
        <w:spacing w:before="320" w:line="360" w:lineRule="auto"/>
        <w:ind w:left="3674" w:right="2912" w:hanging="901"/>
        <w:jc w:val="left"/>
      </w:pPr>
      <w:r>
        <w:t>Стандарт</w:t>
      </w:r>
      <w:r>
        <w:rPr>
          <w:spacing w:val="-17"/>
        </w:rPr>
        <w:t xml:space="preserve"> </w:t>
      </w:r>
      <w:r>
        <w:t>предоставления</w:t>
      </w:r>
      <w:r>
        <w:rPr>
          <w:spacing w:val="-17"/>
        </w:rPr>
        <w:t xml:space="preserve"> </w:t>
      </w:r>
      <w:r>
        <w:t>Услуги Наименование Услуги</w:t>
      </w:r>
    </w:p>
    <w:p w14:paraId="15929D81" w14:textId="77777777" w:rsidR="00F068D1" w:rsidRDefault="00F068D1" w:rsidP="00F068D1">
      <w:pPr>
        <w:pStyle w:val="a9"/>
        <w:numPr>
          <w:ilvl w:val="0"/>
          <w:numId w:val="3"/>
        </w:numPr>
        <w:tabs>
          <w:tab w:val="left" w:pos="1134"/>
        </w:tabs>
        <w:ind w:left="710" w:right="4045" w:firstLine="0"/>
        <w:rPr>
          <w:sz w:val="28"/>
        </w:rPr>
      </w:pPr>
      <w:r>
        <w:rPr>
          <w:sz w:val="28"/>
        </w:rPr>
        <w:t>Получение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ярмарки. Муниципальная услуга включает </w:t>
      </w:r>
      <w:proofErr w:type="spellStart"/>
      <w:r>
        <w:rPr>
          <w:sz w:val="28"/>
        </w:rPr>
        <w:t>подуслуги</w:t>
      </w:r>
      <w:proofErr w:type="spellEnd"/>
      <w:r>
        <w:rPr>
          <w:sz w:val="28"/>
        </w:rPr>
        <w:t>:</w:t>
      </w:r>
    </w:p>
    <w:p w14:paraId="34B113BD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предложение</w:t>
      </w:r>
      <w:r>
        <w:rPr>
          <w:spacing w:val="-2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rPr>
          <w:spacing w:val="-2"/>
        </w:rPr>
        <w:t>ярмарку;</w:t>
      </w:r>
    </w:p>
    <w:p w14:paraId="084F0425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получение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организацию</w:t>
      </w:r>
      <w:r>
        <w:rPr>
          <w:spacing w:val="-3"/>
        </w:rPr>
        <w:t xml:space="preserve"> </w:t>
      </w:r>
      <w:r>
        <w:rPr>
          <w:spacing w:val="-2"/>
        </w:rPr>
        <w:t>ярмарки;</w:t>
      </w:r>
    </w:p>
    <w:p w14:paraId="5A5EA1AF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предоставление</w:t>
      </w:r>
      <w:r>
        <w:rPr>
          <w:spacing w:val="-6"/>
        </w:rPr>
        <w:t xml:space="preserve"> </w:t>
      </w:r>
      <w:r>
        <w:t>сведений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ярмарке;</w:t>
      </w:r>
    </w:p>
    <w:p w14:paraId="7B6D90C9" w14:textId="77777777" w:rsidR="00F068D1" w:rsidRDefault="00F068D1" w:rsidP="00F068D1">
      <w:pPr>
        <w:pStyle w:val="a7"/>
        <w:tabs>
          <w:tab w:val="left" w:pos="720"/>
        </w:tabs>
        <w:ind w:left="721" w:right="140" w:hanging="360"/>
      </w:pPr>
      <w:r>
        <w:rPr>
          <w:spacing w:val="-280"/>
        </w:rPr>
        <w:t></w:t>
      </w:r>
      <w:r>
        <w:tab/>
        <w:t>оформление</w:t>
      </w:r>
      <w:r>
        <w:rPr>
          <w:spacing w:val="80"/>
        </w:rPr>
        <w:t xml:space="preserve"> </w:t>
      </w:r>
      <w:r>
        <w:t>подписки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получение</w:t>
      </w:r>
      <w:r>
        <w:rPr>
          <w:spacing w:val="80"/>
        </w:rPr>
        <w:t xml:space="preserve"> </w:t>
      </w:r>
      <w:r>
        <w:t>уведомлений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свободных</w:t>
      </w:r>
      <w:r>
        <w:rPr>
          <w:spacing w:val="80"/>
        </w:rPr>
        <w:t xml:space="preserve"> </w:t>
      </w:r>
      <w:r>
        <w:t>местах</w:t>
      </w:r>
      <w:r>
        <w:rPr>
          <w:spacing w:val="80"/>
        </w:rPr>
        <w:t xml:space="preserve"> </w:t>
      </w:r>
      <w:r>
        <w:t xml:space="preserve">на </w:t>
      </w:r>
      <w:r>
        <w:rPr>
          <w:spacing w:val="-2"/>
        </w:rPr>
        <w:t>ярмарке;</w:t>
      </w:r>
    </w:p>
    <w:p w14:paraId="35586389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отмена</w:t>
      </w:r>
      <w:r>
        <w:rPr>
          <w:spacing w:val="-5"/>
        </w:rPr>
        <w:t xml:space="preserve"> </w:t>
      </w:r>
      <w:r>
        <w:t>подписки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уведомлений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свободных</w:t>
      </w:r>
      <w:r>
        <w:rPr>
          <w:spacing w:val="-2"/>
        </w:rPr>
        <w:t xml:space="preserve"> </w:t>
      </w:r>
      <w:r>
        <w:t>местах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ярмарке.</w:t>
      </w:r>
    </w:p>
    <w:p w14:paraId="1AEF43A2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68024E8E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3B8C79F9" w14:textId="77777777" w:rsidR="00A83E9F" w:rsidRDefault="00A83E9F" w:rsidP="00A83E9F">
      <w:pPr>
        <w:pStyle w:val="1"/>
        <w:spacing w:before="78"/>
        <w:ind w:left="2"/>
      </w:pPr>
      <w:r>
        <w:t>Наименование</w:t>
      </w:r>
      <w:r>
        <w:rPr>
          <w:spacing w:val="-5"/>
        </w:rPr>
        <w:t xml:space="preserve"> </w:t>
      </w:r>
      <w:r>
        <w:t>органа,</w:t>
      </w:r>
      <w:r>
        <w:rPr>
          <w:spacing w:val="-4"/>
        </w:rPr>
        <w:t xml:space="preserve"> </w:t>
      </w:r>
      <w:r>
        <w:t>предоставляющего</w:t>
      </w:r>
      <w:r>
        <w:rPr>
          <w:spacing w:val="-3"/>
        </w:rPr>
        <w:t xml:space="preserve"> </w:t>
      </w:r>
      <w:r>
        <w:rPr>
          <w:spacing w:val="-2"/>
        </w:rPr>
        <w:t>Услугу</w:t>
      </w:r>
    </w:p>
    <w:p w14:paraId="17301DE0" w14:textId="77777777" w:rsidR="00A83E9F" w:rsidRPr="00A83E9F" w:rsidRDefault="00A83E9F" w:rsidP="00A83E9F">
      <w:pPr>
        <w:pStyle w:val="a9"/>
        <w:numPr>
          <w:ilvl w:val="0"/>
          <w:numId w:val="3"/>
        </w:numPr>
        <w:spacing w:before="240"/>
        <w:ind w:left="0" w:firstLine="709"/>
        <w:rPr>
          <w:sz w:val="28"/>
        </w:rPr>
      </w:pPr>
      <w:r w:rsidRPr="00A83E9F">
        <w:rPr>
          <w:sz w:val="28"/>
        </w:rPr>
        <w:t xml:space="preserve">  Услуга предоставляется Администрацией </w:t>
      </w:r>
      <w:r w:rsidR="00044F0D">
        <w:rPr>
          <w:sz w:val="28"/>
        </w:rPr>
        <w:t>Новониколаевского</w:t>
      </w:r>
      <w:r w:rsidRPr="00A83E9F">
        <w:rPr>
          <w:sz w:val="28"/>
        </w:rPr>
        <w:t xml:space="preserve"> сельского </w:t>
      </w:r>
      <w:proofErr w:type="gramStart"/>
      <w:r w:rsidRPr="00A83E9F">
        <w:rPr>
          <w:sz w:val="28"/>
        </w:rPr>
        <w:t>поселения  (</w:t>
      </w:r>
      <w:proofErr w:type="gramEnd"/>
      <w:r w:rsidRPr="00A83E9F">
        <w:rPr>
          <w:sz w:val="28"/>
        </w:rPr>
        <w:t>далее – уполномоченный орган).</w:t>
      </w:r>
    </w:p>
    <w:p w14:paraId="2BF6DABD" w14:textId="77777777" w:rsidR="00A83E9F" w:rsidRDefault="00A83E9F" w:rsidP="00A83E9F">
      <w:pPr>
        <w:pStyle w:val="a9"/>
        <w:numPr>
          <w:ilvl w:val="0"/>
          <w:numId w:val="3"/>
        </w:numPr>
        <w:ind w:left="1" w:right="140" w:firstLine="709"/>
        <w:jc w:val="both"/>
        <w:rPr>
          <w:sz w:val="28"/>
        </w:rPr>
      </w:pPr>
      <w:r>
        <w:rPr>
          <w:sz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38325FA0" w14:textId="77777777" w:rsidR="00A83E9F" w:rsidRDefault="00A83E9F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 xml:space="preserve">При оказании Услуги Администрация </w:t>
      </w:r>
      <w:r w:rsidR="00044F0D">
        <w:rPr>
          <w:sz w:val="28"/>
        </w:rPr>
        <w:t>Новониколаевского</w:t>
      </w:r>
      <w:r>
        <w:rPr>
          <w:sz w:val="28"/>
        </w:rPr>
        <w:t xml:space="preserve"> сельского поселения муниципального образования взаимодействует по согласованию с территориальными органами федеральных органов исполнительной власти и иными заинтересованными организациями:</w:t>
      </w:r>
    </w:p>
    <w:p w14:paraId="0D65A9E5" w14:textId="0E2F5D42" w:rsidR="00F068D1" w:rsidRDefault="00A83E9F" w:rsidP="00F068D1">
      <w:pPr>
        <w:pStyle w:val="a9"/>
        <w:numPr>
          <w:ilvl w:val="0"/>
          <w:numId w:val="3"/>
        </w:numPr>
        <w:tabs>
          <w:tab w:val="left" w:pos="1135"/>
        </w:tabs>
        <w:spacing w:before="320"/>
        <w:ind w:left="2" w:right="138" w:firstLine="709"/>
        <w:jc w:val="both"/>
      </w:pPr>
      <w:r w:rsidRPr="005A3100">
        <w:rPr>
          <w:sz w:val="28"/>
        </w:rPr>
        <w:t>Запрещено требовать от заявителя осуществления действий, в том числе согласований,</w:t>
      </w:r>
      <w:r w:rsidRPr="0070192B">
        <w:rPr>
          <w:spacing w:val="-14"/>
          <w:sz w:val="28"/>
        </w:rPr>
        <w:t xml:space="preserve"> </w:t>
      </w:r>
      <w:r w:rsidRPr="005A3100">
        <w:rPr>
          <w:sz w:val="28"/>
        </w:rPr>
        <w:t>необходимых</w:t>
      </w:r>
      <w:r w:rsidRPr="0070192B">
        <w:rPr>
          <w:spacing w:val="-14"/>
          <w:sz w:val="28"/>
        </w:rPr>
        <w:t xml:space="preserve"> </w:t>
      </w:r>
      <w:r w:rsidRPr="005A3100">
        <w:rPr>
          <w:sz w:val="28"/>
        </w:rPr>
        <w:t>для</w:t>
      </w:r>
      <w:r w:rsidRPr="0070192B">
        <w:rPr>
          <w:spacing w:val="-14"/>
          <w:sz w:val="28"/>
        </w:rPr>
        <w:t xml:space="preserve"> </w:t>
      </w:r>
      <w:r w:rsidRPr="005A3100">
        <w:rPr>
          <w:sz w:val="28"/>
        </w:rPr>
        <w:t>получения</w:t>
      </w:r>
      <w:r w:rsidRPr="0070192B">
        <w:rPr>
          <w:spacing w:val="-15"/>
          <w:sz w:val="28"/>
        </w:rPr>
        <w:t xml:space="preserve"> </w:t>
      </w:r>
      <w:r w:rsidRPr="005A3100">
        <w:rPr>
          <w:sz w:val="28"/>
        </w:rPr>
        <w:t>Услуги</w:t>
      </w:r>
      <w:r w:rsidRPr="0070192B">
        <w:rPr>
          <w:spacing w:val="-14"/>
          <w:sz w:val="28"/>
        </w:rPr>
        <w:t xml:space="preserve"> </w:t>
      </w:r>
      <w:r w:rsidRPr="005A3100">
        <w:rPr>
          <w:sz w:val="28"/>
        </w:rPr>
        <w:t>и</w:t>
      </w:r>
      <w:r w:rsidRPr="0070192B">
        <w:rPr>
          <w:spacing w:val="-14"/>
          <w:sz w:val="28"/>
        </w:rPr>
        <w:t xml:space="preserve"> </w:t>
      </w:r>
      <w:r w:rsidRPr="005A3100">
        <w:rPr>
          <w:sz w:val="28"/>
        </w:rPr>
        <w:t>связанных</w:t>
      </w:r>
      <w:r w:rsidRPr="0070192B">
        <w:rPr>
          <w:spacing w:val="-14"/>
          <w:sz w:val="28"/>
        </w:rPr>
        <w:t xml:space="preserve"> </w:t>
      </w:r>
      <w:r w:rsidRPr="005A3100">
        <w:rPr>
          <w:sz w:val="28"/>
        </w:rPr>
        <w:t>с</w:t>
      </w:r>
      <w:r w:rsidRPr="0070192B">
        <w:rPr>
          <w:spacing w:val="-15"/>
          <w:sz w:val="28"/>
        </w:rPr>
        <w:t xml:space="preserve"> </w:t>
      </w:r>
      <w:r w:rsidRPr="005A3100">
        <w:rPr>
          <w:sz w:val="28"/>
        </w:rPr>
        <w:t>обращением</w:t>
      </w:r>
      <w:r w:rsidRPr="0070192B">
        <w:rPr>
          <w:spacing w:val="-14"/>
          <w:sz w:val="28"/>
        </w:rPr>
        <w:t xml:space="preserve"> </w:t>
      </w:r>
      <w:r w:rsidRPr="005A3100">
        <w:rPr>
          <w:sz w:val="28"/>
        </w:rPr>
        <w:t>в</w:t>
      </w:r>
      <w:r w:rsidRPr="0070192B">
        <w:rPr>
          <w:spacing w:val="-14"/>
          <w:sz w:val="28"/>
        </w:rPr>
        <w:t xml:space="preserve"> </w:t>
      </w:r>
      <w:r w:rsidRPr="005A3100">
        <w:rPr>
          <w:sz w:val="28"/>
        </w:rPr>
        <w:t>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 w14:paraId="1033744F" w14:textId="1A191049" w:rsidR="00F068D1" w:rsidRPr="0070192B" w:rsidRDefault="0070192B" w:rsidP="0070192B">
      <w:pPr>
        <w:tabs>
          <w:tab w:val="left" w:pos="1135"/>
        </w:tabs>
        <w:spacing w:before="240"/>
        <w:rPr>
          <w:sz w:val="28"/>
        </w:rPr>
      </w:pPr>
      <w:r>
        <w:rPr>
          <w:b/>
          <w:bCs/>
          <w:sz w:val="28"/>
        </w:rPr>
        <w:t>11.</w:t>
      </w:r>
      <w:r w:rsidR="00F068D1" w:rsidRPr="0070192B">
        <w:rPr>
          <w:sz w:val="28"/>
        </w:rPr>
        <w:t>Результатами</w:t>
      </w:r>
      <w:r w:rsidR="00F068D1" w:rsidRPr="0070192B">
        <w:rPr>
          <w:spacing w:val="-3"/>
          <w:sz w:val="28"/>
        </w:rPr>
        <w:t xml:space="preserve"> </w:t>
      </w:r>
      <w:r w:rsidR="00F068D1" w:rsidRPr="0070192B">
        <w:rPr>
          <w:sz w:val="28"/>
        </w:rPr>
        <w:t>предоставления</w:t>
      </w:r>
      <w:r w:rsidR="00F068D1" w:rsidRPr="0070192B">
        <w:rPr>
          <w:spacing w:val="-2"/>
          <w:sz w:val="28"/>
        </w:rPr>
        <w:t xml:space="preserve"> </w:t>
      </w:r>
      <w:r w:rsidR="00F068D1" w:rsidRPr="0070192B">
        <w:rPr>
          <w:sz w:val="28"/>
        </w:rPr>
        <w:t>Услуги</w:t>
      </w:r>
      <w:r w:rsidR="00F068D1" w:rsidRPr="0070192B">
        <w:rPr>
          <w:spacing w:val="-2"/>
          <w:sz w:val="28"/>
        </w:rPr>
        <w:t xml:space="preserve"> являются:</w:t>
      </w:r>
    </w:p>
    <w:p w14:paraId="2101C46E" w14:textId="77777777" w:rsidR="00F068D1" w:rsidRDefault="00F068D1" w:rsidP="00F068D1">
      <w:pPr>
        <w:pStyle w:val="a7"/>
        <w:tabs>
          <w:tab w:val="left" w:pos="720"/>
        </w:tabs>
        <w:ind w:left="721" w:right="140" w:hanging="360"/>
      </w:pPr>
      <w:r>
        <w:rPr>
          <w:spacing w:val="-280"/>
        </w:rPr>
        <w:t></w:t>
      </w:r>
      <w:r>
        <w:tab/>
        <w:t>Уведомление о принятии положительного решения по заявке на рассмотрение предложения о включении места в схему мест для размещения ярмарок;</w:t>
      </w:r>
    </w:p>
    <w:p w14:paraId="5BD97F9C" w14:textId="77777777" w:rsidR="00F068D1" w:rsidRDefault="00F068D1" w:rsidP="00F068D1">
      <w:pPr>
        <w:pStyle w:val="a7"/>
        <w:tabs>
          <w:tab w:val="left" w:pos="720"/>
        </w:tabs>
        <w:ind w:left="721" w:right="140" w:hanging="360"/>
      </w:pPr>
      <w:r>
        <w:rPr>
          <w:spacing w:val="-280"/>
        </w:rPr>
        <w:t></w:t>
      </w:r>
      <w:r>
        <w:tab/>
        <w:t>Уведомление о принятии отрицательного решения по заявке на рассмотрение предложения о включении места в схему для размещения ярмарок;</w:t>
      </w:r>
    </w:p>
    <w:p w14:paraId="420160BC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Уведомление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3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rPr>
          <w:spacing w:val="-2"/>
        </w:rPr>
        <w:t>ярмарки;</w:t>
      </w:r>
    </w:p>
    <w:p w14:paraId="49E8D6B3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lastRenderedPageBreak/>
        <w:t></w:t>
      </w:r>
      <w:r>
        <w:tab/>
        <w:t>Уведомление</w:t>
      </w:r>
      <w:r>
        <w:rPr>
          <w:spacing w:val="-3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ярмарки;</w:t>
      </w:r>
    </w:p>
    <w:p w14:paraId="04817908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Уведомление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подтверждении</w:t>
      </w:r>
      <w:r>
        <w:rPr>
          <w:spacing w:val="-5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ярмарке;</w:t>
      </w:r>
    </w:p>
    <w:p w14:paraId="760CDFE0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Уведомление</w:t>
      </w:r>
      <w:r>
        <w:rPr>
          <w:spacing w:val="-5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подтверждении</w:t>
      </w:r>
      <w:r>
        <w:rPr>
          <w:spacing w:val="-2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rPr>
          <w:spacing w:val="-2"/>
        </w:rPr>
        <w:t>ярмарке.</w:t>
      </w:r>
    </w:p>
    <w:p w14:paraId="66F58883" w14:textId="77777777" w:rsidR="00F068D1" w:rsidRDefault="00F068D1" w:rsidP="00F068D1">
      <w:pPr>
        <w:pStyle w:val="a7"/>
        <w:ind w:right="139" w:firstLine="709"/>
        <w:jc w:val="both"/>
      </w:pPr>
      <w:r>
        <w:t>Документом, содержащим решение о предоставлении Услуги, на основании которого заявителю предоставляется результат Услуги, является Распоряжение об о выдаче (отказе в выдаче) разрешения на право организации ярмарки.</w:t>
      </w:r>
    </w:p>
    <w:p w14:paraId="7482F86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Результаты предоставления Услуги направляются заявителю в форме электронного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квалифицированной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электронной подписью уполномоченного должностного лица, в личный кабинет на Едином портале,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</w:p>
    <w:p w14:paraId="5F80A06C" w14:textId="77777777" w:rsidR="00F068D1" w:rsidRDefault="00F068D1" w:rsidP="00F068D1">
      <w:pPr>
        <w:pStyle w:val="a7"/>
        <w:spacing w:before="158"/>
        <w:ind w:left="0"/>
      </w:pPr>
    </w:p>
    <w:p w14:paraId="649725C6" w14:textId="77777777" w:rsidR="00F068D1" w:rsidRDefault="00F068D1" w:rsidP="00F068D1">
      <w:pPr>
        <w:pStyle w:val="1"/>
        <w:ind w:left="2"/>
      </w:pPr>
      <w:r>
        <w:t>Срок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2"/>
        </w:rPr>
        <w:t xml:space="preserve"> Услуги</w:t>
      </w:r>
    </w:p>
    <w:p w14:paraId="1591154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135" w:right="0" w:hanging="425"/>
        <w:rPr>
          <w:sz w:val="28"/>
        </w:rPr>
      </w:pPr>
      <w:r>
        <w:rPr>
          <w:sz w:val="28"/>
        </w:rPr>
        <w:t>Сроки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составляют:</w:t>
      </w:r>
    </w:p>
    <w:p w14:paraId="79E9A099" w14:textId="77777777" w:rsidR="00F068D1" w:rsidRDefault="00F068D1" w:rsidP="00F068D1">
      <w:pPr>
        <w:pStyle w:val="a7"/>
        <w:tabs>
          <w:tab w:val="left" w:pos="720"/>
        </w:tabs>
        <w:spacing w:before="160"/>
        <w:ind w:left="721" w:right="140" w:hanging="360"/>
      </w:pPr>
      <w:r>
        <w:rPr>
          <w:spacing w:val="-280"/>
        </w:rPr>
        <w:t></w:t>
      </w:r>
      <w:r>
        <w:tab/>
        <w:t>предложение</w:t>
      </w:r>
      <w:r>
        <w:rPr>
          <w:spacing w:val="40"/>
        </w:rPr>
        <w:t xml:space="preserve"> </w:t>
      </w:r>
      <w:r>
        <w:t>нового</w:t>
      </w:r>
      <w:r>
        <w:rPr>
          <w:spacing w:val="40"/>
        </w:rPr>
        <w:t xml:space="preserve"> </w:t>
      </w:r>
      <w:r>
        <w:t>места</w:t>
      </w:r>
      <w:r>
        <w:rPr>
          <w:spacing w:val="4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ярмарку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20</w:t>
      </w:r>
      <w:r>
        <w:rPr>
          <w:spacing w:val="40"/>
        </w:rPr>
        <w:t xml:space="preserve"> </w:t>
      </w:r>
      <w:r>
        <w:t>рабочих</w:t>
      </w:r>
      <w:r>
        <w:rPr>
          <w:spacing w:val="40"/>
        </w:rPr>
        <w:t xml:space="preserve"> </w:t>
      </w:r>
      <w:r>
        <w:t>дней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дня поступления заявления;</w:t>
      </w:r>
    </w:p>
    <w:p w14:paraId="12C3180D" w14:textId="77777777" w:rsidR="00F068D1" w:rsidRDefault="00F068D1" w:rsidP="00F068D1">
      <w:pPr>
        <w:pStyle w:val="a7"/>
        <w:spacing w:before="78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71"/>
          <w:w w:val="150"/>
        </w:rPr>
        <w:t xml:space="preserve">  </w:t>
      </w:r>
      <w:r>
        <w:t>получение</w:t>
      </w:r>
      <w:proofErr w:type="gramEnd"/>
      <w:r>
        <w:t xml:space="preserve"> права на организацию ярмарки – не более 20 рабочих дней со дня поступления заявления;</w:t>
      </w:r>
    </w:p>
    <w:p w14:paraId="617E77F9" w14:textId="77777777" w:rsidR="00F068D1" w:rsidRDefault="00F068D1" w:rsidP="00F068D1">
      <w:pPr>
        <w:pStyle w:val="a7"/>
        <w:ind w:left="721" w:right="140" w:hanging="360"/>
        <w:jc w:val="both"/>
      </w:pPr>
      <w:proofErr w:type="gramStart"/>
      <w:r>
        <w:rPr>
          <w:spacing w:val="-280"/>
        </w:rPr>
        <w:t></w:t>
      </w:r>
      <w:r>
        <w:rPr>
          <w:spacing w:val="72"/>
          <w:w w:val="150"/>
        </w:rPr>
        <w:t xml:space="preserve">  </w:t>
      </w:r>
      <w:r>
        <w:t>предоставление</w:t>
      </w:r>
      <w:proofErr w:type="gramEnd"/>
      <w:r>
        <w:t xml:space="preserve"> сведений о ярмарке – не более 20 рабочих дней со дня поступления заявления;</w:t>
      </w:r>
    </w:p>
    <w:p w14:paraId="4BCD6FB6" w14:textId="77777777" w:rsidR="00F068D1" w:rsidRDefault="00F068D1" w:rsidP="00F068D1">
      <w:pPr>
        <w:pStyle w:val="a7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71"/>
          <w:w w:val="150"/>
        </w:rPr>
        <w:t xml:space="preserve">  </w:t>
      </w:r>
      <w:r>
        <w:t>оформление</w:t>
      </w:r>
      <w:proofErr w:type="gramEnd"/>
      <w:r>
        <w:rPr>
          <w:spacing w:val="40"/>
        </w:rPr>
        <w:t xml:space="preserve"> </w:t>
      </w:r>
      <w:r>
        <w:t>подписки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получение</w:t>
      </w:r>
      <w:r>
        <w:rPr>
          <w:spacing w:val="40"/>
        </w:rPr>
        <w:t xml:space="preserve"> </w:t>
      </w:r>
      <w:r>
        <w:t>уведомлений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свободных</w:t>
      </w:r>
      <w:r>
        <w:rPr>
          <w:spacing w:val="40"/>
        </w:rPr>
        <w:t xml:space="preserve"> </w:t>
      </w:r>
      <w:r>
        <w:t>местах</w:t>
      </w:r>
      <w:r>
        <w:rPr>
          <w:spacing w:val="40"/>
        </w:rPr>
        <w:t xml:space="preserve"> </w:t>
      </w:r>
      <w:r>
        <w:t>на ярмарке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рабочего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наличии технической возможности Услуга оказывается в режиме «онлайн»);</w:t>
      </w:r>
    </w:p>
    <w:p w14:paraId="2343744F" w14:textId="77777777" w:rsidR="00F068D1" w:rsidRDefault="00F068D1" w:rsidP="00F068D1">
      <w:pPr>
        <w:pStyle w:val="a7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70"/>
          <w:w w:val="150"/>
        </w:rPr>
        <w:t xml:space="preserve">  </w:t>
      </w:r>
      <w:r>
        <w:t>отмена</w:t>
      </w:r>
      <w:proofErr w:type="gramEnd"/>
      <w:r>
        <w:t xml:space="preserve"> подписки на получение уведомлений о свободных местах на ярмарке – не более 1 рабочего дня со дня поступления заявления (при наличии технической возможности Услуга оказывается в режиме «онлайн»).</w:t>
      </w:r>
    </w:p>
    <w:p w14:paraId="68366C07" w14:textId="7AB13EA6" w:rsidR="000765D0" w:rsidRDefault="00F068D1" w:rsidP="005A3100">
      <w:pPr>
        <w:pStyle w:val="a7"/>
        <w:ind w:right="139" w:firstLine="709"/>
        <w:jc w:val="both"/>
      </w:pPr>
      <w:r>
        <w:t xml:space="preserve">Срок предоставления Услуги определяется для каждого варианта и приведен в их описании, содержащемся в разделе III настоящего типового административного </w:t>
      </w:r>
      <w:r>
        <w:rPr>
          <w:spacing w:val="-2"/>
        </w:rPr>
        <w:t>регламента.</w:t>
      </w:r>
    </w:p>
    <w:p w14:paraId="0ADB2528" w14:textId="77777777" w:rsidR="00F068D1" w:rsidRDefault="00F068D1" w:rsidP="00F068D1">
      <w:pPr>
        <w:pStyle w:val="1"/>
        <w:ind w:left="2"/>
      </w:pPr>
      <w:r>
        <w:t>Правовые</w:t>
      </w:r>
      <w:r>
        <w:rPr>
          <w:spacing w:val="-1"/>
        </w:rPr>
        <w:t xml:space="preserve"> </w:t>
      </w:r>
      <w:r>
        <w:t xml:space="preserve">основания для предоставления </w:t>
      </w:r>
      <w:r>
        <w:rPr>
          <w:spacing w:val="-2"/>
        </w:rPr>
        <w:t>Услуги</w:t>
      </w:r>
    </w:p>
    <w:p w14:paraId="142D367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40" w:firstLine="709"/>
        <w:jc w:val="both"/>
        <w:rPr>
          <w:sz w:val="28"/>
        </w:rPr>
      </w:pPr>
      <w:r>
        <w:rPr>
          <w:sz w:val="28"/>
        </w:rPr>
        <w:t>Предоставление Услуги осуществляется в соответствии со следующими нормативными правовыми актами:</w:t>
      </w:r>
    </w:p>
    <w:p w14:paraId="259033C7" w14:textId="77777777" w:rsidR="00F068D1" w:rsidRDefault="00F068D1" w:rsidP="00F068D1">
      <w:pPr>
        <w:pStyle w:val="a7"/>
        <w:ind w:left="721" w:right="140" w:hanging="360"/>
        <w:jc w:val="both"/>
      </w:pPr>
      <w:proofErr w:type="gramStart"/>
      <w:r>
        <w:rPr>
          <w:spacing w:val="-280"/>
        </w:rPr>
        <w:t></w:t>
      </w:r>
      <w:r>
        <w:rPr>
          <w:spacing w:val="69"/>
          <w:w w:val="150"/>
        </w:rPr>
        <w:t xml:space="preserve">  </w:t>
      </w:r>
      <w:r>
        <w:t>Федеральный</w:t>
      </w:r>
      <w:proofErr w:type="gramEnd"/>
      <w:r>
        <w:t xml:space="preserve"> закон от 28.12.2009 г. № 381-ФЗ «Об основах государственного регулирования торговой деятельности в Российской Федерации»;</w:t>
      </w:r>
    </w:p>
    <w:p w14:paraId="281F0F05" w14:textId="77777777" w:rsidR="00F068D1" w:rsidRDefault="00F068D1" w:rsidP="00F068D1">
      <w:pPr>
        <w:pStyle w:val="a7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73"/>
          <w:w w:val="150"/>
        </w:rPr>
        <w:t xml:space="preserve">  </w:t>
      </w:r>
      <w:r>
        <w:t>Федеральным</w:t>
      </w:r>
      <w:proofErr w:type="gramEnd"/>
      <w:r>
        <w:rPr>
          <w:spacing w:val="40"/>
        </w:rPr>
        <w:t xml:space="preserve"> </w:t>
      </w:r>
      <w:r>
        <w:t>законом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27.07.2010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210-ФЗ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организации предоставления государственных и муниципальных услуг» («Российская газета»,</w:t>
      </w:r>
      <w:r>
        <w:rPr>
          <w:spacing w:val="-16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168,</w:t>
      </w:r>
      <w:r>
        <w:rPr>
          <w:spacing w:val="39"/>
        </w:rPr>
        <w:t xml:space="preserve"> </w:t>
      </w:r>
      <w:r>
        <w:t>30.07.2010,</w:t>
      </w:r>
      <w:r>
        <w:rPr>
          <w:spacing w:val="-15"/>
        </w:rPr>
        <w:t xml:space="preserve"> </w:t>
      </w:r>
      <w:r>
        <w:t>«Собрание</w:t>
      </w:r>
      <w:r>
        <w:rPr>
          <w:spacing w:val="-17"/>
        </w:rPr>
        <w:t xml:space="preserve"> </w:t>
      </w:r>
      <w:r>
        <w:t>законодательства</w:t>
      </w:r>
      <w:r>
        <w:rPr>
          <w:spacing w:val="-16"/>
        </w:rPr>
        <w:t xml:space="preserve"> </w:t>
      </w:r>
      <w:r>
        <w:t>РФ»,</w:t>
      </w:r>
      <w:r>
        <w:rPr>
          <w:spacing w:val="-17"/>
        </w:rPr>
        <w:t xml:space="preserve"> </w:t>
      </w:r>
      <w:r>
        <w:t>02.08.2010,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rPr>
          <w:spacing w:val="-5"/>
        </w:rPr>
        <w:t>31,</w:t>
      </w:r>
    </w:p>
    <w:p w14:paraId="4A8FEF5C" w14:textId="77777777" w:rsidR="00F068D1" w:rsidRDefault="00F068D1" w:rsidP="00F068D1">
      <w:pPr>
        <w:pStyle w:val="a7"/>
        <w:ind w:left="721"/>
        <w:jc w:val="both"/>
      </w:pPr>
      <w:r>
        <w:t xml:space="preserve">ст. </w:t>
      </w:r>
      <w:r>
        <w:rPr>
          <w:spacing w:val="-2"/>
        </w:rPr>
        <w:t>4179);</w:t>
      </w:r>
    </w:p>
    <w:p w14:paraId="0EDE6D46" w14:textId="77777777" w:rsidR="00F068D1" w:rsidRDefault="00F068D1" w:rsidP="0099050C">
      <w:pPr>
        <w:pStyle w:val="a7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68"/>
          <w:w w:val="150"/>
        </w:rPr>
        <w:t xml:space="preserve">  </w:t>
      </w:r>
      <w:r w:rsidR="0099050C">
        <w:rPr>
          <w:rFonts w:eastAsia="Calibri"/>
          <w:bCs/>
        </w:rPr>
        <w:t>П</w:t>
      </w:r>
      <w:r w:rsidR="0099050C" w:rsidRPr="00F068D1">
        <w:rPr>
          <w:rFonts w:eastAsia="Calibri"/>
          <w:bCs/>
        </w:rPr>
        <w:t>остановление</w:t>
      </w:r>
      <w:proofErr w:type="gramEnd"/>
      <w:r w:rsidR="0099050C" w:rsidRPr="00F068D1">
        <w:rPr>
          <w:rFonts w:eastAsia="Calibri"/>
          <w:bCs/>
        </w:rPr>
        <w:t xml:space="preserve"> Администрации </w:t>
      </w:r>
      <w:r w:rsidR="0099050C">
        <w:rPr>
          <w:rFonts w:eastAsia="Calibri"/>
          <w:bCs/>
        </w:rPr>
        <w:t>Новониколаевского</w:t>
      </w:r>
      <w:r w:rsidR="0099050C" w:rsidRPr="00F068D1">
        <w:rPr>
          <w:rFonts w:eastAsia="Calibri"/>
          <w:bCs/>
        </w:rPr>
        <w:t xml:space="preserve"> сельского поселения от </w:t>
      </w:r>
      <w:r w:rsidR="0099050C">
        <w:rPr>
          <w:rFonts w:eastAsia="Calibri"/>
          <w:bCs/>
        </w:rPr>
        <w:t>31</w:t>
      </w:r>
      <w:r w:rsidR="0099050C" w:rsidRPr="00F068D1">
        <w:rPr>
          <w:rFonts w:eastAsia="Calibri"/>
          <w:bCs/>
        </w:rPr>
        <w:t>.0</w:t>
      </w:r>
      <w:r w:rsidR="0099050C">
        <w:rPr>
          <w:rFonts w:eastAsia="Calibri"/>
          <w:bCs/>
        </w:rPr>
        <w:t>8.2022 № 63 «Об утверждении п</w:t>
      </w:r>
      <w:r w:rsidR="0099050C" w:rsidRPr="00F068D1">
        <w:rPr>
          <w:rFonts w:eastAsia="Calibri"/>
          <w:bCs/>
        </w:rPr>
        <w:t>о</w:t>
      </w:r>
      <w:r w:rsidR="0099050C">
        <w:rPr>
          <w:rFonts w:eastAsia="Calibri"/>
          <w:bCs/>
        </w:rPr>
        <w:t xml:space="preserve">рядка разработки и утверждения Администраций Новониколаевского сельского поселения административных </w:t>
      </w:r>
      <w:r w:rsidR="0099050C" w:rsidRPr="00F068D1">
        <w:rPr>
          <w:rFonts w:eastAsia="Calibri"/>
          <w:bCs/>
        </w:rPr>
        <w:t>регламентов пре</w:t>
      </w:r>
      <w:r w:rsidR="0099050C">
        <w:rPr>
          <w:rFonts w:eastAsia="Calibri"/>
          <w:bCs/>
        </w:rPr>
        <w:t>доставления муниципальных услуг»</w:t>
      </w:r>
    </w:p>
    <w:p w14:paraId="14CF9435" w14:textId="7A75735E" w:rsidR="005A3100" w:rsidRDefault="00F068D1" w:rsidP="005A3100">
      <w:pPr>
        <w:pStyle w:val="1"/>
        <w:ind w:left="4645" w:right="0" w:hanging="4277"/>
      </w:pPr>
      <w:r>
        <w:t>Исчерпывающий</w:t>
      </w:r>
      <w:r>
        <w:rPr>
          <w:spacing w:val="-8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документов,</w:t>
      </w:r>
      <w:r>
        <w:rPr>
          <w:spacing w:val="-7"/>
        </w:rPr>
        <w:t xml:space="preserve"> </w:t>
      </w:r>
      <w:r>
        <w:t>необходимых</w:t>
      </w:r>
    </w:p>
    <w:p w14:paraId="7E5D4A93" w14:textId="0F1ADE51" w:rsidR="00F068D1" w:rsidRDefault="00F068D1" w:rsidP="005A3100">
      <w:pPr>
        <w:pStyle w:val="1"/>
        <w:ind w:left="4645" w:right="0" w:hanging="4277"/>
      </w:pPr>
      <w:r>
        <w:rPr>
          <w:spacing w:val="-7"/>
        </w:rPr>
        <w:lastRenderedPageBreak/>
        <w:t xml:space="preserve"> </w:t>
      </w:r>
      <w:r>
        <w:t>для</w:t>
      </w:r>
      <w:r>
        <w:rPr>
          <w:spacing w:val="-7"/>
        </w:rPr>
        <w:t xml:space="preserve"> </w:t>
      </w:r>
      <w:r>
        <w:t xml:space="preserve">предоставления </w:t>
      </w:r>
      <w:r>
        <w:rPr>
          <w:spacing w:val="-2"/>
        </w:rPr>
        <w:t>Услуги</w:t>
      </w:r>
    </w:p>
    <w:p w14:paraId="5C02DC1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 w:line="264" w:lineRule="auto"/>
        <w:ind w:left="1" w:right="140" w:firstLine="709"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для предоставления Услуги, подлежащих представлению заявителем самостоятельно:</w:t>
      </w:r>
    </w:p>
    <w:p w14:paraId="74C34855" w14:textId="77777777" w:rsidR="00F068D1" w:rsidRDefault="00F068D1" w:rsidP="00A83E9F">
      <w:pPr>
        <w:pStyle w:val="a9"/>
        <w:numPr>
          <w:ilvl w:val="1"/>
          <w:numId w:val="3"/>
        </w:numPr>
        <w:tabs>
          <w:tab w:val="left" w:pos="1134"/>
        </w:tabs>
        <w:spacing w:before="160"/>
        <w:ind w:left="1134" w:right="0" w:hanging="424"/>
        <w:jc w:val="both"/>
        <w:rPr>
          <w:sz w:val="28"/>
        </w:rPr>
      </w:pPr>
      <w:r>
        <w:rPr>
          <w:sz w:val="28"/>
        </w:rPr>
        <w:t>заявление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на оказание </w:t>
      </w:r>
      <w:r>
        <w:rPr>
          <w:spacing w:val="-2"/>
          <w:sz w:val="28"/>
        </w:rPr>
        <w:t>Услуги.</w:t>
      </w:r>
    </w:p>
    <w:p w14:paraId="02BAD221" w14:textId="77777777" w:rsidR="00F068D1" w:rsidRDefault="00F068D1" w:rsidP="00F068D1">
      <w:pPr>
        <w:pStyle w:val="a7"/>
        <w:spacing w:before="32" w:line="264" w:lineRule="auto"/>
        <w:ind w:right="139" w:firstLine="709"/>
        <w:jc w:val="both"/>
      </w:pPr>
      <w:r>
        <w:t>В случае представления заявления в электронной форме посредством Единого портала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</w:t>
      </w:r>
      <w:r>
        <w:rPr>
          <w:spacing w:val="-15"/>
        </w:rPr>
        <w:t xml:space="preserve"> </w:t>
      </w:r>
      <w:r>
        <w:t>обеспечивающей</w:t>
      </w:r>
      <w:r>
        <w:rPr>
          <w:spacing w:val="-15"/>
        </w:rPr>
        <w:t xml:space="preserve"> </w:t>
      </w:r>
      <w:r>
        <w:t>информационно-технологическое</w:t>
      </w:r>
      <w:r>
        <w:rPr>
          <w:spacing w:val="-15"/>
        </w:rPr>
        <w:t xml:space="preserve"> </w:t>
      </w:r>
      <w:r>
        <w:t>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</w:t>
      </w:r>
      <w:r>
        <w:rPr>
          <w:spacing w:val="2"/>
        </w:rPr>
        <w:t xml:space="preserve"> </w:t>
      </w:r>
      <w:r>
        <w:t>системы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установленном</w:t>
      </w:r>
      <w:r>
        <w:rPr>
          <w:spacing w:val="2"/>
        </w:rPr>
        <w:t xml:space="preserve"> </w:t>
      </w:r>
      <w:r>
        <w:t>Правительством</w:t>
      </w:r>
      <w:r>
        <w:rPr>
          <w:spacing w:val="2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rPr>
          <w:spacing w:val="-2"/>
        </w:rPr>
        <w:t>Федерации</w:t>
      </w:r>
    </w:p>
    <w:p w14:paraId="541BE92B" w14:textId="77777777" w:rsidR="00F068D1" w:rsidRDefault="00F068D1" w:rsidP="00F068D1">
      <w:pPr>
        <w:pStyle w:val="a7"/>
        <w:spacing w:before="78" w:line="264" w:lineRule="auto"/>
        <w:ind w:right="139"/>
        <w:jc w:val="both"/>
      </w:pPr>
      <w:r>
        <w:t>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</w:t>
      </w:r>
      <w:r>
        <w:rPr>
          <w:spacing w:val="-8"/>
        </w:rPr>
        <w:t xml:space="preserve"> </w:t>
      </w:r>
      <w:r>
        <w:t>заполняются</w:t>
      </w:r>
      <w:r>
        <w:rPr>
          <w:spacing w:val="-8"/>
        </w:rPr>
        <w:t xml:space="preserve"> </w:t>
      </w:r>
      <w:r>
        <w:t>путем</w:t>
      </w:r>
      <w:r>
        <w:rPr>
          <w:spacing w:val="-8"/>
        </w:rPr>
        <w:t xml:space="preserve"> </w:t>
      </w:r>
      <w:r>
        <w:t>внесения</w:t>
      </w:r>
      <w:r>
        <w:rPr>
          <w:spacing w:val="-8"/>
        </w:rPr>
        <w:t xml:space="preserve"> </w:t>
      </w:r>
      <w:r>
        <w:t>соответствующих</w:t>
      </w:r>
      <w:r>
        <w:rPr>
          <w:spacing w:val="-8"/>
        </w:rPr>
        <w:t xml:space="preserve"> </w:t>
      </w:r>
      <w:r>
        <w:t>сведений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интерактивную форму на Едином портале;</w:t>
      </w:r>
    </w:p>
    <w:p w14:paraId="4DCD04C4" w14:textId="77777777" w:rsidR="00F068D1" w:rsidRDefault="00F068D1" w:rsidP="00A83E9F">
      <w:pPr>
        <w:pStyle w:val="a9"/>
        <w:numPr>
          <w:ilvl w:val="1"/>
          <w:numId w:val="3"/>
        </w:numPr>
        <w:tabs>
          <w:tab w:val="left" w:pos="1134"/>
        </w:tabs>
        <w:spacing w:line="264" w:lineRule="auto"/>
        <w:ind w:left="1" w:firstLine="709"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-14"/>
          <w:sz w:val="28"/>
        </w:rPr>
        <w:t xml:space="preserve"> </w:t>
      </w:r>
      <w:r>
        <w:rPr>
          <w:sz w:val="28"/>
        </w:rPr>
        <w:t>или</w:t>
      </w:r>
      <w:r>
        <w:rPr>
          <w:spacing w:val="-14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неквалифицированной</w:t>
      </w:r>
      <w:r>
        <w:rPr>
          <w:spacing w:val="-14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подписью правомочного должностного лица такого юридического лица;</w:t>
      </w:r>
    </w:p>
    <w:p w14:paraId="4D3CC47F" w14:textId="77777777" w:rsidR="00F068D1" w:rsidRDefault="00F068D1" w:rsidP="00A83E9F">
      <w:pPr>
        <w:pStyle w:val="a9"/>
        <w:numPr>
          <w:ilvl w:val="1"/>
          <w:numId w:val="3"/>
        </w:numPr>
        <w:tabs>
          <w:tab w:val="left" w:pos="1134"/>
        </w:tabs>
        <w:spacing w:line="264" w:lineRule="auto"/>
        <w:ind w:left="1" w:right="141" w:firstLine="709"/>
        <w:jc w:val="both"/>
        <w:rPr>
          <w:sz w:val="28"/>
        </w:rPr>
      </w:pPr>
      <w:r>
        <w:rPr>
          <w:sz w:val="28"/>
        </w:rPr>
        <w:t>утвержденный</w:t>
      </w:r>
      <w:r>
        <w:rPr>
          <w:spacing w:val="-18"/>
          <w:sz w:val="28"/>
        </w:rPr>
        <w:t xml:space="preserve"> </w:t>
      </w:r>
      <w:r>
        <w:rPr>
          <w:sz w:val="28"/>
        </w:rPr>
        <w:t>план</w:t>
      </w:r>
      <w:r>
        <w:rPr>
          <w:spacing w:val="-17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8"/>
          <w:sz w:val="28"/>
        </w:rPr>
        <w:t xml:space="preserve"> </w:t>
      </w:r>
      <w:r>
        <w:rPr>
          <w:sz w:val="28"/>
        </w:rPr>
        <w:t>ярмарки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продажи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ней товаров (при наличии).</w:t>
      </w:r>
    </w:p>
    <w:p w14:paraId="2F4B083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38" w:firstLine="709"/>
        <w:jc w:val="both"/>
        <w:rPr>
          <w:sz w:val="28"/>
        </w:rPr>
      </w:pPr>
      <w:r>
        <w:rPr>
          <w:sz w:val="28"/>
        </w:rPr>
        <w:t>Заявитель или его представитель представляет в уполномоченный орган заявление на оказание Услуги, а также прилагаемые к ним документы, одним из следующих способов:</w:t>
      </w:r>
    </w:p>
    <w:p w14:paraId="6C860149" w14:textId="77777777" w:rsidR="00F068D1" w:rsidRDefault="00F068D1" w:rsidP="00F068D1">
      <w:pPr>
        <w:pStyle w:val="a7"/>
        <w:tabs>
          <w:tab w:val="left" w:pos="1134"/>
        </w:tabs>
        <w:ind w:left="710"/>
      </w:pPr>
      <w:r>
        <w:rPr>
          <w:spacing w:val="-5"/>
        </w:rPr>
        <w:t>а)</w:t>
      </w:r>
      <w:r>
        <w:tab/>
        <w:t>в</w:t>
      </w:r>
      <w:r>
        <w:rPr>
          <w:spacing w:val="-7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Единого</w:t>
      </w:r>
      <w:r>
        <w:rPr>
          <w:spacing w:val="-3"/>
        </w:rPr>
        <w:t xml:space="preserve"> </w:t>
      </w:r>
      <w:r>
        <w:rPr>
          <w:spacing w:val="-2"/>
        </w:rPr>
        <w:t>портала.</w:t>
      </w:r>
    </w:p>
    <w:p w14:paraId="6BEC4447" w14:textId="77777777" w:rsidR="00F068D1" w:rsidRDefault="00F068D1" w:rsidP="00F068D1">
      <w:pPr>
        <w:pStyle w:val="a7"/>
        <w:spacing w:before="32" w:line="264" w:lineRule="auto"/>
        <w:ind w:firstLine="709"/>
      </w:pPr>
      <w:r>
        <w:t>б)</w:t>
      </w:r>
      <w:r>
        <w:rPr>
          <w:spacing w:val="8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бумажном</w:t>
      </w:r>
      <w:r>
        <w:rPr>
          <w:spacing w:val="-8"/>
        </w:rPr>
        <w:t xml:space="preserve"> </w:t>
      </w:r>
      <w:r>
        <w:t>носителе</w:t>
      </w:r>
      <w:r>
        <w:rPr>
          <w:spacing w:val="-8"/>
        </w:rPr>
        <w:t xml:space="preserve"> </w:t>
      </w:r>
      <w:r>
        <w:t>посредством</w:t>
      </w:r>
      <w:r>
        <w:rPr>
          <w:spacing w:val="-8"/>
        </w:rPr>
        <w:t xml:space="preserve"> </w:t>
      </w:r>
      <w:r>
        <w:t>личного</w:t>
      </w:r>
      <w:r>
        <w:rPr>
          <w:spacing w:val="-8"/>
        </w:rPr>
        <w:t xml:space="preserve"> </w:t>
      </w:r>
      <w:r>
        <w:t>обращения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уполномоченный </w:t>
      </w:r>
      <w:r>
        <w:rPr>
          <w:spacing w:val="-2"/>
        </w:rPr>
        <w:t>орган;</w:t>
      </w:r>
    </w:p>
    <w:p w14:paraId="6204543F" w14:textId="77777777" w:rsidR="00F068D1" w:rsidRDefault="00F068D1" w:rsidP="00F068D1">
      <w:pPr>
        <w:pStyle w:val="a7"/>
        <w:spacing w:line="264" w:lineRule="auto"/>
        <w:ind w:right="140" w:firstLine="709"/>
      </w:pPr>
      <w:r>
        <w:t>в)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бумажном</w:t>
      </w:r>
      <w:r>
        <w:rPr>
          <w:spacing w:val="-17"/>
        </w:rPr>
        <w:t xml:space="preserve"> </w:t>
      </w:r>
      <w:r>
        <w:t>носителе</w:t>
      </w:r>
      <w:r>
        <w:rPr>
          <w:spacing w:val="-17"/>
        </w:rPr>
        <w:t xml:space="preserve"> </w:t>
      </w:r>
      <w:r>
        <w:t>посредством</w:t>
      </w:r>
      <w:r>
        <w:rPr>
          <w:spacing w:val="-17"/>
        </w:rPr>
        <w:t xml:space="preserve"> </w:t>
      </w:r>
      <w:r>
        <w:t>почтового</w:t>
      </w:r>
      <w:r>
        <w:rPr>
          <w:spacing w:val="-17"/>
        </w:rPr>
        <w:t xml:space="preserve"> </w:t>
      </w:r>
      <w:r>
        <w:t>отправления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уведомлением о вручении в уполномоченный орган.</w:t>
      </w:r>
    </w:p>
    <w:p w14:paraId="5B20E9D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38" w:firstLine="709"/>
        <w:jc w:val="both"/>
        <w:rPr>
          <w:sz w:val="28"/>
        </w:rPr>
      </w:pPr>
      <w:r>
        <w:rPr>
          <w:sz w:val="28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7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-7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7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вправе </w:t>
      </w:r>
      <w:r>
        <w:rPr>
          <w:sz w:val="28"/>
        </w:rPr>
        <w:lastRenderedPageBreak/>
        <w:t>представить по собственной инициативе:</w:t>
      </w:r>
    </w:p>
    <w:p w14:paraId="18B8186E" w14:textId="77777777" w:rsidR="00F068D1" w:rsidRDefault="00F068D1" w:rsidP="00F068D1">
      <w:pPr>
        <w:pStyle w:val="a9"/>
        <w:numPr>
          <w:ilvl w:val="0"/>
          <w:numId w:val="2"/>
        </w:numPr>
        <w:tabs>
          <w:tab w:val="left" w:pos="920"/>
        </w:tabs>
        <w:ind w:left="920" w:right="0"/>
        <w:rPr>
          <w:sz w:val="28"/>
        </w:rPr>
      </w:pP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юридических </w:t>
      </w:r>
      <w:r>
        <w:rPr>
          <w:spacing w:val="-4"/>
          <w:sz w:val="28"/>
        </w:rPr>
        <w:t>лиц;</w:t>
      </w:r>
    </w:p>
    <w:p w14:paraId="698DEB55" w14:textId="77777777" w:rsidR="00F068D1" w:rsidRDefault="00F068D1" w:rsidP="00F068D1">
      <w:pPr>
        <w:pStyle w:val="a9"/>
        <w:numPr>
          <w:ilvl w:val="0"/>
          <w:numId w:val="2"/>
        </w:numPr>
        <w:tabs>
          <w:tab w:val="left" w:pos="920"/>
          <w:tab w:val="left" w:pos="2374"/>
          <w:tab w:val="left" w:pos="3013"/>
          <w:tab w:val="left" w:pos="4399"/>
          <w:tab w:val="left" w:pos="6902"/>
          <w:tab w:val="left" w:pos="8180"/>
        </w:tabs>
        <w:spacing w:before="32" w:line="264" w:lineRule="auto"/>
        <w:ind w:firstLine="709"/>
        <w:rPr>
          <w:sz w:val="28"/>
        </w:rPr>
      </w:pPr>
      <w:r>
        <w:rPr>
          <w:spacing w:val="-2"/>
          <w:sz w:val="28"/>
        </w:rPr>
        <w:t>сведения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>Единого</w:t>
      </w:r>
      <w:r>
        <w:rPr>
          <w:sz w:val="28"/>
        </w:rPr>
        <w:tab/>
      </w:r>
      <w:r>
        <w:rPr>
          <w:spacing w:val="-2"/>
          <w:sz w:val="28"/>
        </w:rPr>
        <w:t>государственного</w:t>
      </w:r>
      <w:r>
        <w:rPr>
          <w:sz w:val="28"/>
        </w:rPr>
        <w:tab/>
      </w:r>
      <w:r>
        <w:rPr>
          <w:spacing w:val="-2"/>
          <w:sz w:val="28"/>
        </w:rPr>
        <w:t>реестра</w:t>
      </w:r>
      <w:r>
        <w:rPr>
          <w:sz w:val="28"/>
        </w:rPr>
        <w:tab/>
      </w:r>
      <w:r>
        <w:rPr>
          <w:spacing w:val="-2"/>
          <w:sz w:val="28"/>
        </w:rPr>
        <w:t>индивидуальных предпринимателей;</w:t>
      </w:r>
    </w:p>
    <w:p w14:paraId="0489FEA3" w14:textId="77777777" w:rsidR="00F068D1" w:rsidRDefault="00F068D1" w:rsidP="00F068D1">
      <w:pPr>
        <w:pStyle w:val="a9"/>
        <w:numPr>
          <w:ilvl w:val="0"/>
          <w:numId w:val="2"/>
        </w:numPr>
        <w:tabs>
          <w:tab w:val="left" w:pos="920"/>
          <w:tab w:val="left" w:pos="2264"/>
          <w:tab w:val="left" w:pos="2794"/>
          <w:tab w:val="left" w:pos="4071"/>
          <w:tab w:val="left" w:pos="6464"/>
          <w:tab w:val="left" w:pos="7632"/>
          <w:tab w:val="left" w:pos="9657"/>
          <w:tab w:val="left" w:pos="10066"/>
        </w:tabs>
        <w:ind w:left="920" w:right="0"/>
        <w:rPr>
          <w:sz w:val="28"/>
        </w:rPr>
      </w:pPr>
      <w:r>
        <w:rPr>
          <w:spacing w:val="-2"/>
          <w:sz w:val="28"/>
        </w:rPr>
        <w:t>сведения</w:t>
      </w:r>
      <w:r>
        <w:rPr>
          <w:sz w:val="28"/>
        </w:rPr>
        <w:tab/>
      </w:r>
      <w:r>
        <w:rPr>
          <w:spacing w:val="-5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>Единого</w:t>
      </w:r>
      <w:r>
        <w:rPr>
          <w:sz w:val="28"/>
        </w:rPr>
        <w:tab/>
      </w:r>
      <w:r>
        <w:rPr>
          <w:spacing w:val="-2"/>
          <w:sz w:val="28"/>
        </w:rPr>
        <w:t>государственного</w:t>
      </w:r>
      <w:r>
        <w:rPr>
          <w:sz w:val="28"/>
        </w:rPr>
        <w:tab/>
      </w:r>
      <w:r>
        <w:rPr>
          <w:spacing w:val="-2"/>
          <w:sz w:val="28"/>
        </w:rPr>
        <w:t>реестра</w:t>
      </w:r>
      <w:r>
        <w:rPr>
          <w:sz w:val="28"/>
        </w:rPr>
        <w:tab/>
      </w:r>
      <w:r>
        <w:rPr>
          <w:spacing w:val="-2"/>
          <w:sz w:val="28"/>
        </w:rPr>
        <w:t>недвижимости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10"/>
          <w:sz w:val="28"/>
        </w:rPr>
        <w:t>–</w:t>
      </w:r>
    </w:p>
    <w:p w14:paraId="3CFA7620" w14:textId="77777777" w:rsidR="00F068D1" w:rsidRDefault="00F068D1" w:rsidP="00F068D1">
      <w:pPr>
        <w:pStyle w:val="a7"/>
        <w:spacing w:before="32"/>
      </w:pPr>
      <w:r>
        <w:t xml:space="preserve">зарегистрированных правах на объект </w:t>
      </w:r>
      <w:r>
        <w:rPr>
          <w:spacing w:val="-2"/>
        </w:rPr>
        <w:t>недвижимости.</w:t>
      </w:r>
    </w:p>
    <w:p w14:paraId="6F928B54" w14:textId="77777777" w:rsidR="00F068D1" w:rsidRDefault="00F068D1" w:rsidP="00F068D1">
      <w:pPr>
        <w:pStyle w:val="a7"/>
        <w:spacing w:before="32"/>
        <w:ind w:firstLine="709"/>
      </w:pPr>
      <w:r>
        <w:t>Не</w:t>
      </w:r>
      <w:r>
        <w:rPr>
          <w:spacing w:val="40"/>
        </w:rPr>
        <w:t xml:space="preserve"> </w:t>
      </w:r>
      <w:r>
        <w:t>предоставление</w:t>
      </w:r>
      <w:r>
        <w:rPr>
          <w:spacing w:val="40"/>
        </w:rPr>
        <w:t xml:space="preserve"> </w:t>
      </w:r>
      <w:r>
        <w:t>вышеуказанных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причиной</w:t>
      </w:r>
      <w:r>
        <w:rPr>
          <w:spacing w:val="4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отказа в предоставлении Услуги.</w:t>
      </w:r>
    </w:p>
    <w:p w14:paraId="63F8105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5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заявителя:</w:t>
      </w:r>
    </w:p>
    <w:p w14:paraId="3E970EE7" w14:textId="77777777" w:rsidR="00F068D1" w:rsidRDefault="00F068D1" w:rsidP="00F068D1">
      <w:pPr>
        <w:pStyle w:val="a9"/>
        <w:numPr>
          <w:ilvl w:val="0"/>
          <w:numId w:val="1"/>
        </w:numPr>
        <w:tabs>
          <w:tab w:val="left" w:pos="920"/>
        </w:tabs>
        <w:ind w:firstLine="709"/>
        <w:jc w:val="both"/>
        <w:rPr>
          <w:sz w:val="28"/>
        </w:rPr>
      </w:pPr>
      <w:r>
        <w:rPr>
          <w:sz w:val="28"/>
        </w:rPr>
        <w:t>предоставления документов и информации или осуществления действий, представление или осуществление которых не предусмотрено нормативными правовыми</w:t>
      </w:r>
      <w:r w:rsidR="00044F0D">
        <w:rPr>
          <w:spacing w:val="73"/>
          <w:sz w:val="28"/>
        </w:rPr>
        <w:t xml:space="preserve"> </w:t>
      </w:r>
      <w:proofErr w:type="gramStart"/>
      <w:r>
        <w:rPr>
          <w:sz w:val="28"/>
        </w:rPr>
        <w:t>актами,</w:t>
      </w:r>
      <w:r>
        <w:rPr>
          <w:spacing w:val="73"/>
          <w:sz w:val="28"/>
        </w:rPr>
        <w:t xml:space="preserve">  </w:t>
      </w:r>
      <w:r>
        <w:rPr>
          <w:sz w:val="28"/>
        </w:rPr>
        <w:t>регулирующими</w:t>
      </w:r>
      <w:proofErr w:type="gramEnd"/>
      <w:r>
        <w:rPr>
          <w:spacing w:val="73"/>
          <w:sz w:val="28"/>
        </w:rPr>
        <w:t xml:space="preserve">  </w:t>
      </w:r>
      <w:r>
        <w:rPr>
          <w:sz w:val="28"/>
        </w:rPr>
        <w:t>отношения,</w:t>
      </w:r>
      <w:r>
        <w:rPr>
          <w:spacing w:val="73"/>
          <w:sz w:val="28"/>
        </w:rPr>
        <w:t xml:space="preserve">  </w:t>
      </w:r>
      <w:r>
        <w:rPr>
          <w:sz w:val="28"/>
        </w:rPr>
        <w:t>возникающие</w:t>
      </w:r>
      <w:r>
        <w:rPr>
          <w:spacing w:val="73"/>
          <w:sz w:val="28"/>
        </w:rPr>
        <w:t xml:space="preserve">  </w:t>
      </w:r>
      <w:r>
        <w:rPr>
          <w:sz w:val="28"/>
        </w:rPr>
        <w:t>в</w:t>
      </w:r>
      <w:r>
        <w:rPr>
          <w:spacing w:val="73"/>
          <w:sz w:val="28"/>
        </w:rPr>
        <w:t xml:space="preserve">  </w:t>
      </w:r>
      <w:r>
        <w:rPr>
          <w:sz w:val="28"/>
        </w:rPr>
        <w:t>связи</w:t>
      </w:r>
      <w:r>
        <w:rPr>
          <w:spacing w:val="73"/>
          <w:sz w:val="28"/>
        </w:rPr>
        <w:t xml:space="preserve">  </w:t>
      </w:r>
      <w:r>
        <w:rPr>
          <w:sz w:val="28"/>
        </w:rPr>
        <w:t>с</w:t>
      </w:r>
    </w:p>
    <w:p w14:paraId="2275437D" w14:textId="77777777" w:rsidR="00F068D1" w:rsidRDefault="00F068D1" w:rsidP="00F068D1">
      <w:pPr>
        <w:pStyle w:val="a7"/>
        <w:spacing w:before="78"/>
        <w:jc w:val="both"/>
      </w:pPr>
      <w:r>
        <w:t>предоставлением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услуги;</w:t>
      </w:r>
    </w:p>
    <w:p w14:paraId="07AACF8E" w14:textId="77777777" w:rsidR="00F068D1" w:rsidRDefault="00F068D1" w:rsidP="00F068D1">
      <w:pPr>
        <w:pStyle w:val="a9"/>
        <w:numPr>
          <w:ilvl w:val="0"/>
          <w:numId w:val="1"/>
        </w:numPr>
        <w:tabs>
          <w:tab w:val="left" w:pos="920"/>
        </w:tabs>
        <w:ind w:firstLine="709"/>
        <w:jc w:val="both"/>
        <w:rPr>
          <w:sz w:val="28"/>
        </w:rPr>
      </w:pPr>
      <w:r>
        <w:rPr>
          <w:sz w:val="28"/>
        </w:rPr>
        <w:t>предоставления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субъекта Российской Федерации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услуг».</w:t>
      </w:r>
    </w:p>
    <w:p w14:paraId="3EE93674" w14:textId="77777777" w:rsidR="00F068D1" w:rsidRDefault="00F068D1" w:rsidP="00F068D1">
      <w:pPr>
        <w:pStyle w:val="a7"/>
        <w:ind w:right="139" w:firstLine="709"/>
        <w:jc w:val="both"/>
      </w:pPr>
      <w:r>
        <w:t>Заявитель вправе представить указанные документы и информацию по собственной инициативе.</w:t>
      </w:r>
    </w:p>
    <w:p w14:paraId="056F04E1" w14:textId="77777777" w:rsidR="005A3100" w:rsidRDefault="005A3100" w:rsidP="00F068D1">
      <w:pPr>
        <w:pStyle w:val="1"/>
        <w:ind w:left="3843" w:right="2011" w:hanging="1883"/>
        <w:jc w:val="left"/>
      </w:pPr>
    </w:p>
    <w:p w14:paraId="4EA9DB31" w14:textId="7CBD4E3A" w:rsidR="00F068D1" w:rsidRDefault="00F068D1" w:rsidP="00F068D1">
      <w:pPr>
        <w:pStyle w:val="1"/>
        <w:ind w:left="3843" w:right="2011" w:hanging="1883"/>
        <w:jc w:val="left"/>
      </w:pPr>
      <w:r>
        <w:t>Исчерпывающий</w:t>
      </w:r>
      <w:r>
        <w:rPr>
          <w:spacing w:val="-9"/>
        </w:rPr>
        <w:t xml:space="preserve"> </w:t>
      </w:r>
      <w:r>
        <w:t>перечень</w:t>
      </w:r>
      <w:r>
        <w:rPr>
          <w:spacing w:val="-8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отказа в приеме заявления</w:t>
      </w:r>
    </w:p>
    <w:p w14:paraId="654AB89F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40" w:firstLine="709"/>
        <w:jc w:val="both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документов, в том числе представленных в электронной форме:</w:t>
      </w:r>
    </w:p>
    <w:p w14:paraId="7E999316" w14:textId="77777777" w:rsidR="00F068D1" w:rsidRDefault="00F068D1" w:rsidP="00F068D1">
      <w:pPr>
        <w:pStyle w:val="a7"/>
        <w:ind w:right="141" w:firstLine="709"/>
        <w:jc w:val="both"/>
      </w:pPr>
      <w:r>
        <w:t>а)</w:t>
      </w:r>
      <w:r>
        <w:rPr>
          <w:spacing w:val="-5"/>
        </w:rPr>
        <w:t xml:space="preserve"> </w:t>
      </w:r>
      <w:r>
        <w:t>заявление</w:t>
      </w:r>
      <w:r>
        <w:rPr>
          <w:spacing w:val="-5"/>
        </w:rPr>
        <w:t xml:space="preserve"> </w:t>
      </w:r>
      <w:r>
        <w:t>представлено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уполномоченный</w:t>
      </w:r>
      <w:r>
        <w:rPr>
          <w:spacing w:val="-5"/>
        </w:rPr>
        <w:t xml:space="preserve"> </w:t>
      </w:r>
      <w:r>
        <w:t>орган</w:t>
      </w:r>
      <w:r>
        <w:rPr>
          <w:spacing w:val="-5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самоуправления, в полномочия которого не входит предоставление услуги;</w:t>
      </w:r>
    </w:p>
    <w:p w14:paraId="64AC9F56" w14:textId="77777777" w:rsidR="00F068D1" w:rsidRDefault="00F068D1" w:rsidP="00F068D1">
      <w:pPr>
        <w:pStyle w:val="a7"/>
        <w:ind w:right="140" w:firstLine="709"/>
        <w:jc w:val="both"/>
      </w:pPr>
      <w:r>
        <w:t>б)</w:t>
      </w:r>
      <w:r>
        <w:rPr>
          <w:spacing w:val="-13"/>
        </w:rPr>
        <w:t xml:space="preserve"> </w:t>
      </w:r>
      <w:r>
        <w:t>представленные</w:t>
      </w:r>
      <w:r>
        <w:rPr>
          <w:spacing w:val="-13"/>
        </w:rPr>
        <w:t xml:space="preserve"> </w:t>
      </w:r>
      <w:r>
        <w:t>документы</w:t>
      </w:r>
      <w:r>
        <w:rPr>
          <w:spacing w:val="-13"/>
        </w:rPr>
        <w:t xml:space="preserve"> </w:t>
      </w:r>
      <w:r>
        <w:t>утратили</w:t>
      </w:r>
      <w:r>
        <w:rPr>
          <w:spacing w:val="-13"/>
        </w:rPr>
        <w:t xml:space="preserve"> </w:t>
      </w:r>
      <w:r>
        <w:t>силу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>обращения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4D699942" w14:textId="77777777" w:rsidR="00F068D1" w:rsidRDefault="00F068D1" w:rsidP="00F068D1">
      <w:pPr>
        <w:pStyle w:val="a7"/>
        <w:ind w:left="710"/>
        <w:jc w:val="both"/>
      </w:pPr>
      <w:r>
        <w:t>в)</w:t>
      </w:r>
      <w:r>
        <w:rPr>
          <w:spacing w:val="-4"/>
        </w:rPr>
        <w:t xml:space="preserve"> </w:t>
      </w:r>
      <w:r>
        <w:t>представленные</w:t>
      </w:r>
      <w:r>
        <w:rPr>
          <w:spacing w:val="-2"/>
        </w:rPr>
        <w:t xml:space="preserve"> </w:t>
      </w:r>
      <w:r>
        <w:t>документы</w:t>
      </w:r>
      <w:r>
        <w:rPr>
          <w:spacing w:val="-1"/>
        </w:rPr>
        <w:t xml:space="preserve"> </w:t>
      </w:r>
      <w:r>
        <w:t>содержат</w:t>
      </w:r>
      <w:r>
        <w:rPr>
          <w:spacing w:val="-2"/>
        </w:rPr>
        <w:t xml:space="preserve"> </w:t>
      </w:r>
      <w:r>
        <w:t>подчистки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rPr>
          <w:spacing w:val="-2"/>
        </w:rPr>
        <w:t>текста;</w:t>
      </w:r>
    </w:p>
    <w:p w14:paraId="67294BD8" w14:textId="77777777" w:rsidR="00F068D1" w:rsidRDefault="00F068D1" w:rsidP="00F068D1">
      <w:pPr>
        <w:pStyle w:val="a7"/>
        <w:ind w:right="139" w:firstLine="709"/>
        <w:jc w:val="both"/>
      </w:pPr>
      <w: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364F99A0" w14:textId="77777777" w:rsidR="00F068D1" w:rsidRDefault="00F068D1" w:rsidP="00F068D1">
      <w:pPr>
        <w:pStyle w:val="a7"/>
        <w:ind w:right="140" w:firstLine="709"/>
        <w:jc w:val="both"/>
      </w:pPr>
      <w:r>
        <w:t>д) выявлено несоблюдение установленных статьей 11 Федерального закона № 63-ФЗ</w:t>
      </w:r>
      <w:r>
        <w:rPr>
          <w:spacing w:val="-12"/>
        </w:rPr>
        <w:t xml:space="preserve"> </w:t>
      </w:r>
      <w:r>
        <w:t>условий</w:t>
      </w:r>
      <w:r>
        <w:rPr>
          <w:spacing w:val="-12"/>
        </w:rPr>
        <w:t xml:space="preserve"> </w:t>
      </w:r>
      <w:r>
        <w:t>признания</w:t>
      </w:r>
      <w:r>
        <w:rPr>
          <w:spacing w:val="-12"/>
        </w:rPr>
        <w:t xml:space="preserve"> </w:t>
      </w:r>
      <w:r>
        <w:t>квалифицированной</w:t>
      </w:r>
      <w:r>
        <w:rPr>
          <w:spacing w:val="-12"/>
        </w:rPr>
        <w:t xml:space="preserve"> </w:t>
      </w:r>
      <w:r>
        <w:t>электронной</w:t>
      </w:r>
      <w:r>
        <w:rPr>
          <w:spacing w:val="-12"/>
        </w:rPr>
        <w:t xml:space="preserve"> </w:t>
      </w:r>
      <w:r>
        <w:t>подписи</w:t>
      </w:r>
      <w:r>
        <w:rPr>
          <w:spacing w:val="-12"/>
        </w:rPr>
        <w:t xml:space="preserve"> </w:t>
      </w:r>
      <w:r>
        <w:t>действительной в документах, представленных в электронной форме.</w:t>
      </w:r>
    </w:p>
    <w:p w14:paraId="26C5682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Заявление, поданное в форме электронного документа с использованием Единого портала, к рассмотрению не принимается в случае:</w:t>
      </w:r>
    </w:p>
    <w:p w14:paraId="7E38FED2" w14:textId="77777777" w:rsidR="00F068D1" w:rsidRDefault="00F068D1" w:rsidP="00F068D1">
      <w:pPr>
        <w:pStyle w:val="a7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71"/>
          <w:w w:val="150"/>
        </w:rPr>
        <w:t xml:space="preserve">  </w:t>
      </w:r>
      <w:r>
        <w:t>некорректного</w:t>
      </w:r>
      <w:proofErr w:type="gramEnd"/>
      <w:r>
        <w:rPr>
          <w:spacing w:val="40"/>
        </w:rPr>
        <w:t xml:space="preserve"> </w:t>
      </w:r>
      <w:r>
        <w:t>заполнения</w:t>
      </w:r>
      <w:r>
        <w:rPr>
          <w:spacing w:val="40"/>
        </w:rPr>
        <w:t xml:space="preserve"> </w:t>
      </w:r>
      <w:r>
        <w:t>обязательных</w:t>
      </w:r>
      <w:r>
        <w:rPr>
          <w:spacing w:val="40"/>
        </w:rPr>
        <w:t xml:space="preserve"> </w:t>
      </w:r>
      <w:r>
        <w:t>полей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 xml:space="preserve">интерактивного запроса ЕПГУ (отсутствие заполнения, недостоверное, неполное либо </w:t>
      </w:r>
      <w:r>
        <w:lastRenderedPageBreak/>
        <w:t>неправильное, не соответствующее требованиям, установленным Административным регламентом);</w:t>
      </w:r>
    </w:p>
    <w:p w14:paraId="6B94C502" w14:textId="77777777" w:rsidR="00F068D1" w:rsidRDefault="00F068D1" w:rsidP="00F068D1">
      <w:pPr>
        <w:pStyle w:val="a7"/>
        <w:ind w:left="721" w:right="140" w:hanging="360"/>
        <w:jc w:val="both"/>
      </w:pPr>
      <w:proofErr w:type="gramStart"/>
      <w:r>
        <w:rPr>
          <w:spacing w:val="-280"/>
        </w:rPr>
        <w:t></w:t>
      </w:r>
      <w:r>
        <w:rPr>
          <w:spacing w:val="70"/>
          <w:w w:val="150"/>
        </w:rPr>
        <w:t xml:space="preserve">  </w:t>
      </w:r>
      <w:r>
        <w:t>предоставления</w:t>
      </w:r>
      <w:proofErr w:type="gramEnd"/>
      <w:r>
        <w:rPr>
          <w:spacing w:val="40"/>
        </w:rPr>
        <w:t xml:space="preserve"> </w:t>
      </w:r>
      <w:r>
        <w:t>электронных</w:t>
      </w:r>
      <w:r>
        <w:rPr>
          <w:spacing w:val="40"/>
        </w:rPr>
        <w:t xml:space="preserve"> </w:t>
      </w:r>
      <w:r>
        <w:t>копий</w:t>
      </w:r>
      <w:r>
        <w:rPr>
          <w:spacing w:val="40"/>
        </w:rPr>
        <w:t xml:space="preserve"> </w:t>
      </w:r>
      <w:r>
        <w:t>(электронных</w:t>
      </w:r>
      <w:r>
        <w:rPr>
          <w:spacing w:val="40"/>
        </w:rPr>
        <w:t xml:space="preserve"> </w:t>
      </w:r>
      <w:r>
        <w:t>образов)</w:t>
      </w:r>
      <w:r>
        <w:rPr>
          <w:spacing w:val="40"/>
        </w:rPr>
        <w:t xml:space="preserve"> </w:t>
      </w:r>
      <w:r>
        <w:t>документов,</w:t>
      </w:r>
      <w:r>
        <w:rPr>
          <w:spacing w:val="40"/>
        </w:rPr>
        <w:t xml:space="preserve"> </w:t>
      </w:r>
      <w:r>
        <w:t>не позволяющих в полном объеме прочитать текст документа и/или распознать реквизиты документа;</w:t>
      </w:r>
    </w:p>
    <w:p w14:paraId="4556CE58" w14:textId="77777777" w:rsidR="00F068D1" w:rsidRDefault="00F068D1" w:rsidP="00F068D1">
      <w:pPr>
        <w:pStyle w:val="a7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69"/>
          <w:w w:val="150"/>
        </w:rPr>
        <w:t xml:space="preserve">  </w:t>
      </w:r>
      <w:r>
        <w:t>не</w:t>
      </w:r>
      <w:proofErr w:type="gramEnd"/>
      <w:r>
        <w:rPr>
          <w:spacing w:val="40"/>
        </w:rPr>
        <w:t xml:space="preserve"> </w:t>
      </w:r>
      <w:r>
        <w:t>соответствия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владельца</w:t>
      </w:r>
      <w:r>
        <w:rPr>
          <w:spacing w:val="40"/>
        </w:rPr>
        <w:t xml:space="preserve"> </w:t>
      </w:r>
      <w:r>
        <w:t>квалифицированного</w:t>
      </w:r>
      <w:r>
        <w:rPr>
          <w:spacing w:val="40"/>
        </w:rPr>
        <w:t xml:space="preserve"> </w:t>
      </w:r>
      <w:r>
        <w:t>сертификата</w:t>
      </w:r>
      <w:r>
        <w:rPr>
          <w:spacing w:val="40"/>
        </w:rPr>
        <w:t xml:space="preserve"> </w:t>
      </w:r>
      <w:r>
        <w:t>ключа проверки</w:t>
      </w:r>
      <w:r>
        <w:rPr>
          <w:spacing w:val="-16"/>
        </w:rPr>
        <w:t xml:space="preserve"> </w:t>
      </w:r>
      <w:r>
        <w:t>электронной</w:t>
      </w:r>
      <w:r>
        <w:rPr>
          <w:spacing w:val="-13"/>
        </w:rPr>
        <w:t xml:space="preserve"> </w:t>
      </w:r>
      <w:r>
        <w:t>подписи</w:t>
      </w:r>
      <w:r>
        <w:rPr>
          <w:spacing w:val="-13"/>
        </w:rPr>
        <w:t xml:space="preserve"> </w:t>
      </w:r>
      <w:r>
        <w:t>данным</w:t>
      </w:r>
      <w:r>
        <w:rPr>
          <w:spacing w:val="-14"/>
        </w:rPr>
        <w:t xml:space="preserve"> </w:t>
      </w:r>
      <w:r>
        <w:t>представителя,</w:t>
      </w:r>
      <w:r>
        <w:rPr>
          <w:spacing w:val="-13"/>
        </w:rPr>
        <w:t xml:space="preserve"> </w:t>
      </w:r>
      <w:r>
        <w:t>указанным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rPr>
          <w:spacing w:val="-2"/>
        </w:rPr>
        <w:t>заявлении.</w:t>
      </w:r>
    </w:p>
    <w:p w14:paraId="0A40595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78"/>
        <w:ind w:left="1" w:right="138" w:firstLine="709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10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1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0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10"/>
          <w:sz w:val="28"/>
        </w:rPr>
        <w:t xml:space="preserve"> </w:t>
      </w:r>
      <w:r>
        <w:rPr>
          <w:sz w:val="28"/>
        </w:rPr>
        <w:t>20</w:t>
      </w:r>
      <w:r>
        <w:rPr>
          <w:spacing w:val="-10"/>
          <w:sz w:val="28"/>
        </w:rPr>
        <w:t xml:space="preserve"> </w:t>
      </w:r>
      <w:r>
        <w:rPr>
          <w:sz w:val="28"/>
        </w:rPr>
        <w:t>настоящего Административного регламента, направляется заявителю способом, определенным заявителем в заявлении не позднее рабочего для, следующего за днем получения такого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либо</w:t>
      </w:r>
      <w:r>
        <w:rPr>
          <w:spacing w:val="-18"/>
          <w:sz w:val="28"/>
        </w:rPr>
        <w:t xml:space="preserve"> </w:t>
      </w:r>
      <w:r>
        <w:rPr>
          <w:sz w:val="28"/>
        </w:rPr>
        <w:t>выдается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день</w:t>
      </w:r>
      <w:r>
        <w:rPr>
          <w:spacing w:val="-17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-17"/>
          <w:sz w:val="28"/>
        </w:rPr>
        <w:t xml:space="preserve"> </w:t>
      </w:r>
      <w:r>
        <w:rPr>
          <w:sz w:val="28"/>
        </w:rPr>
        <w:t>указанного решения в уполномоченный орган.</w:t>
      </w:r>
    </w:p>
    <w:p w14:paraId="61B0C0F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40" w:firstLine="709"/>
        <w:jc w:val="both"/>
        <w:rPr>
          <w:sz w:val="28"/>
        </w:rPr>
      </w:pPr>
      <w:r>
        <w:rPr>
          <w:sz w:val="28"/>
        </w:rPr>
        <w:t>Отказ в приеме документов не препятствует повторному обращению заявителя в уполномоченный орган за предоставлением услуги.</w:t>
      </w:r>
    </w:p>
    <w:p w14:paraId="54E79374" w14:textId="77777777" w:rsidR="00F068D1" w:rsidRDefault="00F068D1" w:rsidP="00F068D1">
      <w:pPr>
        <w:pStyle w:val="1"/>
        <w:spacing w:before="320"/>
        <w:ind w:left="1"/>
      </w:pPr>
      <w:r>
        <w:t>Исчерпывающий</w:t>
      </w:r>
      <w:r>
        <w:rPr>
          <w:spacing w:val="-8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оснований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приостановления</w:t>
      </w:r>
      <w:r>
        <w:rPr>
          <w:spacing w:val="-7"/>
        </w:rPr>
        <w:t xml:space="preserve"> </w:t>
      </w:r>
      <w:r>
        <w:t>предоставления Услуги или отказа в предоставлении Услуги</w:t>
      </w:r>
    </w:p>
    <w:p w14:paraId="5310AD2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135" w:right="0" w:hanging="425"/>
        <w:jc w:val="both"/>
        <w:rPr>
          <w:sz w:val="28"/>
        </w:rPr>
      </w:pPr>
      <w:r>
        <w:rPr>
          <w:sz w:val="28"/>
        </w:rPr>
        <w:t>Основания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Услуги:</w:t>
      </w:r>
    </w:p>
    <w:p w14:paraId="41D03744" w14:textId="77777777" w:rsidR="00F068D1" w:rsidRDefault="00F068D1" w:rsidP="00A83E9F">
      <w:pPr>
        <w:pStyle w:val="a9"/>
        <w:numPr>
          <w:ilvl w:val="1"/>
          <w:numId w:val="3"/>
        </w:numPr>
        <w:tabs>
          <w:tab w:val="left" w:pos="1040"/>
        </w:tabs>
        <w:ind w:left="1" w:firstLine="709"/>
        <w:jc w:val="both"/>
        <w:rPr>
          <w:sz w:val="28"/>
        </w:rPr>
      </w:pPr>
      <w:r>
        <w:rPr>
          <w:sz w:val="28"/>
        </w:rPr>
        <w:t>подача заявления на предоставление Услуги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14:paraId="6BE51413" w14:textId="77777777" w:rsidR="00F068D1" w:rsidRDefault="00F068D1" w:rsidP="00F068D1">
      <w:pPr>
        <w:pStyle w:val="1"/>
        <w:spacing w:before="320"/>
      </w:pPr>
      <w:r>
        <w:t>Размер</w:t>
      </w:r>
      <w:r>
        <w:rPr>
          <w:spacing w:val="-5"/>
        </w:rPr>
        <w:t xml:space="preserve"> </w:t>
      </w:r>
      <w:r>
        <w:t>платы,</w:t>
      </w:r>
      <w:r>
        <w:rPr>
          <w:spacing w:val="-3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заявителя</w:t>
      </w:r>
    </w:p>
    <w:p w14:paraId="4E401E14" w14:textId="77777777" w:rsidR="00F068D1" w:rsidRDefault="00F068D1" w:rsidP="00F068D1">
      <w:pPr>
        <w:spacing w:before="48"/>
        <w:ind w:left="3" w:right="141"/>
        <w:jc w:val="center"/>
        <w:rPr>
          <w:b/>
          <w:sz w:val="28"/>
        </w:rPr>
      </w:pP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способы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взимания</w:t>
      </w:r>
    </w:p>
    <w:p w14:paraId="0CCEC4C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88"/>
        <w:ind w:left="1135" w:right="0" w:hanging="425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взимания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платы.</w:t>
      </w:r>
    </w:p>
    <w:p w14:paraId="7360B6A6" w14:textId="77777777" w:rsidR="00F068D1" w:rsidRDefault="00F068D1" w:rsidP="00F068D1">
      <w:pPr>
        <w:pStyle w:val="1"/>
        <w:spacing w:before="320"/>
        <w:ind w:left="48" w:right="188" w:hanging="2"/>
      </w:pPr>
      <w:r>
        <w:t>Максимальный срок ожидания в очереди при подаче заявителем заявления и при</w:t>
      </w:r>
      <w:r>
        <w:rPr>
          <w:spacing w:val="-7"/>
        </w:rPr>
        <w:t xml:space="preserve"> </w:t>
      </w:r>
      <w:r>
        <w:t>получении</w:t>
      </w:r>
      <w:r>
        <w:rPr>
          <w:spacing w:val="-5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Услуги</w:t>
      </w:r>
      <w:r>
        <w:rPr>
          <w:spacing w:val="-20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получении</w:t>
      </w:r>
      <w:r>
        <w:rPr>
          <w:spacing w:val="-5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в случае обращения заявителя непосредственно в орган, предоставляющий муниципальные услуги</w:t>
      </w:r>
    </w:p>
    <w:p w14:paraId="604BF7C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1"/>
        <w:ind w:left="1135" w:right="0" w:hanging="425"/>
        <w:rPr>
          <w:sz w:val="28"/>
        </w:rPr>
      </w:pPr>
      <w:r>
        <w:rPr>
          <w:sz w:val="28"/>
        </w:rPr>
        <w:t>Максимальный</w:t>
      </w:r>
      <w:r>
        <w:rPr>
          <w:spacing w:val="14"/>
          <w:sz w:val="28"/>
        </w:rPr>
        <w:t xml:space="preserve"> </w:t>
      </w:r>
      <w:r>
        <w:rPr>
          <w:sz w:val="28"/>
        </w:rPr>
        <w:t>срок</w:t>
      </w:r>
      <w:r>
        <w:rPr>
          <w:spacing w:val="14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14"/>
          <w:sz w:val="28"/>
        </w:rPr>
        <w:t xml:space="preserve"> </w:t>
      </w:r>
      <w:r>
        <w:rPr>
          <w:sz w:val="28"/>
        </w:rPr>
        <w:t>при</w:t>
      </w:r>
      <w:r>
        <w:rPr>
          <w:spacing w:val="14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4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составляет</w:t>
      </w:r>
    </w:p>
    <w:p w14:paraId="5D6CDE9C" w14:textId="77777777" w:rsidR="00F068D1" w:rsidRDefault="00F068D1" w:rsidP="00F068D1">
      <w:pPr>
        <w:pStyle w:val="a7"/>
      </w:pPr>
      <w:r>
        <w:t xml:space="preserve">15 </w:t>
      </w:r>
      <w:r>
        <w:rPr>
          <w:spacing w:val="-2"/>
        </w:rPr>
        <w:t>минут.</w:t>
      </w:r>
    </w:p>
    <w:p w14:paraId="34A500A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срок</w:t>
      </w:r>
      <w:r>
        <w:rPr>
          <w:spacing w:val="-6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 составляет 15 минут.</w:t>
      </w:r>
    </w:p>
    <w:p w14:paraId="3916FBC8" w14:textId="77777777" w:rsidR="00F068D1" w:rsidRDefault="00F068D1" w:rsidP="00F068D1">
      <w:pPr>
        <w:pStyle w:val="1"/>
        <w:spacing w:before="320"/>
        <w:ind w:left="2"/>
      </w:pPr>
      <w:r>
        <w:t>Срок</w:t>
      </w:r>
      <w:r>
        <w:rPr>
          <w:spacing w:val="-7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rPr>
          <w:spacing w:val="-2"/>
        </w:rPr>
        <w:t>заявления</w:t>
      </w:r>
    </w:p>
    <w:p w14:paraId="41C5FDD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Регистрация заявления и документов, необходимых для предоставления Услуги, производится в день обращения за ее предоставлением.</w:t>
      </w:r>
    </w:p>
    <w:p w14:paraId="63A75D25" w14:textId="77777777" w:rsidR="00F068D1" w:rsidRDefault="00F068D1" w:rsidP="00F068D1">
      <w:pPr>
        <w:pStyle w:val="a7"/>
        <w:ind w:left="0" w:right="138" w:firstLine="708"/>
        <w:jc w:val="both"/>
      </w:pPr>
      <w:r>
        <w:t xml:space="preserve">Заявление считается полученным уполномоченным органом со дня его </w:t>
      </w:r>
      <w:r>
        <w:rPr>
          <w:spacing w:val="-2"/>
        </w:rPr>
        <w:t>регистрации.</w:t>
      </w:r>
    </w:p>
    <w:p w14:paraId="26AD37F3" w14:textId="77777777" w:rsidR="00F068D1" w:rsidRDefault="00F068D1" w:rsidP="00F068D1">
      <w:pPr>
        <w:pStyle w:val="a7"/>
        <w:ind w:left="0" w:right="139" w:firstLine="708"/>
        <w:jc w:val="both"/>
      </w:pPr>
      <w:r>
        <w:t>Регистрация</w:t>
      </w:r>
      <w:r>
        <w:rPr>
          <w:spacing w:val="-10"/>
        </w:rPr>
        <w:t xml:space="preserve"> </w:t>
      </w:r>
      <w:r>
        <w:t>заявления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документов</w:t>
      </w:r>
      <w:r>
        <w:rPr>
          <w:spacing w:val="-10"/>
        </w:rPr>
        <w:t xml:space="preserve"> </w:t>
      </w:r>
      <w:r>
        <w:t>необходимых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 xml:space="preserve">услуги, направленного почтовым сообщением, производится в день получения почтового </w:t>
      </w:r>
      <w:r>
        <w:rPr>
          <w:spacing w:val="-2"/>
        </w:rPr>
        <w:t>сообщения.</w:t>
      </w:r>
    </w:p>
    <w:p w14:paraId="5E48212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 xml:space="preserve">Регистрация заявления, полученного в электронной форме посредством </w:t>
      </w:r>
      <w:r>
        <w:rPr>
          <w:sz w:val="28"/>
        </w:rPr>
        <w:lastRenderedPageBreak/>
        <w:t>Единого портала, производится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день.</w:t>
      </w:r>
    </w:p>
    <w:p w14:paraId="6F11C58B" w14:textId="77777777" w:rsidR="005A3100" w:rsidRDefault="005A3100" w:rsidP="00F068D1">
      <w:pPr>
        <w:pStyle w:val="1"/>
        <w:spacing w:before="78"/>
        <w:ind w:left="3"/>
      </w:pPr>
    </w:p>
    <w:p w14:paraId="1283CD2B" w14:textId="6C7C13D5" w:rsidR="00F068D1" w:rsidRDefault="00F068D1" w:rsidP="00F068D1">
      <w:pPr>
        <w:pStyle w:val="1"/>
        <w:spacing w:before="78"/>
        <w:ind w:left="3"/>
      </w:pPr>
      <w:r>
        <w:t>Требования к</w:t>
      </w:r>
      <w:r>
        <w:rPr>
          <w:spacing w:val="-1"/>
        </w:rPr>
        <w:t xml:space="preserve"> </w:t>
      </w:r>
      <w:r>
        <w:t>помещениям, в</w:t>
      </w:r>
      <w:r>
        <w:rPr>
          <w:spacing w:val="-1"/>
        </w:rPr>
        <w:t xml:space="preserve"> </w:t>
      </w:r>
      <w:r>
        <w:t xml:space="preserve">которых предоставляется </w:t>
      </w:r>
      <w:r>
        <w:rPr>
          <w:spacing w:val="-2"/>
        </w:rPr>
        <w:t>Услуга</w:t>
      </w:r>
    </w:p>
    <w:p w14:paraId="6562961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Требования к помещениям, в которых предоставляется Услуга, размещены на</w:t>
      </w:r>
      <w:r>
        <w:rPr>
          <w:spacing w:val="-4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сайте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4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сети</w:t>
      </w:r>
      <w:r>
        <w:rPr>
          <w:spacing w:val="-4"/>
          <w:sz w:val="28"/>
        </w:rPr>
        <w:t xml:space="preserve"> </w:t>
      </w:r>
      <w:r>
        <w:rPr>
          <w:sz w:val="28"/>
        </w:rPr>
        <w:t>«Интернет»,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4"/>
          <w:sz w:val="28"/>
        </w:rPr>
        <w:t xml:space="preserve"> </w:t>
      </w:r>
      <w:r>
        <w:rPr>
          <w:sz w:val="28"/>
        </w:rPr>
        <w:t>портале.</w:t>
      </w:r>
    </w:p>
    <w:p w14:paraId="12246498" w14:textId="77777777" w:rsidR="00F068D1" w:rsidRDefault="00F068D1" w:rsidP="00F068D1">
      <w:pPr>
        <w:pStyle w:val="1"/>
        <w:spacing w:before="320"/>
        <w:ind w:left="1"/>
      </w:pPr>
      <w:r>
        <w:t>Показатели</w:t>
      </w:r>
      <w:r>
        <w:rPr>
          <w:spacing w:val="-6"/>
        </w:rPr>
        <w:t xml:space="preserve"> </w:t>
      </w:r>
      <w:r>
        <w:t>доступности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rPr>
          <w:spacing w:val="-2"/>
        </w:rPr>
        <w:t>Услуги</w:t>
      </w:r>
    </w:p>
    <w:p w14:paraId="1933E13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Показатели доступности и качества Услуги размещены на официальном сайте Органа власти в сети «Интернет», а также на Едином портале.</w:t>
      </w:r>
    </w:p>
    <w:p w14:paraId="76535464" w14:textId="77777777" w:rsidR="00F068D1" w:rsidRDefault="00F068D1" w:rsidP="00F068D1">
      <w:pPr>
        <w:pStyle w:val="a7"/>
        <w:spacing w:before="158"/>
        <w:ind w:left="0"/>
      </w:pPr>
    </w:p>
    <w:p w14:paraId="75D96B9F" w14:textId="77777777" w:rsidR="00F068D1" w:rsidRDefault="00F068D1" w:rsidP="00F068D1">
      <w:pPr>
        <w:pStyle w:val="1"/>
        <w:ind w:left="2"/>
      </w:pPr>
      <w:r>
        <w:t>Иные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предоставлению</w:t>
      </w:r>
      <w:r>
        <w:rPr>
          <w:spacing w:val="-2"/>
        </w:rPr>
        <w:t xml:space="preserve"> Услуги</w:t>
      </w:r>
    </w:p>
    <w:p w14:paraId="3102B72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88"/>
        <w:ind w:left="1" w:firstLine="709"/>
        <w:jc w:val="both"/>
        <w:rPr>
          <w:sz w:val="28"/>
        </w:rPr>
      </w:pPr>
      <w:r>
        <w:rPr>
          <w:sz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</w:t>
      </w:r>
      <w:r>
        <w:rPr>
          <w:spacing w:val="-2"/>
          <w:sz w:val="28"/>
        </w:rPr>
        <w:t>предусмотрены.</w:t>
      </w:r>
    </w:p>
    <w:p w14:paraId="5039783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668" w:firstLine="0"/>
        <w:jc w:val="both"/>
        <w:rPr>
          <w:sz w:val="28"/>
        </w:rPr>
      </w:pPr>
      <w:r>
        <w:rPr>
          <w:sz w:val="28"/>
        </w:rPr>
        <w:t>Информационные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Услуги: а) Единый портал;</w:t>
      </w:r>
    </w:p>
    <w:p w14:paraId="47C6758E" w14:textId="77777777" w:rsidR="00F068D1" w:rsidRDefault="00F068D1" w:rsidP="00F068D1">
      <w:pPr>
        <w:pStyle w:val="a7"/>
        <w:ind w:left="710"/>
        <w:jc w:val="both"/>
      </w:pPr>
      <w:r>
        <w:t>б)</w:t>
      </w:r>
      <w:r>
        <w:rPr>
          <w:spacing w:val="3"/>
        </w:rPr>
        <w:t xml:space="preserve"> </w:t>
      </w:r>
      <w:r>
        <w:t>единая</w:t>
      </w:r>
      <w:r>
        <w:rPr>
          <w:spacing w:val="-1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межведомственного</w:t>
      </w:r>
      <w:r>
        <w:rPr>
          <w:spacing w:val="-1"/>
        </w:rPr>
        <w:t xml:space="preserve"> </w:t>
      </w:r>
      <w:r>
        <w:t xml:space="preserve">электронного </w:t>
      </w:r>
      <w:r>
        <w:rPr>
          <w:spacing w:val="-2"/>
        </w:rPr>
        <w:t>взаимодействия</w:t>
      </w:r>
      <w:r>
        <w:rPr>
          <w:spacing w:val="-2"/>
          <w:position w:val="8"/>
          <w:sz w:val="18"/>
        </w:rPr>
        <w:t>2</w:t>
      </w:r>
      <w:r>
        <w:rPr>
          <w:spacing w:val="-2"/>
        </w:rPr>
        <w:t>;</w:t>
      </w:r>
    </w:p>
    <w:p w14:paraId="2398A7AC" w14:textId="77777777" w:rsidR="00F068D1" w:rsidRDefault="00F068D1" w:rsidP="00F068D1">
      <w:pPr>
        <w:pStyle w:val="a7"/>
        <w:ind w:right="139" w:firstLine="709"/>
        <w:jc w:val="both"/>
      </w:pPr>
      <w:r>
        <w:t>в) федеральная государственная информационная система «Единая система предоставления государственных и муниципальных услуг (сервисов) (ФГИС ПГС)».</w:t>
      </w:r>
    </w:p>
    <w:p w14:paraId="32653838" w14:textId="77777777" w:rsidR="00F068D1" w:rsidRDefault="00F068D1" w:rsidP="00F068D1">
      <w:pPr>
        <w:pStyle w:val="1"/>
        <w:numPr>
          <w:ilvl w:val="0"/>
          <w:numId w:val="4"/>
        </w:numPr>
        <w:tabs>
          <w:tab w:val="left" w:pos="911"/>
          <w:tab w:val="left" w:pos="4513"/>
        </w:tabs>
        <w:spacing w:before="320"/>
        <w:ind w:left="4513" w:right="583" w:hanging="4068"/>
        <w:jc w:val="left"/>
      </w:pPr>
      <w:r>
        <w:t>Состав,</w:t>
      </w:r>
      <w:r>
        <w:rPr>
          <w:spacing w:val="-6"/>
        </w:rPr>
        <w:t xml:space="preserve"> </w:t>
      </w:r>
      <w:r>
        <w:t>последовательность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сроки</w:t>
      </w:r>
      <w:r>
        <w:rPr>
          <w:spacing w:val="-7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 xml:space="preserve">административных </w:t>
      </w:r>
      <w:r>
        <w:rPr>
          <w:spacing w:val="-2"/>
        </w:rPr>
        <w:t>процедур</w:t>
      </w:r>
    </w:p>
    <w:p w14:paraId="29C27DED" w14:textId="77777777" w:rsidR="00F068D1" w:rsidRDefault="00F068D1" w:rsidP="00F068D1">
      <w:pPr>
        <w:ind w:left="2" w:right="141"/>
        <w:jc w:val="center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вариантов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2565A8A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rPr>
          <w:sz w:val="28"/>
        </w:rPr>
      </w:pP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40"/>
          <w:sz w:val="28"/>
        </w:rPr>
        <w:t xml:space="preserve"> </w:t>
      </w:r>
      <w:r>
        <w:rPr>
          <w:sz w:val="28"/>
        </w:rPr>
        <w:t>места</w:t>
      </w:r>
      <w:r>
        <w:rPr>
          <w:spacing w:val="40"/>
          <w:sz w:val="28"/>
        </w:rPr>
        <w:t xml:space="preserve"> </w:t>
      </w:r>
      <w:r>
        <w:rPr>
          <w:sz w:val="28"/>
        </w:rPr>
        <w:t>под</w:t>
      </w:r>
      <w:r>
        <w:rPr>
          <w:spacing w:val="40"/>
          <w:sz w:val="28"/>
        </w:rPr>
        <w:t xml:space="preserve"> </w:t>
      </w:r>
      <w:r>
        <w:rPr>
          <w:sz w:val="28"/>
        </w:rPr>
        <w:t>ярмарку</w:t>
      </w:r>
      <w:r>
        <w:rPr>
          <w:spacing w:val="80"/>
          <w:sz w:val="28"/>
        </w:rPr>
        <w:t xml:space="preserve"> </w:t>
      </w:r>
      <w:r>
        <w:rPr>
          <w:sz w:val="28"/>
        </w:rPr>
        <w:t>Услуга предоставляется в соответствии со следующими вариантами:</w:t>
      </w:r>
    </w:p>
    <w:p w14:paraId="48046B1B" w14:textId="77777777" w:rsidR="00F068D1" w:rsidRDefault="00F068D1" w:rsidP="00F068D1">
      <w:pPr>
        <w:pStyle w:val="a7"/>
        <w:ind w:left="710" w:right="5206"/>
      </w:pPr>
      <w:r>
        <w:t>Вариант 1: физические лица; Вариант</w:t>
      </w:r>
      <w:r>
        <w:rPr>
          <w:spacing w:val="-11"/>
        </w:rPr>
        <w:t xml:space="preserve"> </w:t>
      </w:r>
      <w:r>
        <w:t>2: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6C8DD37B" w14:textId="77777777" w:rsidR="00F068D1" w:rsidRDefault="00F068D1" w:rsidP="00F068D1">
      <w:pPr>
        <w:pStyle w:val="a7"/>
        <w:ind w:left="710"/>
      </w:pPr>
      <w:r>
        <w:t xml:space="preserve">Вариант 3: индивидуальные </w:t>
      </w:r>
      <w:r>
        <w:rPr>
          <w:spacing w:val="-2"/>
        </w:rPr>
        <w:t>предприниматели.</w:t>
      </w:r>
    </w:p>
    <w:p w14:paraId="17F70C5F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40" w:firstLine="709"/>
        <w:rPr>
          <w:sz w:val="28"/>
        </w:rPr>
      </w:pPr>
      <w:r>
        <w:rPr>
          <w:sz w:val="28"/>
        </w:rPr>
        <w:t>При</w:t>
      </w:r>
      <w:r>
        <w:rPr>
          <w:spacing w:val="39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3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39"/>
          <w:sz w:val="28"/>
        </w:rPr>
        <w:t xml:space="preserve"> </w:t>
      </w:r>
      <w:r>
        <w:rPr>
          <w:sz w:val="28"/>
        </w:rPr>
        <w:t>за</w:t>
      </w:r>
      <w:r>
        <w:rPr>
          <w:spacing w:val="39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39"/>
          <w:sz w:val="28"/>
        </w:rPr>
        <w:t xml:space="preserve"> </w:t>
      </w:r>
      <w:r>
        <w:rPr>
          <w:sz w:val="28"/>
        </w:rPr>
        <w:t>права</w:t>
      </w:r>
      <w:r>
        <w:rPr>
          <w:spacing w:val="39"/>
          <w:sz w:val="28"/>
        </w:rPr>
        <w:t xml:space="preserve"> </w:t>
      </w:r>
      <w:r>
        <w:rPr>
          <w:sz w:val="28"/>
        </w:rPr>
        <w:t>на</w:t>
      </w:r>
      <w:r>
        <w:rPr>
          <w:spacing w:val="39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39"/>
          <w:sz w:val="28"/>
        </w:rPr>
        <w:t xml:space="preserve"> </w:t>
      </w:r>
      <w:r>
        <w:rPr>
          <w:sz w:val="28"/>
        </w:rPr>
        <w:t>ярмарки Услуга предоставляется в соответствии со следующими вариантами:</w:t>
      </w:r>
    </w:p>
    <w:p w14:paraId="7BA2678F" w14:textId="77777777" w:rsidR="00F068D1" w:rsidRDefault="00F068D1" w:rsidP="00F068D1">
      <w:pPr>
        <w:pStyle w:val="a7"/>
        <w:ind w:left="710" w:right="5206"/>
      </w:pPr>
      <w:r>
        <w:t>Вариант 4: физические лица; Вариант</w:t>
      </w:r>
      <w:r>
        <w:rPr>
          <w:spacing w:val="-11"/>
        </w:rPr>
        <w:t xml:space="preserve"> </w:t>
      </w:r>
      <w:r>
        <w:t>5: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206BCAFE" w14:textId="77777777" w:rsidR="00F068D1" w:rsidRDefault="00F068D1" w:rsidP="00F068D1">
      <w:pPr>
        <w:pStyle w:val="a7"/>
        <w:ind w:left="710"/>
      </w:pPr>
      <w:r>
        <w:t xml:space="preserve">Вариант 6: индивидуальные </w:t>
      </w:r>
      <w:r>
        <w:rPr>
          <w:spacing w:val="-2"/>
        </w:rPr>
        <w:t>предприниматели.</w:t>
      </w:r>
    </w:p>
    <w:p w14:paraId="6257376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rPr>
          <w:sz w:val="28"/>
        </w:rPr>
      </w:pPr>
      <w:r>
        <w:rPr>
          <w:sz w:val="28"/>
        </w:rPr>
        <w:t>При обращении заявителя для предоставления сведений о ярмарке Услуга предоставляется в соответствии со следующими вариантами:</w:t>
      </w:r>
    </w:p>
    <w:p w14:paraId="46F669E7" w14:textId="77777777" w:rsidR="00F068D1" w:rsidRDefault="00F068D1" w:rsidP="00F068D1">
      <w:pPr>
        <w:pStyle w:val="a7"/>
        <w:ind w:left="710" w:right="5206"/>
      </w:pPr>
      <w:r>
        <w:t>Вариант 7: физические лица; Вариант</w:t>
      </w:r>
      <w:r>
        <w:rPr>
          <w:spacing w:val="-11"/>
        </w:rPr>
        <w:t xml:space="preserve"> </w:t>
      </w:r>
      <w:r>
        <w:t>8: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76498ED1" w14:textId="77777777" w:rsidR="00F068D1" w:rsidRDefault="00F068D1" w:rsidP="00F068D1">
      <w:pPr>
        <w:pStyle w:val="a7"/>
        <w:ind w:left="710"/>
      </w:pPr>
      <w:r>
        <w:t xml:space="preserve">Вариант 9: индивидуальные </w:t>
      </w:r>
      <w:r>
        <w:rPr>
          <w:spacing w:val="-2"/>
        </w:rPr>
        <w:t>предприниматели.</w:t>
      </w:r>
    </w:p>
    <w:p w14:paraId="7EF8E833" w14:textId="77777777" w:rsidR="00F068D1" w:rsidRDefault="00F068D1" w:rsidP="00F068D1">
      <w:pPr>
        <w:pStyle w:val="a7"/>
        <w:ind w:left="0"/>
        <w:rPr>
          <w:sz w:val="20"/>
        </w:rPr>
      </w:pPr>
    </w:p>
    <w:p w14:paraId="2763AAA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78"/>
        <w:ind w:left="1" w:firstLine="709"/>
        <w:jc w:val="both"/>
        <w:rPr>
          <w:sz w:val="28"/>
        </w:rPr>
      </w:pPr>
      <w:r>
        <w:rPr>
          <w:sz w:val="28"/>
        </w:rPr>
        <w:t>При обращении заявителя за оформлением подписки на получение уведомлений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свободных</w:t>
      </w:r>
      <w:r>
        <w:rPr>
          <w:spacing w:val="-6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ярмарке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 со следующими вариантами:</w:t>
      </w:r>
    </w:p>
    <w:p w14:paraId="35971AFE" w14:textId="77777777" w:rsidR="00F068D1" w:rsidRDefault="00F068D1" w:rsidP="00F068D1">
      <w:pPr>
        <w:pStyle w:val="a7"/>
        <w:ind w:left="710" w:right="5206"/>
      </w:pPr>
      <w:r>
        <w:lastRenderedPageBreak/>
        <w:t>Вариант 10: физические лица; Вариант</w:t>
      </w:r>
      <w:r>
        <w:rPr>
          <w:spacing w:val="-11"/>
        </w:rPr>
        <w:t xml:space="preserve"> </w:t>
      </w:r>
      <w:r>
        <w:t>11: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00F356F2" w14:textId="77777777" w:rsidR="00F068D1" w:rsidRDefault="00F068D1" w:rsidP="00F068D1">
      <w:pPr>
        <w:pStyle w:val="a7"/>
        <w:ind w:left="710"/>
      </w:pPr>
      <w:r>
        <w:t xml:space="preserve">Вариант 12: индивидуальные </w:t>
      </w:r>
      <w:r>
        <w:rPr>
          <w:spacing w:val="-2"/>
        </w:rPr>
        <w:t>предприниматели.</w:t>
      </w:r>
    </w:p>
    <w:p w14:paraId="125B3F2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40" w:firstLine="709"/>
        <w:jc w:val="both"/>
        <w:rPr>
          <w:sz w:val="28"/>
        </w:rPr>
      </w:pPr>
      <w:r>
        <w:rPr>
          <w:sz w:val="28"/>
        </w:rPr>
        <w:t>При обращении заявителя за отменой подписки на получение уведомлений о свободных местах на ярмарке Услуга предоставляется в соответствии со следующими вариантами:</w:t>
      </w:r>
    </w:p>
    <w:p w14:paraId="5191BE30" w14:textId="77777777" w:rsidR="00F068D1" w:rsidRDefault="00F068D1" w:rsidP="00F068D1">
      <w:pPr>
        <w:pStyle w:val="a7"/>
        <w:ind w:left="710" w:right="5206"/>
      </w:pPr>
      <w:r>
        <w:t>Вариант 13: физические лица; Вариант</w:t>
      </w:r>
      <w:r>
        <w:rPr>
          <w:spacing w:val="-11"/>
        </w:rPr>
        <w:t xml:space="preserve"> </w:t>
      </w:r>
      <w:r>
        <w:t>14: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5F3A1DAD" w14:textId="77777777" w:rsidR="00F068D1" w:rsidRDefault="00F068D1" w:rsidP="00F068D1">
      <w:pPr>
        <w:pStyle w:val="a7"/>
        <w:ind w:left="710"/>
      </w:pPr>
      <w:r>
        <w:t xml:space="preserve">Вариант 15: индивидуальные </w:t>
      </w:r>
      <w:r>
        <w:rPr>
          <w:spacing w:val="-2"/>
        </w:rPr>
        <w:t>предприниматели.</w:t>
      </w:r>
    </w:p>
    <w:p w14:paraId="53915D1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Возможность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предусмотрена.</w:t>
      </w:r>
    </w:p>
    <w:p w14:paraId="0AAD6D77" w14:textId="77777777" w:rsidR="00F068D1" w:rsidRDefault="00F068D1" w:rsidP="00F068D1">
      <w:pPr>
        <w:pStyle w:val="a7"/>
        <w:spacing w:before="158"/>
        <w:ind w:left="0"/>
      </w:pPr>
    </w:p>
    <w:p w14:paraId="3A4D187E" w14:textId="77777777" w:rsidR="00F068D1" w:rsidRDefault="00F068D1" w:rsidP="00F068D1">
      <w:pPr>
        <w:pStyle w:val="1"/>
        <w:ind w:left="2"/>
      </w:pPr>
      <w:r>
        <w:t>Профилирование</w:t>
      </w:r>
      <w:r>
        <w:rPr>
          <w:spacing w:val="-11"/>
        </w:rPr>
        <w:t xml:space="preserve"> </w:t>
      </w:r>
      <w:r>
        <w:rPr>
          <w:spacing w:val="-2"/>
        </w:rPr>
        <w:t>заявителя</w:t>
      </w:r>
    </w:p>
    <w:p w14:paraId="3AB15E5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40" w:firstLine="709"/>
        <w:jc w:val="both"/>
        <w:rPr>
          <w:sz w:val="28"/>
        </w:rPr>
      </w:pPr>
      <w:r>
        <w:rPr>
          <w:sz w:val="28"/>
        </w:rPr>
        <w:t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14:paraId="417CC470" w14:textId="77777777" w:rsidR="00F068D1" w:rsidRDefault="00F068D1" w:rsidP="00F068D1">
      <w:pPr>
        <w:pStyle w:val="a7"/>
        <w:ind w:left="710"/>
        <w:jc w:val="both"/>
      </w:pPr>
      <w:r>
        <w:t>Профилирование</w:t>
      </w:r>
      <w:r>
        <w:rPr>
          <w:spacing w:val="-10"/>
        </w:rPr>
        <w:t xml:space="preserve"> </w:t>
      </w:r>
      <w:r>
        <w:rPr>
          <w:spacing w:val="-2"/>
        </w:rPr>
        <w:t>осуществляется:</w:t>
      </w:r>
    </w:p>
    <w:p w14:paraId="6A88C331" w14:textId="77777777" w:rsidR="00F068D1" w:rsidRDefault="00F068D1" w:rsidP="00F068D1">
      <w:pPr>
        <w:pStyle w:val="a7"/>
        <w:ind w:left="710" w:right="5639"/>
        <w:jc w:val="both"/>
      </w:pPr>
      <w:r>
        <w:t>а) посредством</w:t>
      </w:r>
      <w:r>
        <w:rPr>
          <w:spacing w:val="-10"/>
        </w:rPr>
        <w:t xml:space="preserve"> </w:t>
      </w:r>
      <w:r>
        <w:t>Единого</w:t>
      </w:r>
      <w:r>
        <w:rPr>
          <w:spacing w:val="-10"/>
        </w:rPr>
        <w:t xml:space="preserve"> </w:t>
      </w:r>
      <w:r>
        <w:t>портала; б) в Органе власти.</w:t>
      </w:r>
    </w:p>
    <w:p w14:paraId="1BB52C1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14:paraId="1068F01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Описания вариантов, приведенные в настоящем разделе, размещаются Органом власти в общедоступном для ознакомления месте.</w:t>
      </w:r>
    </w:p>
    <w:p w14:paraId="24CF0FED" w14:textId="77777777" w:rsidR="00F068D1" w:rsidRDefault="00F068D1" w:rsidP="00F068D1">
      <w:pPr>
        <w:pStyle w:val="a7"/>
        <w:ind w:left="0"/>
      </w:pPr>
    </w:p>
    <w:p w14:paraId="36A2B6B6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14:paraId="1B484620" w14:textId="77777777" w:rsidR="00F068D1" w:rsidRDefault="00F068D1" w:rsidP="00F068D1">
      <w:pPr>
        <w:pStyle w:val="a7"/>
        <w:ind w:left="0"/>
        <w:rPr>
          <w:b/>
        </w:rPr>
      </w:pPr>
    </w:p>
    <w:p w14:paraId="3EB7039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0E112953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436AFF7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7AD829EF" w14:textId="77777777" w:rsidR="00F068D1" w:rsidRDefault="00F068D1" w:rsidP="00F068D1">
      <w:pPr>
        <w:pStyle w:val="a7"/>
        <w:tabs>
          <w:tab w:val="left" w:pos="2906"/>
          <w:tab w:val="left" w:pos="3329"/>
          <w:tab w:val="left" w:pos="4751"/>
          <w:tab w:val="left" w:pos="7006"/>
          <w:tab w:val="left" w:pos="8320"/>
          <w:tab w:val="left" w:pos="8893"/>
          <w:tab w:val="left" w:pos="9932"/>
        </w:tabs>
        <w:ind w:right="138" w:firstLine="709"/>
        <w:jc w:val="right"/>
      </w:pPr>
      <w:r>
        <w:t>а) Уведомление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принятии</w:t>
      </w:r>
      <w:r>
        <w:tab/>
      </w:r>
      <w:r>
        <w:rPr>
          <w:spacing w:val="-2"/>
        </w:rPr>
        <w:t>положительного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заявке</w:t>
      </w:r>
      <w:r>
        <w:tab/>
      </w:r>
      <w:r>
        <w:rPr>
          <w:spacing w:val="-6"/>
        </w:rPr>
        <w:t xml:space="preserve">на </w:t>
      </w:r>
      <w:r>
        <w:t>рассмотрение</w:t>
      </w:r>
      <w:r>
        <w:rPr>
          <w:spacing w:val="-18"/>
        </w:rPr>
        <w:t xml:space="preserve"> </w:t>
      </w:r>
      <w:r>
        <w:t>предложения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включении</w:t>
      </w:r>
      <w:r>
        <w:rPr>
          <w:spacing w:val="-17"/>
        </w:rPr>
        <w:t xml:space="preserve"> </w:t>
      </w:r>
      <w:r>
        <w:t>места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схему</w:t>
      </w:r>
      <w:r>
        <w:rPr>
          <w:spacing w:val="-18"/>
        </w:rPr>
        <w:t xml:space="preserve"> </w:t>
      </w:r>
      <w:r>
        <w:t>мест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ярмарок. б)</w:t>
      </w:r>
      <w:r>
        <w:rPr>
          <w:spacing w:val="29"/>
        </w:rPr>
        <w:t xml:space="preserve"> </w:t>
      </w:r>
      <w:r>
        <w:t>Уведомление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принятии</w:t>
      </w:r>
      <w:r>
        <w:rPr>
          <w:spacing w:val="-2"/>
        </w:rPr>
        <w:t xml:space="preserve"> </w:t>
      </w:r>
      <w:r>
        <w:t>отрицательного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заявке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рассмотрение</w:t>
      </w:r>
    </w:p>
    <w:p w14:paraId="51CDB99F" w14:textId="77777777" w:rsidR="00F068D1" w:rsidRDefault="00F068D1" w:rsidP="00F068D1">
      <w:pPr>
        <w:pStyle w:val="a7"/>
      </w:pPr>
      <w:r>
        <w:t>предложения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включении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схему</w:t>
      </w:r>
      <w:r>
        <w:rPr>
          <w:spacing w:val="-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rPr>
          <w:spacing w:val="-2"/>
        </w:rPr>
        <w:t>ярмарок.</w:t>
      </w:r>
    </w:p>
    <w:p w14:paraId="5C56F615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0F2B5DFF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0DC1B55D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5B576D53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4EBCC940" w14:textId="77777777" w:rsidR="00F068D1" w:rsidRDefault="00F068D1" w:rsidP="00F068D1">
      <w:pPr>
        <w:pStyle w:val="a7"/>
        <w:spacing w:before="78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3B817172" w14:textId="77777777" w:rsidR="00F068D1" w:rsidRDefault="00F068D1" w:rsidP="00F068D1">
      <w:pPr>
        <w:pStyle w:val="a7"/>
        <w:ind w:left="0"/>
      </w:pPr>
    </w:p>
    <w:p w14:paraId="6FE9EA0B" w14:textId="77777777" w:rsidR="00F068D1" w:rsidRDefault="00F068D1" w:rsidP="00F068D1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14:paraId="7BC49AB5" w14:textId="77777777" w:rsidR="00F068D1" w:rsidRDefault="00F068D1" w:rsidP="00F068D1">
      <w:pPr>
        <w:pStyle w:val="a7"/>
        <w:ind w:left="0"/>
        <w:rPr>
          <w:b/>
        </w:rPr>
      </w:pPr>
    </w:p>
    <w:p w14:paraId="4070158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26F7AF8B" w14:textId="77777777" w:rsidR="00F068D1" w:rsidRDefault="00F068D1" w:rsidP="00F068D1">
      <w:pPr>
        <w:pStyle w:val="a7"/>
      </w:pPr>
      <w:r>
        <w:lastRenderedPageBreak/>
        <w:t xml:space="preserve">рабочих </w:t>
      </w:r>
      <w:r>
        <w:rPr>
          <w:spacing w:val="-2"/>
        </w:rPr>
        <w:t>дней.</w:t>
      </w:r>
    </w:p>
    <w:p w14:paraId="071641D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7BE97101" w14:textId="77777777" w:rsidR="00F068D1" w:rsidRDefault="00F068D1" w:rsidP="00F068D1">
      <w:pPr>
        <w:pStyle w:val="a7"/>
        <w:tabs>
          <w:tab w:val="left" w:pos="2906"/>
          <w:tab w:val="left" w:pos="3329"/>
          <w:tab w:val="left" w:pos="4751"/>
          <w:tab w:val="left" w:pos="7006"/>
          <w:tab w:val="left" w:pos="8320"/>
          <w:tab w:val="left" w:pos="8893"/>
          <w:tab w:val="left" w:pos="9932"/>
        </w:tabs>
        <w:ind w:right="138" w:firstLine="709"/>
        <w:jc w:val="right"/>
      </w:pPr>
      <w:r>
        <w:t>а) Уведомление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принятии</w:t>
      </w:r>
      <w:r>
        <w:tab/>
      </w:r>
      <w:r>
        <w:rPr>
          <w:spacing w:val="-2"/>
        </w:rPr>
        <w:t>положительного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заявке</w:t>
      </w:r>
      <w:r>
        <w:tab/>
      </w:r>
      <w:r>
        <w:rPr>
          <w:spacing w:val="-6"/>
        </w:rPr>
        <w:t xml:space="preserve">на </w:t>
      </w:r>
      <w:r>
        <w:t>рассмотрение</w:t>
      </w:r>
      <w:r>
        <w:rPr>
          <w:spacing w:val="-18"/>
        </w:rPr>
        <w:t xml:space="preserve"> </w:t>
      </w:r>
      <w:r>
        <w:t>предложения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включении</w:t>
      </w:r>
      <w:r>
        <w:rPr>
          <w:spacing w:val="-17"/>
        </w:rPr>
        <w:t xml:space="preserve"> </w:t>
      </w:r>
      <w:r>
        <w:t>места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схему</w:t>
      </w:r>
      <w:r>
        <w:rPr>
          <w:spacing w:val="-18"/>
        </w:rPr>
        <w:t xml:space="preserve"> </w:t>
      </w:r>
      <w:r>
        <w:t>мест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ярмарок. б)</w:t>
      </w:r>
      <w:r>
        <w:rPr>
          <w:spacing w:val="29"/>
        </w:rPr>
        <w:t xml:space="preserve"> </w:t>
      </w:r>
      <w:r>
        <w:t>Уведомление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принятии</w:t>
      </w:r>
      <w:r>
        <w:rPr>
          <w:spacing w:val="-2"/>
        </w:rPr>
        <w:t xml:space="preserve"> </w:t>
      </w:r>
      <w:r>
        <w:t>отрицательного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заявке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рассмотрение</w:t>
      </w:r>
    </w:p>
    <w:p w14:paraId="45A13CA2" w14:textId="77777777" w:rsidR="00F068D1" w:rsidRDefault="00F068D1" w:rsidP="00F068D1">
      <w:pPr>
        <w:pStyle w:val="a7"/>
      </w:pPr>
      <w:r>
        <w:t>предложения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включении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схему</w:t>
      </w:r>
      <w:r>
        <w:rPr>
          <w:spacing w:val="-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rPr>
          <w:spacing w:val="-2"/>
        </w:rPr>
        <w:t>ярмарок.</w:t>
      </w:r>
    </w:p>
    <w:p w14:paraId="559FE3B3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71EF237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7E316DF7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49548ACD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4B5DADDE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63E3FDDB" w14:textId="77777777" w:rsidR="00F068D1" w:rsidRDefault="00F068D1" w:rsidP="00F068D1">
      <w:pPr>
        <w:pStyle w:val="1"/>
        <w:spacing w:before="160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3</w:t>
      </w:r>
    </w:p>
    <w:p w14:paraId="3C8E9D17" w14:textId="77777777" w:rsidR="00F068D1" w:rsidRDefault="00F068D1" w:rsidP="00F068D1">
      <w:pPr>
        <w:pStyle w:val="a7"/>
        <w:ind w:left="0"/>
        <w:rPr>
          <w:b/>
        </w:rPr>
      </w:pPr>
    </w:p>
    <w:p w14:paraId="462D4FBA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53585A47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7F8C291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3F1216C6" w14:textId="77777777" w:rsidR="00F068D1" w:rsidRDefault="00F068D1" w:rsidP="00F068D1">
      <w:pPr>
        <w:pStyle w:val="a7"/>
        <w:tabs>
          <w:tab w:val="left" w:pos="2906"/>
          <w:tab w:val="left" w:pos="3329"/>
          <w:tab w:val="left" w:pos="4751"/>
          <w:tab w:val="left" w:pos="7006"/>
          <w:tab w:val="left" w:pos="8320"/>
          <w:tab w:val="left" w:pos="8893"/>
          <w:tab w:val="left" w:pos="9932"/>
        </w:tabs>
        <w:ind w:right="138" w:firstLine="709"/>
        <w:jc w:val="right"/>
      </w:pPr>
      <w:r>
        <w:t>а) Уведомление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принятии</w:t>
      </w:r>
      <w:r>
        <w:tab/>
      </w:r>
      <w:r>
        <w:rPr>
          <w:spacing w:val="-2"/>
        </w:rPr>
        <w:t>положительного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заявке</w:t>
      </w:r>
      <w:r>
        <w:tab/>
      </w:r>
      <w:r>
        <w:rPr>
          <w:spacing w:val="-6"/>
        </w:rPr>
        <w:t xml:space="preserve">на </w:t>
      </w:r>
      <w:r>
        <w:t>рассмотрение</w:t>
      </w:r>
      <w:r>
        <w:rPr>
          <w:spacing w:val="-18"/>
        </w:rPr>
        <w:t xml:space="preserve"> </w:t>
      </w:r>
      <w:r>
        <w:t>предложения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включении</w:t>
      </w:r>
      <w:r>
        <w:rPr>
          <w:spacing w:val="-17"/>
        </w:rPr>
        <w:t xml:space="preserve"> </w:t>
      </w:r>
      <w:r>
        <w:t>места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схему</w:t>
      </w:r>
      <w:r>
        <w:rPr>
          <w:spacing w:val="-18"/>
        </w:rPr>
        <w:t xml:space="preserve"> </w:t>
      </w:r>
      <w:r>
        <w:t>мест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ярмарок. б)</w:t>
      </w:r>
      <w:r>
        <w:rPr>
          <w:spacing w:val="29"/>
        </w:rPr>
        <w:t xml:space="preserve"> </w:t>
      </w:r>
      <w:r>
        <w:t>Уведомление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принятии</w:t>
      </w:r>
      <w:r>
        <w:rPr>
          <w:spacing w:val="-2"/>
        </w:rPr>
        <w:t xml:space="preserve"> </w:t>
      </w:r>
      <w:r>
        <w:t>отрицательного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заявке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рассмотрение</w:t>
      </w:r>
    </w:p>
    <w:p w14:paraId="340090A8" w14:textId="77777777" w:rsidR="00F068D1" w:rsidRDefault="00F068D1" w:rsidP="00F068D1">
      <w:pPr>
        <w:pStyle w:val="a7"/>
      </w:pPr>
      <w:r>
        <w:t>предложения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включении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схему</w:t>
      </w:r>
      <w:r>
        <w:rPr>
          <w:spacing w:val="-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rPr>
          <w:spacing w:val="-2"/>
        </w:rPr>
        <w:t>ярмарок.</w:t>
      </w:r>
    </w:p>
    <w:p w14:paraId="14BA57FF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4BCE98B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4FC69953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10F4D900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1C35924B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4E3A110D" w14:textId="77777777" w:rsidR="00F068D1" w:rsidRDefault="00F068D1" w:rsidP="00F068D1">
      <w:pPr>
        <w:pStyle w:val="a7"/>
        <w:ind w:left="0"/>
      </w:pPr>
    </w:p>
    <w:p w14:paraId="24ACF657" w14:textId="77777777" w:rsidR="00F068D1" w:rsidRDefault="00F068D1" w:rsidP="00F068D1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4</w:t>
      </w:r>
    </w:p>
    <w:p w14:paraId="1A73408C" w14:textId="77777777" w:rsidR="00F068D1" w:rsidRDefault="00F068D1" w:rsidP="00F068D1">
      <w:pPr>
        <w:pStyle w:val="a7"/>
        <w:ind w:left="0"/>
        <w:rPr>
          <w:b/>
        </w:rPr>
      </w:pPr>
    </w:p>
    <w:p w14:paraId="528005A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146522B2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06F0D06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5F778257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79820A86" w14:textId="77777777" w:rsidR="00F068D1" w:rsidRDefault="00F068D1" w:rsidP="00F068D1">
      <w:pPr>
        <w:pStyle w:val="a7"/>
        <w:spacing w:before="78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0CDA9EAF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3A06578C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205963A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20502C86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3EC8CF05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38BAD174" w14:textId="77777777" w:rsidR="00F068D1" w:rsidRDefault="00F068D1" w:rsidP="00F068D1">
      <w:pPr>
        <w:pStyle w:val="a7"/>
        <w:ind w:left="710" w:right="219"/>
      </w:pPr>
      <w:r>
        <w:lastRenderedPageBreak/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7202126C" w14:textId="77777777" w:rsidR="00F068D1" w:rsidRDefault="00F068D1" w:rsidP="00F068D1">
      <w:pPr>
        <w:pStyle w:val="a7"/>
        <w:spacing w:before="160"/>
        <w:ind w:left="0"/>
      </w:pPr>
    </w:p>
    <w:p w14:paraId="5489BDC8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5</w:t>
      </w:r>
    </w:p>
    <w:p w14:paraId="434287EF" w14:textId="77777777" w:rsidR="00F068D1" w:rsidRDefault="00F068D1" w:rsidP="00F068D1">
      <w:pPr>
        <w:pStyle w:val="a7"/>
        <w:ind w:left="0"/>
        <w:rPr>
          <w:b/>
        </w:rPr>
      </w:pPr>
    </w:p>
    <w:p w14:paraId="6A65B35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5A9DF070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781DDEB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2CF6E1A3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163AF020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6E1AC128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13710AF4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72BDEA0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7AC757D8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4C81E2E4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2DEA348C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0CEEB209" w14:textId="77777777" w:rsidR="00F068D1" w:rsidRDefault="00F068D1" w:rsidP="00F068D1">
      <w:pPr>
        <w:pStyle w:val="a7"/>
        <w:spacing w:before="160"/>
        <w:ind w:left="0"/>
      </w:pPr>
    </w:p>
    <w:p w14:paraId="3C30A836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6</w:t>
      </w:r>
    </w:p>
    <w:p w14:paraId="31B1E826" w14:textId="77777777" w:rsidR="00F068D1" w:rsidRDefault="00F068D1" w:rsidP="00F068D1">
      <w:pPr>
        <w:pStyle w:val="a7"/>
        <w:ind w:left="0"/>
        <w:rPr>
          <w:b/>
        </w:rPr>
      </w:pPr>
    </w:p>
    <w:p w14:paraId="1123CD0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257E3DFF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771D240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33FCB3FB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009172F0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66F310FD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15DFB5C5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424D0F2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214BE533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02280F00" w14:textId="77777777" w:rsidR="00F068D1" w:rsidRDefault="00F068D1" w:rsidP="00F068D1">
      <w:pPr>
        <w:pStyle w:val="a7"/>
        <w:spacing w:before="78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55D41CE2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4564F88C" w14:textId="77777777" w:rsidR="00F068D1" w:rsidRDefault="00F068D1" w:rsidP="00F068D1">
      <w:pPr>
        <w:pStyle w:val="a7"/>
        <w:ind w:left="0"/>
      </w:pPr>
    </w:p>
    <w:p w14:paraId="0D39AA54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7</w:t>
      </w:r>
    </w:p>
    <w:p w14:paraId="78481B80" w14:textId="77777777" w:rsidR="00F068D1" w:rsidRDefault="00F068D1" w:rsidP="00F068D1">
      <w:pPr>
        <w:pStyle w:val="a7"/>
        <w:ind w:left="0"/>
        <w:rPr>
          <w:b/>
        </w:rPr>
      </w:pPr>
    </w:p>
    <w:p w14:paraId="0153E62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0AB21CC0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6E05A16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690DE5D6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55373D40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 xml:space="preserve">ярмарки. </w:t>
      </w:r>
      <w:r>
        <w:lastRenderedPageBreak/>
        <w:t>Документами, содержащими решения о предоставлении Услуги, являются:</w:t>
      </w:r>
    </w:p>
    <w:p w14:paraId="4335996A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7A4B5730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375CCAE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7DE16439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4ACECA27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7A2E2649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577FC2D8" w14:textId="77777777" w:rsidR="00F068D1" w:rsidRDefault="00F068D1" w:rsidP="00F068D1">
      <w:pPr>
        <w:pStyle w:val="a7"/>
        <w:spacing w:before="160"/>
        <w:ind w:left="0"/>
      </w:pPr>
    </w:p>
    <w:p w14:paraId="5B62A9EA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8</w:t>
      </w:r>
    </w:p>
    <w:p w14:paraId="731D60DA" w14:textId="77777777" w:rsidR="00F068D1" w:rsidRDefault="00F068D1" w:rsidP="00F068D1">
      <w:pPr>
        <w:pStyle w:val="a7"/>
        <w:ind w:left="0"/>
        <w:rPr>
          <w:b/>
        </w:rPr>
      </w:pPr>
    </w:p>
    <w:p w14:paraId="49198C2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74225881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64AA50B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74E83082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0A99E0DE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4C545F04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5BCE0966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0A4B6BF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0A78C6E2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567286C5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02A91607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1DEB6C7E" w14:textId="77777777" w:rsidR="00F068D1" w:rsidRDefault="00F068D1" w:rsidP="0070192B">
      <w:pPr>
        <w:pStyle w:val="a7"/>
        <w:ind w:left="0"/>
      </w:pPr>
    </w:p>
    <w:p w14:paraId="4DAF6CF5" w14:textId="6D25E01D" w:rsidR="00F068D1" w:rsidRDefault="0070192B" w:rsidP="0070192B">
      <w:pPr>
        <w:tabs>
          <w:tab w:val="left" w:pos="4746"/>
        </w:tabs>
      </w:pPr>
      <w:r>
        <w:rPr>
          <w:lang w:eastAsia="en-US"/>
        </w:rPr>
        <w:tab/>
      </w:r>
      <w:r w:rsidR="00F068D1">
        <w:t>Вариант</w:t>
      </w:r>
      <w:r w:rsidR="00F068D1">
        <w:rPr>
          <w:spacing w:val="-6"/>
        </w:rPr>
        <w:t xml:space="preserve"> </w:t>
      </w:r>
      <w:r w:rsidR="00F068D1">
        <w:rPr>
          <w:spacing w:val="-10"/>
        </w:rPr>
        <w:t>9</w:t>
      </w:r>
    </w:p>
    <w:p w14:paraId="5DF3DCF3" w14:textId="77777777" w:rsidR="00F068D1" w:rsidRDefault="00F068D1" w:rsidP="00F068D1">
      <w:pPr>
        <w:pStyle w:val="a7"/>
        <w:ind w:left="0"/>
        <w:rPr>
          <w:b/>
        </w:rPr>
      </w:pPr>
    </w:p>
    <w:p w14:paraId="6F70505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42C6C8F6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5F18576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43DE5360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433169DC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59B6EA8C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5950DD97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0E51D6C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74AA545B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457317C0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6B6301C8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5048381D" w14:textId="77777777" w:rsidR="00F068D1" w:rsidRDefault="00F068D1" w:rsidP="00F068D1">
      <w:pPr>
        <w:pStyle w:val="a7"/>
        <w:ind w:left="0"/>
      </w:pPr>
    </w:p>
    <w:p w14:paraId="1DFAEBC2" w14:textId="77777777" w:rsidR="00F068D1" w:rsidRDefault="00F068D1" w:rsidP="00F068D1">
      <w:pPr>
        <w:pStyle w:val="1"/>
        <w:ind w:left="3969" w:right="0"/>
        <w:jc w:val="left"/>
      </w:pPr>
      <w:r>
        <w:lastRenderedPageBreak/>
        <w:t>Вариант</w:t>
      </w:r>
      <w:r>
        <w:rPr>
          <w:spacing w:val="-6"/>
        </w:rPr>
        <w:t xml:space="preserve"> </w:t>
      </w:r>
      <w:r>
        <w:rPr>
          <w:spacing w:val="-5"/>
        </w:rPr>
        <w:t>10</w:t>
      </w:r>
    </w:p>
    <w:p w14:paraId="3E333C55" w14:textId="77777777" w:rsidR="00F068D1" w:rsidRDefault="00F068D1" w:rsidP="00F068D1">
      <w:pPr>
        <w:pStyle w:val="a7"/>
        <w:ind w:left="0"/>
        <w:rPr>
          <w:b/>
        </w:rPr>
      </w:pPr>
    </w:p>
    <w:p w14:paraId="4E9E4DF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2A21C257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6C2953A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427" w:firstLine="0"/>
        <w:rPr>
          <w:sz w:val="28"/>
        </w:rPr>
      </w:pPr>
      <w:r>
        <w:rPr>
          <w:sz w:val="28"/>
        </w:rPr>
        <w:t>Результатом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являются: а) уведомление, содержащее сведения о подписке.</w:t>
      </w:r>
    </w:p>
    <w:p w14:paraId="087A2108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5051E5C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70E8F422" w14:textId="77777777" w:rsidR="00F068D1" w:rsidRDefault="00F068D1" w:rsidP="00F068D1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33EAAB52" w14:textId="77777777" w:rsidR="00F068D1" w:rsidRDefault="00F068D1" w:rsidP="00F068D1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4CBB4314" w14:textId="77777777" w:rsidR="00F068D1" w:rsidRDefault="00F068D1" w:rsidP="00F068D1">
      <w:pPr>
        <w:pStyle w:val="a7"/>
        <w:ind w:right="139" w:firstLine="709"/>
        <w:jc w:val="both"/>
      </w:pPr>
      <w:r>
        <w:t xml:space="preserve">в) отправка </w:t>
      </w:r>
      <w:proofErr w:type="spellStart"/>
      <w:r>
        <w:t>проактивных</w:t>
      </w:r>
      <w:proofErr w:type="spellEnd"/>
      <w:r>
        <w:t xml:space="preserve">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47092B62" w14:textId="77777777" w:rsidR="00F068D1" w:rsidRDefault="00F068D1" w:rsidP="00F068D1">
      <w:pPr>
        <w:pStyle w:val="a7"/>
        <w:ind w:left="0"/>
      </w:pPr>
    </w:p>
    <w:p w14:paraId="2C6031F6" w14:textId="77777777" w:rsidR="00F068D1" w:rsidRDefault="00F068D1" w:rsidP="00F068D1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11</w:t>
      </w:r>
    </w:p>
    <w:p w14:paraId="0169875B" w14:textId="77777777" w:rsidR="00F068D1" w:rsidRDefault="00F068D1" w:rsidP="00F068D1">
      <w:pPr>
        <w:pStyle w:val="a7"/>
        <w:ind w:left="0"/>
        <w:rPr>
          <w:b/>
        </w:rPr>
      </w:pPr>
    </w:p>
    <w:p w14:paraId="487A717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1C60DAE6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4ABA6C9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4304896A" w14:textId="77777777" w:rsidR="00F068D1" w:rsidRDefault="00F068D1" w:rsidP="00F068D1">
      <w:pPr>
        <w:pStyle w:val="a7"/>
        <w:spacing w:before="78"/>
        <w:ind w:left="710"/>
        <w:jc w:val="both"/>
      </w:pPr>
      <w:r>
        <w:t>а)</w:t>
      </w:r>
      <w:r>
        <w:rPr>
          <w:spacing w:val="21"/>
        </w:rPr>
        <w:t xml:space="preserve"> </w:t>
      </w:r>
      <w:r>
        <w:t>уведомление, содержащее</w:t>
      </w:r>
      <w:r>
        <w:rPr>
          <w:spacing w:val="-1"/>
        </w:rPr>
        <w:t xml:space="preserve"> </w:t>
      </w:r>
      <w:r>
        <w:t xml:space="preserve">сведения о </w:t>
      </w:r>
      <w:r>
        <w:rPr>
          <w:spacing w:val="-2"/>
        </w:rPr>
        <w:t>подписке.</w:t>
      </w:r>
    </w:p>
    <w:p w14:paraId="20187702" w14:textId="77777777" w:rsidR="00F068D1" w:rsidRDefault="00F068D1" w:rsidP="00F068D1">
      <w:pPr>
        <w:pStyle w:val="a7"/>
        <w:ind w:left="710"/>
        <w:jc w:val="both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659A56D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6D02BBD7" w14:textId="77777777" w:rsidR="00F068D1" w:rsidRDefault="00F068D1" w:rsidP="00F068D1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1CED0E5C" w14:textId="77777777" w:rsidR="00F068D1" w:rsidRDefault="00F068D1" w:rsidP="00F068D1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4D4C9E96" w14:textId="77777777" w:rsidR="00F068D1" w:rsidRDefault="00F068D1" w:rsidP="00F068D1">
      <w:pPr>
        <w:pStyle w:val="a7"/>
        <w:ind w:right="139" w:firstLine="709"/>
        <w:jc w:val="both"/>
      </w:pPr>
      <w:r>
        <w:t xml:space="preserve">в) отправка </w:t>
      </w:r>
      <w:proofErr w:type="spellStart"/>
      <w:r>
        <w:t>проактивных</w:t>
      </w:r>
      <w:proofErr w:type="spellEnd"/>
      <w:r>
        <w:t xml:space="preserve">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0F6CBF0E" w14:textId="77777777" w:rsidR="00F068D1" w:rsidRDefault="00F068D1" w:rsidP="00F068D1">
      <w:pPr>
        <w:pStyle w:val="a7"/>
        <w:spacing w:before="160"/>
        <w:ind w:left="0"/>
      </w:pPr>
    </w:p>
    <w:p w14:paraId="59EA3867" w14:textId="77777777" w:rsidR="00F068D1" w:rsidRDefault="00F068D1" w:rsidP="00F068D1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12</w:t>
      </w:r>
    </w:p>
    <w:p w14:paraId="0982A9BA" w14:textId="77777777" w:rsidR="00F068D1" w:rsidRDefault="00F068D1" w:rsidP="00F068D1">
      <w:pPr>
        <w:pStyle w:val="a7"/>
        <w:ind w:left="0"/>
        <w:rPr>
          <w:b/>
        </w:rPr>
      </w:pPr>
    </w:p>
    <w:p w14:paraId="74B6040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05C5A158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09CB58F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427" w:firstLine="0"/>
        <w:rPr>
          <w:sz w:val="28"/>
        </w:rPr>
      </w:pPr>
      <w:r>
        <w:rPr>
          <w:sz w:val="28"/>
        </w:rPr>
        <w:t>Результатом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являются: а) уведомление, содержащее сведения о подписке.</w:t>
      </w:r>
    </w:p>
    <w:p w14:paraId="59205404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4844135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76A5D98C" w14:textId="77777777" w:rsidR="00F068D1" w:rsidRDefault="00F068D1" w:rsidP="00F068D1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5397C8DE" w14:textId="77777777" w:rsidR="00F068D1" w:rsidRDefault="00F068D1" w:rsidP="00F068D1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0101D3FB" w14:textId="77777777" w:rsidR="00F068D1" w:rsidRDefault="00F068D1" w:rsidP="00F068D1">
      <w:pPr>
        <w:pStyle w:val="a7"/>
        <w:ind w:right="139" w:firstLine="709"/>
        <w:jc w:val="both"/>
      </w:pPr>
      <w:r>
        <w:lastRenderedPageBreak/>
        <w:t xml:space="preserve">в) отправка </w:t>
      </w:r>
      <w:proofErr w:type="spellStart"/>
      <w:r>
        <w:t>проактивных</w:t>
      </w:r>
      <w:proofErr w:type="spellEnd"/>
      <w:r>
        <w:t xml:space="preserve">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3E2DE3CE" w14:textId="77777777" w:rsidR="00F068D1" w:rsidRDefault="00F068D1" w:rsidP="00F068D1">
      <w:pPr>
        <w:pStyle w:val="a7"/>
        <w:spacing w:before="160"/>
        <w:ind w:left="0"/>
      </w:pPr>
    </w:p>
    <w:p w14:paraId="01892258" w14:textId="77777777" w:rsidR="00F068D1" w:rsidRDefault="00F068D1" w:rsidP="00F068D1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13</w:t>
      </w:r>
    </w:p>
    <w:p w14:paraId="04F73402" w14:textId="77777777" w:rsidR="00F068D1" w:rsidRDefault="00F068D1" w:rsidP="00F068D1">
      <w:pPr>
        <w:pStyle w:val="a7"/>
        <w:ind w:left="0"/>
        <w:rPr>
          <w:b/>
        </w:rPr>
      </w:pPr>
    </w:p>
    <w:p w14:paraId="1A92E06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0FB6E2A8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7622137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14509BDE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73785A2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6B278772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6684153A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51BCCF6B" w14:textId="77777777" w:rsidR="00F068D1" w:rsidRDefault="00F068D1" w:rsidP="00F068D1">
      <w:pPr>
        <w:pStyle w:val="1"/>
        <w:spacing w:before="78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14</w:t>
      </w:r>
    </w:p>
    <w:p w14:paraId="536E19E8" w14:textId="77777777" w:rsidR="00F068D1" w:rsidRDefault="00F068D1" w:rsidP="00F068D1">
      <w:pPr>
        <w:pStyle w:val="a7"/>
        <w:ind w:left="0"/>
        <w:rPr>
          <w:b/>
        </w:rPr>
      </w:pPr>
    </w:p>
    <w:p w14:paraId="41E4B18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7D7C20A5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1DFD638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1CDF5EF3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404A594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7F4F0FAA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1718F308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2E330F1F" w14:textId="77777777" w:rsidR="005A3100" w:rsidRDefault="005A3100" w:rsidP="00F068D1">
      <w:pPr>
        <w:pStyle w:val="1"/>
        <w:ind w:right="974"/>
      </w:pPr>
    </w:p>
    <w:p w14:paraId="5D29B92A" w14:textId="760EBB44" w:rsidR="00F068D1" w:rsidRDefault="00F068D1" w:rsidP="00F068D1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15</w:t>
      </w:r>
    </w:p>
    <w:p w14:paraId="24B16CD5" w14:textId="77777777" w:rsidR="00F068D1" w:rsidRDefault="00F068D1" w:rsidP="00F068D1">
      <w:pPr>
        <w:pStyle w:val="a7"/>
        <w:ind w:left="0"/>
        <w:rPr>
          <w:b/>
        </w:rPr>
      </w:pPr>
    </w:p>
    <w:p w14:paraId="45A8E26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7B03282A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4328D8C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11113E83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5D97D08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24269F16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78B1C7A3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57449E57" w14:textId="77777777" w:rsidR="00F068D1" w:rsidRDefault="00F068D1" w:rsidP="00F068D1">
      <w:pPr>
        <w:pStyle w:val="1"/>
        <w:numPr>
          <w:ilvl w:val="0"/>
          <w:numId w:val="4"/>
        </w:numPr>
        <w:tabs>
          <w:tab w:val="left" w:pos="1092"/>
        </w:tabs>
        <w:spacing w:line="800" w:lineRule="atLeast"/>
        <w:ind w:left="260" w:right="400" w:firstLine="381"/>
        <w:jc w:val="left"/>
      </w:pPr>
      <w:r>
        <w:t xml:space="preserve">Формы контроля за исполнением Административного регламента </w:t>
      </w:r>
      <w:r>
        <w:lastRenderedPageBreak/>
        <w:t>Порядок</w:t>
      </w:r>
      <w:r>
        <w:rPr>
          <w:spacing w:val="-6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текущего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соблюдением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исполнением</w:t>
      </w:r>
    </w:p>
    <w:p w14:paraId="7E7B5F9F" w14:textId="77777777" w:rsidR="00F068D1" w:rsidRDefault="00F068D1" w:rsidP="00F068D1">
      <w:pPr>
        <w:spacing w:before="2"/>
        <w:ind w:left="1" w:right="141"/>
        <w:jc w:val="center"/>
        <w:rPr>
          <w:b/>
          <w:sz w:val="28"/>
        </w:rPr>
      </w:pPr>
      <w:r>
        <w:rPr>
          <w:b/>
          <w:sz w:val="28"/>
        </w:rPr>
        <w:t>ответственными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должностными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лицами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положений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14:paraId="5E1045C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Текущий контроль за соблюдением и исполнением ответственными должностными</w:t>
      </w:r>
      <w:r>
        <w:rPr>
          <w:spacing w:val="-4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4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4"/>
          <w:sz w:val="28"/>
        </w:rPr>
        <w:t xml:space="preserve"> </w:t>
      </w:r>
      <w:r>
        <w:rPr>
          <w:sz w:val="28"/>
        </w:rPr>
        <w:t>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 Органа власти, уполномоченными на осуществление контроля за предоставлением Услуги.</w:t>
      </w:r>
    </w:p>
    <w:p w14:paraId="512F369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78"/>
        <w:ind w:left="1" w:firstLine="709"/>
        <w:jc w:val="both"/>
        <w:rPr>
          <w:sz w:val="28"/>
        </w:rPr>
      </w:pPr>
      <w:r>
        <w:rPr>
          <w:sz w:val="28"/>
        </w:rPr>
        <w:t>Текущий контроль осуществляется посредством проведения плановых и внеплановых проверок.</w:t>
      </w:r>
    </w:p>
    <w:p w14:paraId="1B4DFBC6" w14:textId="77777777" w:rsidR="00F068D1" w:rsidRDefault="00F068D1" w:rsidP="00F068D1">
      <w:pPr>
        <w:pStyle w:val="1"/>
        <w:spacing w:before="320"/>
        <w:ind w:left="2"/>
      </w:pPr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периодичность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плановых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внеплановых</w:t>
      </w:r>
      <w:r>
        <w:rPr>
          <w:spacing w:val="-5"/>
        </w:rPr>
        <w:t xml:space="preserve"> </w:t>
      </w:r>
      <w:r>
        <w:t>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14:paraId="19C0A84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Плановые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2"/>
          <w:sz w:val="28"/>
        </w:rPr>
        <w:t xml:space="preserve"> </w:t>
      </w:r>
      <w:r>
        <w:rPr>
          <w:sz w:val="28"/>
        </w:rPr>
        <w:t>ежегодно</w:t>
      </w:r>
      <w:r>
        <w:rPr>
          <w:spacing w:val="-12"/>
          <w:sz w:val="28"/>
        </w:rPr>
        <w:t xml:space="preserve"> </w:t>
      </w:r>
      <w:r>
        <w:rPr>
          <w:sz w:val="28"/>
        </w:rPr>
        <w:t>утверждаемого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плана,</w:t>
      </w:r>
      <w:r>
        <w:rPr>
          <w:spacing w:val="-12"/>
          <w:sz w:val="28"/>
        </w:rPr>
        <w:t xml:space="preserve"> </w:t>
      </w:r>
      <w:r>
        <w:rPr>
          <w:sz w:val="28"/>
        </w:rPr>
        <w:t>а внеплановые – по решению лиц, ответственных за проведение проверок.</w:t>
      </w:r>
    </w:p>
    <w:p w14:paraId="0F03B0D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Проверки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6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-7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власти.</w:t>
      </w:r>
    </w:p>
    <w:p w14:paraId="1BA3D8D0" w14:textId="77777777" w:rsidR="00F068D1" w:rsidRDefault="00F068D1" w:rsidP="00F068D1">
      <w:pPr>
        <w:pStyle w:val="1"/>
        <w:spacing w:before="320"/>
        <w:ind w:left="63" w:right="202" w:hanging="1"/>
      </w:pPr>
      <w:r>
        <w:t>Ответственность должностных лиц органа, предоставляющего Услугу, за решения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(бездействие),</w:t>
      </w:r>
      <w:r>
        <w:rPr>
          <w:spacing w:val="-4"/>
        </w:rPr>
        <w:t xml:space="preserve"> </w:t>
      </w:r>
      <w:r>
        <w:t>принимаемые</w:t>
      </w:r>
      <w:r>
        <w:rPr>
          <w:spacing w:val="-4"/>
        </w:rPr>
        <w:t xml:space="preserve"> </w:t>
      </w:r>
      <w:r>
        <w:t>(осуществляемые)</w:t>
      </w:r>
      <w:r>
        <w:rPr>
          <w:spacing w:val="-4"/>
        </w:rPr>
        <w:t xml:space="preserve"> </w:t>
      </w:r>
      <w:r>
        <w:t>ими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 предоставления Услуги</w:t>
      </w:r>
    </w:p>
    <w:p w14:paraId="77C1599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4F96A7E8" w14:textId="77777777" w:rsidR="00F068D1" w:rsidRDefault="00F068D1" w:rsidP="00F068D1">
      <w:pPr>
        <w:pStyle w:val="1"/>
        <w:spacing w:before="320"/>
        <w:ind w:left="2"/>
      </w:pPr>
      <w:r>
        <w:t>Положения, характеризующие требования к порядку и формам контроля за предоставлением</w:t>
      </w:r>
      <w:r>
        <w:rPr>
          <w:spacing w:val="-4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граждан,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объединений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организаций</w:t>
      </w:r>
    </w:p>
    <w:p w14:paraId="61B4560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38" w:firstLine="709"/>
        <w:jc w:val="both"/>
        <w:rPr>
          <w:sz w:val="28"/>
        </w:rPr>
      </w:pPr>
      <w:r>
        <w:rPr>
          <w:sz w:val="28"/>
        </w:rPr>
        <w:t xml:space="preserve"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</w:t>
      </w:r>
      <w:r>
        <w:rPr>
          <w:spacing w:val="-2"/>
          <w:sz w:val="28"/>
        </w:rPr>
        <w:t>Услуги.</w:t>
      </w:r>
    </w:p>
    <w:p w14:paraId="5E5465B0" w14:textId="77777777" w:rsidR="00F068D1" w:rsidRDefault="00F068D1" w:rsidP="00F068D1">
      <w:pPr>
        <w:pStyle w:val="1"/>
        <w:numPr>
          <w:ilvl w:val="0"/>
          <w:numId w:val="4"/>
        </w:numPr>
        <w:tabs>
          <w:tab w:val="left" w:pos="781"/>
        </w:tabs>
        <w:spacing w:before="320"/>
        <w:ind w:left="276" w:right="416" w:firstLine="163"/>
        <w:jc w:val="both"/>
      </w:pPr>
      <w:r>
        <w:t>Досудебный (внесудебный) порядок обжалования решений и действий (бездействия) органа, предоставляющего Услугу, многофункционального центра,</w:t>
      </w:r>
      <w:r>
        <w:rPr>
          <w:spacing w:val="-4"/>
        </w:rPr>
        <w:t xml:space="preserve"> </w:t>
      </w:r>
      <w:r>
        <w:t>организаций,</w:t>
      </w:r>
      <w:r>
        <w:rPr>
          <w:spacing w:val="-4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1.1</w:t>
      </w:r>
      <w:r>
        <w:rPr>
          <w:spacing w:val="-4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</w:p>
    <w:p w14:paraId="66CDFE68" w14:textId="77777777" w:rsidR="00F068D1" w:rsidRDefault="00F068D1" w:rsidP="00F068D1">
      <w:pPr>
        <w:ind w:left="1" w:right="141"/>
        <w:jc w:val="center"/>
        <w:rPr>
          <w:b/>
          <w:sz w:val="28"/>
        </w:rPr>
      </w:pPr>
      <w:r>
        <w:rPr>
          <w:b/>
          <w:sz w:val="28"/>
        </w:rPr>
        <w:t>«Об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услуг»,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а также их должностных лиц, государственных или муниципальных служащих, </w:t>
      </w:r>
      <w:r>
        <w:rPr>
          <w:b/>
          <w:spacing w:val="-2"/>
          <w:sz w:val="28"/>
        </w:rPr>
        <w:t>работников</w:t>
      </w:r>
    </w:p>
    <w:p w14:paraId="07A5C41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38" w:firstLine="709"/>
        <w:jc w:val="both"/>
        <w:rPr>
          <w:sz w:val="28"/>
        </w:rPr>
      </w:pPr>
      <w:r>
        <w:rPr>
          <w:sz w:val="28"/>
        </w:rPr>
        <w:lastRenderedPageBreak/>
        <w:t xml:space="preserve">Информирование заявителей о порядке досудебного (внесудебного) обжалования осуществляется посредством размещения информации на Едином портале, на официальном сайте Органа власти в сети «Интернет», посредством размещения информации на информационных стендах в местах предоставления </w:t>
      </w:r>
      <w:r>
        <w:rPr>
          <w:spacing w:val="-2"/>
          <w:sz w:val="28"/>
        </w:rPr>
        <w:t>Услуги.</w:t>
      </w:r>
    </w:p>
    <w:p w14:paraId="7D602D7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38" w:firstLine="709"/>
        <w:jc w:val="right"/>
        <w:rPr>
          <w:sz w:val="28"/>
        </w:rPr>
      </w:pPr>
      <w:r>
        <w:rPr>
          <w:sz w:val="28"/>
        </w:rPr>
        <w:t>Жалобы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форме</w:t>
      </w:r>
      <w:r>
        <w:rPr>
          <w:spacing w:val="80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80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80"/>
          <w:sz w:val="28"/>
        </w:rPr>
        <w:t xml:space="preserve"> </w:t>
      </w:r>
      <w:r>
        <w:rPr>
          <w:sz w:val="28"/>
        </w:rPr>
        <w:t>посредством Единого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-13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2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сайта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3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сети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«Интернет».</w:t>
      </w:r>
    </w:p>
    <w:p w14:paraId="491C669D" w14:textId="77777777" w:rsidR="005A3100" w:rsidRDefault="00F068D1" w:rsidP="005A3100">
      <w:pPr>
        <w:pStyle w:val="a7"/>
        <w:ind w:right="133" w:firstLine="709"/>
      </w:pPr>
      <w:r>
        <w:t>Жалобы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форме</w:t>
      </w:r>
      <w:r>
        <w:rPr>
          <w:spacing w:val="-18"/>
        </w:rPr>
        <w:t xml:space="preserve"> </w:t>
      </w:r>
      <w:r>
        <w:t>документов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бумажном</w:t>
      </w:r>
      <w:r>
        <w:rPr>
          <w:spacing w:val="-17"/>
        </w:rPr>
        <w:t xml:space="preserve"> </w:t>
      </w:r>
      <w:r>
        <w:t>носителе</w:t>
      </w:r>
      <w:r>
        <w:rPr>
          <w:spacing w:val="-18"/>
        </w:rPr>
        <w:t xml:space="preserve"> </w:t>
      </w:r>
      <w:r>
        <w:t>направляются</w:t>
      </w:r>
      <w:r>
        <w:rPr>
          <w:spacing w:val="-17"/>
        </w:rPr>
        <w:t xml:space="preserve"> </w:t>
      </w:r>
      <w:r>
        <w:t>посредством почтового отправления.</w:t>
      </w:r>
    </w:p>
    <w:p w14:paraId="65E001CC" w14:textId="4F81FEE5" w:rsidR="00E625B9" w:rsidRDefault="00E625B9" w:rsidP="005A3100">
      <w:pPr>
        <w:pStyle w:val="a7"/>
        <w:ind w:right="133" w:firstLine="709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0B79414B" w14:textId="52FF5083" w:rsidR="00E625B9" w:rsidRDefault="00E625B9" w:rsidP="005A3100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438FA4D6" w14:textId="77777777" w:rsidR="00E625B9" w:rsidRDefault="00E625B9" w:rsidP="00E625B9">
      <w:pPr>
        <w:pStyle w:val="1"/>
        <w:numPr>
          <w:ilvl w:val="0"/>
          <w:numId w:val="4"/>
        </w:numPr>
        <w:tabs>
          <w:tab w:val="left" w:pos="1092"/>
        </w:tabs>
        <w:spacing w:line="800" w:lineRule="atLeast"/>
        <w:ind w:left="260" w:right="400" w:firstLine="381"/>
        <w:jc w:val="left"/>
      </w:pPr>
      <w:r>
        <w:t>Формы контроля за исполнением Административного регламента Порядок</w:t>
      </w:r>
      <w:r>
        <w:rPr>
          <w:spacing w:val="-6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текущего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соблюдением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исполнением</w:t>
      </w:r>
    </w:p>
    <w:p w14:paraId="78B388B9" w14:textId="77777777" w:rsidR="00E625B9" w:rsidRDefault="00E625B9" w:rsidP="00E625B9">
      <w:pPr>
        <w:spacing w:before="2"/>
        <w:ind w:left="1" w:right="141"/>
        <w:jc w:val="center"/>
        <w:rPr>
          <w:b/>
          <w:sz w:val="28"/>
        </w:rPr>
      </w:pPr>
      <w:r>
        <w:rPr>
          <w:b/>
          <w:sz w:val="28"/>
        </w:rPr>
        <w:t>ответственными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должностными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лицами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положений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14:paraId="1A910769" w14:textId="2925CD47" w:rsidR="00E625B9" w:rsidRDefault="005A3100" w:rsidP="005A3100">
      <w:pPr>
        <w:tabs>
          <w:tab w:val="left" w:pos="1135"/>
        </w:tabs>
        <w:spacing w:before="240"/>
        <w:ind w:firstLine="0"/>
        <w:rPr>
          <w:sz w:val="28"/>
        </w:rPr>
      </w:pPr>
      <w:r>
        <w:rPr>
          <w:sz w:val="28"/>
        </w:rPr>
        <w:t xml:space="preserve">               </w:t>
      </w:r>
      <w:r w:rsidRPr="005A3100">
        <w:rPr>
          <w:b/>
          <w:bCs/>
          <w:sz w:val="28"/>
        </w:rPr>
        <w:t>95</w:t>
      </w:r>
      <w:r>
        <w:rPr>
          <w:sz w:val="28"/>
        </w:rPr>
        <w:t xml:space="preserve">. </w:t>
      </w:r>
      <w:r w:rsidR="00E625B9" w:rsidRPr="005A3100">
        <w:rPr>
          <w:sz w:val="28"/>
        </w:rPr>
        <w:t>Текущий контроль за соблюдением и исполнением ответственными должностными</w:t>
      </w:r>
      <w:r w:rsidR="00E625B9" w:rsidRPr="005A3100">
        <w:rPr>
          <w:spacing w:val="-4"/>
          <w:sz w:val="28"/>
        </w:rPr>
        <w:t xml:space="preserve"> </w:t>
      </w:r>
      <w:r w:rsidR="00E625B9" w:rsidRPr="005A3100">
        <w:rPr>
          <w:sz w:val="28"/>
        </w:rPr>
        <w:t>лицами</w:t>
      </w:r>
      <w:r w:rsidR="00E625B9" w:rsidRPr="005A3100">
        <w:rPr>
          <w:spacing w:val="-4"/>
          <w:sz w:val="28"/>
        </w:rPr>
        <w:t xml:space="preserve"> </w:t>
      </w:r>
      <w:r w:rsidR="00E625B9" w:rsidRPr="005A3100">
        <w:rPr>
          <w:sz w:val="28"/>
        </w:rPr>
        <w:t>Органа</w:t>
      </w:r>
      <w:r w:rsidR="00E625B9" w:rsidRPr="005A3100">
        <w:rPr>
          <w:spacing w:val="-4"/>
          <w:sz w:val="28"/>
        </w:rPr>
        <w:t xml:space="preserve"> </w:t>
      </w:r>
      <w:r w:rsidR="00E625B9" w:rsidRPr="005A3100">
        <w:rPr>
          <w:sz w:val="28"/>
        </w:rPr>
        <w:t>власти</w:t>
      </w:r>
      <w:r w:rsidR="00E625B9" w:rsidRPr="005A3100">
        <w:rPr>
          <w:spacing w:val="-4"/>
          <w:sz w:val="28"/>
        </w:rPr>
        <w:t xml:space="preserve"> </w:t>
      </w:r>
      <w:r w:rsidR="00E625B9" w:rsidRPr="005A3100">
        <w:rPr>
          <w:sz w:val="28"/>
        </w:rPr>
        <w:t>настоящего</w:t>
      </w:r>
      <w:r w:rsidR="00E625B9" w:rsidRPr="005A3100">
        <w:rPr>
          <w:spacing w:val="-4"/>
          <w:sz w:val="28"/>
        </w:rPr>
        <w:t xml:space="preserve"> </w:t>
      </w:r>
      <w:r w:rsidR="00E625B9" w:rsidRPr="005A3100">
        <w:rPr>
          <w:sz w:val="28"/>
        </w:rPr>
        <w:t>Административного</w:t>
      </w:r>
      <w:r w:rsidR="00E625B9" w:rsidRPr="005A3100">
        <w:rPr>
          <w:spacing w:val="-4"/>
          <w:sz w:val="28"/>
        </w:rPr>
        <w:t xml:space="preserve"> </w:t>
      </w:r>
      <w:r w:rsidR="00E625B9" w:rsidRPr="005A3100">
        <w:rPr>
          <w:sz w:val="28"/>
        </w:rPr>
        <w:t>регламента,</w:t>
      </w:r>
      <w:r w:rsidR="00E625B9" w:rsidRPr="005A3100">
        <w:rPr>
          <w:spacing w:val="-4"/>
          <w:sz w:val="28"/>
        </w:rPr>
        <w:t xml:space="preserve"> </w:t>
      </w:r>
      <w:r w:rsidR="00E625B9" w:rsidRPr="005A3100">
        <w:rPr>
          <w:sz w:val="28"/>
        </w:rPr>
        <w:t>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 Органа власти, уполномоченными на осуществление контроля за предоставлением Услуги.</w:t>
      </w:r>
    </w:p>
    <w:p w14:paraId="0EE3F060" w14:textId="6BABACE3" w:rsidR="0070192B" w:rsidRPr="005A3100" w:rsidRDefault="0070192B" w:rsidP="0070192B">
      <w:pPr>
        <w:tabs>
          <w:tab w:val="left" w:pos="1135"/>
        </w:tabs>
        <w:spacing w:before="78"/>
        <w:ind w:firstLine="0"/>
        <w:rPr>
          <w:sz w:val="28"/>
        </w:rPr>
      </w:pPr>
      <w:r>
        <w:rPr>
          <w:b/>
          <w:bCs/>
          <w:sz w:val="28"/>
        </w:rPr>
        <w:t xml:space="preserve">              </w:t>
      </w:r>
      <w:r w:rsidRPr="005A3100">
        <w:rPr>
          <w:b/>
          <w:bCs/>
          <w:sz w:val="28"/>
        </w:rPr>
        <w:t>96</w:t>
      </w:r>
      <w:r>
        <w:rPr>
          <w:sz w:val="28"/>
        </w:rPr>
        <w:t xml:space="preserve">. </w:t>
      </w:r>
      <w:r w:rsidRPr="005A3100">
        <w:rPr>
          <w:sz w:val="28"/>
        </w:rPr>
        <w:t>Текущий контроль осуществляется посредством проведения плановых и внеплановых проверок.</w:t>
      </w:r>
    </w:p>
    <w:p w14:paraId="59894D65" w14:textId="77777777" w:rsidR="0070192B" w:rsidRDefault="0070192B" w:rsidP="0070192B">
      <w:pPr>
        <w:pStyle w:val="1"/>
        <w:spacing w:before="320"/>
        <w:ind w:left="2"/>
      </w:pPr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периодичность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плановых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внеплановых</w:t>
      </w:r>
      <w:r>
        <w:rPr>
          <w:spacing w:val="-5"/>
        </w:rPr>
        <w:t xml:space="preserve"> </w:t>
      </w:r>
      <w:r>
        <w:t>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14:paraId="036AF037" w14:textId="77777777" w:rsidR="0070192B" w:rsidRPr="005A3100" w:rsidRDefault="0070192B" w:rsidP="0070192B">
      <w:pPr>
        <w:tabs>
          <w:tab w:val="left" w:pos="1135"/>
        </w:tabs>
        <w:spacing w:before="240"/>
        <w:ind w:firstLine="0"/>
        <w:rPr>
          <w:sz w:val="28"/>
        </w:rPr>
      </w:pPr>
      <w:r>
        <w:rPr>
          <w:sz w:val="28"/>
        </w:rPr>
        <w:t xml:space="preserve">          </w:t>
      </w:r>
      <w:r w:rsidRPr="005A3100">
        <w:rPr>
          <w:b/>
          <w:bCs/>
          <w:sz w:val="28"/>
        </w:rPr>
        <w:t>97</w:t>
      </w:r>
      <w:r>
        <w:rPr>
          <w:sz w:val="28"/>
        </w:rPr>
        <w:t xml:space="preserve">. </w:t>
      </w:r>
      <w:r w:rsidRPr="005A3100">
        <w:rPr>
          <w:sz w:val="28"/>
        </w:rPr>
        <w:t>Плановые</w:t>
      </w:r>
      <w:r w:rsidRPr="005A3100">
        <w:rPr>
          <w:spacing w:val="-12"/>
          <w:sz w:val="28"/>
        </w:rPr>
        <w:t xml:space="preserve"> </w:t>
      </w:r>
      <w:r w:rsidRPr="005A3100">
        <w:rPr>
          <w:sz w:val="28"/>
        </w:rPr>
        <w:t>проверки</w:t>
      </w:r>
      <w:r w:rsidRPr="005A3100">
        <w:rPr>
          <w:spacing w:val="-12"/>
          <w:sz w:val="28"/>
        </w:rPr>
        <w:t xml:space="preserve"> </w:t>
      </w:r>
      <w:r w:rsidRPr="005A3100">
        <w:rPr>
          <w:sz w:val="28"/>
        </w:rPr>
        <w:t>проводятся</w:t>
      </w:r>
      <w:r w:rsidRPr="005A3100">
        <w:rPr>
          <w:spacing w:val="-12"/>
          <w:sz w:val="28"/>
        </w:rPr>
        <w:t xml:space="preserve"> </w:t>
      </w:r>
      <w:r w:rsidRPr="005A3100">
        <w:rPr>
          <w:sz w:val="28"/>
        </w:rPr>
        <w:t>на</w:t>
      </w:r>
      <w:r w:rsidRPr="005A3100">
        <w:rPr>
          <w:spacing w:val="-12"/>
          <w:sz w:val="28"/>
        </w:rPr>
        <w:t xml:space="preserve"> </w:t>
      </w:r>
      <w:r w:rsidRPr="005A3100">
        <w:rPr>
          <w:sz w:val="28"/>
        </w:rPr>
        <w:t>основе</w:t>
      </w:r>
      <w:r w:rsidRPr="005A3100">
        <w:rPr>
          <w:spacing w:val="-12"/>
          <w:sz w:val="28"/>
        </w:rPr>
        <w:t xml:space="preserve"> </w:t>
      </w:r>
      <w:r w:rsidRPr="005A3100">
        <w:rPr>
          <w:sz w:val="28"/>
        </w:rPr>
        <w:t>ежегодно</w:t>
      </w:r>
      <w:r w:rsidRPr="005A3100">
        <w:rPr>
          <w:spacing w:val="-12"/>
          <w:sz w:val="28"/>
        </w:rPr>
        <w:t xml:space="preserve"> </w:t>
      </w:r>
      <w:r w:rsidRPr="005A3100">
        <w:rPr>
          <w:sz w:val="28"/>
        </w:rPr>
        <w:t>утверждаемого</w:t>
      </w:r>
      <w:r w:rsidRPr="005A3100">
        <w:rPr>
          <w:spacing w:val="-12"/>
          <w:sz w:val="28"/>
        </w:rPr>
        <w:t xml:space="preserve"> </w:t>
      </w:r>
      <w:r w:rsidRPr="005A3100">
        <w:rPr>
          <w:sz w:val="28"/>
        </w:rPr>
        <w:t>плана,</w:t>
      </w:r>
      <w:r w:rsidRPr="005A3100">
        <w:rPr>
          <w:spacing w:val="-12"/>
          <w:sz w:val="28"/>
        </w:rPr>
        <w:t xml:space="preserve"> </w:t>
      </w:r>
      <w:r w:rsidRPr="005A3100">
        <w:rPr>
          <w:sz w:val="28"/>
        </w:rPr>
        <w:t>а внеплановые – по решению лиц, ответственных за проведение проверок.</w:t>
      </w:r>
    </w:p>
    <w:p w14:paraId="388E1D43" w14:textId="77777777" w:rsidR="0070192B" w:rsidRPr="005A3100" w:rsidRDefault="0070192B" w:rsidP="0070192B">
      <w:pPr>
        <w:pStyle w:val="a9"/>
        <w:numPr>
          <w:ilvl w:val="0"/>
          <w:numId w:val="13"/>
        </w:numPr>
        <w:tabs>
          <w:tab w:val="left" w:pos="1135"/>
        </w:tabs>
        <w:rPr>
          <w:sz w:val="28"/>
        </w:rPr>
      </w:pPr>
      <w:r w:rsidRPr="005A3100">
        <w:rPr>
          <w:sz w:val="28"/>
        </w:rPr>
        <w:t>Проверки</w:t>
      </w:r>
      <w:r w:rsidRPr="005A3100">
        <w:rPr>
          <w:spacing w:val="-7"/>
          <w:sz w:val="28"/>
        </w:rPr>
        <w:t xml:space="preserve"> </w:t>
      </w:r>
      <w:r w:rsidRPr="005A3100">
        <w:rPr>
          <w:sz w:val="28"/>
        </w:rPr>
        <w:t>проводятся</w:t>
      </w:r>
      <w:r w:rsidRPr="005A3100">
        <w:rPr>
          <w:spacing w:val="-6"/>
          <w:sz w:val="28"/>
        </w:rPr>
        <w:t xml:space="preserve"> </w:t>
      </w:r>
      <w:r w:rsidRPr="005A3100">
        <w:rPr>
          <w:sz w:val="28"/>
        </w:rPr>
        <w:t>уполномоченными</w:t>
      </w:r>
      <w:r w:rsidRPr="005A3100">
        <w:rPr>
          <w:spacing w:val="-7"/>
          <w:sz w:val="28"/>
        </w:rPr>
        <w:t xml:space="preserve"> </w:t>
      </w:r>
      <w:r w:rsidRPr="005A3100">
        <w:rPr>
          <w:sz w:val="28"/>
        </w:rPr>
        <w:t>лицами</w:t>
      </w:r>
      <w:r w:rsidRPr="005A3100">
        <w:rPr>
          <w:spacing w:val="-7"/>
          <w:sz w:val="28"/>
        </w:rPr>
        <w:t xml:space="preserve"> </w:t>
      </w:r>
      <w:r w:rsidRPr="005A3100">
        <w:rPr>
          <w:sz w:val="28"/>
        </w:rPr>
        <w:t>Органа</w:t>
      </w:r>
      <w:r w:rsidRPr="005A3100">
        <w:rPr>
          <w:spacing w:val="-6"/>
          <w:sz w:val="28"/>
        </w:rPr>
        <w:t xml:space="preserve"> </w:t>
      </w:r>
      <w:r w:rsidRPr="005A3100">
        <w:rPr>
          <w:spacing w:val="-2"/>
          <w:sz w:val="28"/>
        </w:rPr>
        <w:t>власти.</w:t>
      </w:r>
    </w:p>
    <w:p w14:paraId="3F055E6B" w14:textId="77777777" w:rsidR="0070192B" w:rsidRDefault="0070192B" w:rsidP="0070192B">
      <w:pPr>
        <w:pStyle w:val="1"/>
        <w:spacing w:before="320"/>
        <w:ind w:left="63" w:right="202" w:hanging="1"/>
      </w:pPr>
      <w:r>
        <w:t>Ответственность должностных лиц органа, предоставляющего Услугу, за решения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(бездействие),</w:t>
      </w:r>
      <w:r>
        <w:rPr>
          <w:spacing w:val="-4"/>
        </w:rPr>
        <w:t xml:space="preserve"> </w:t>
      </w:r>
      <w:r>
        <w:t>принимаемые</w:t>
      </w:r>
      <w:r>
        <w:rPr>
          <w:spacing w:val="-4"/>
        </w:rPr>
        <w:t xml:space="preserve"> </w:t>
      </w:r>
      <w:r>
        <w:t>(осуществляемые)</w:t>
      </w:r>
      <w:r>
        <w:rPr>
          <w:spacing w:val="-4"/>
        </w:rPr>
        <w:t xml:space="preserve"> </w:t>
      </w:r>
      <w:r>
        <w:t>ими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 предоставления Услуги</w:t>
      </w:r>
    </w:p>
    <w:p w14:paraId="4C0408DC" w14:textId="77777777" w:rsidR="0070192B" w:rsidRPr="005A3100" w:rsidRDefault="0070192B" w:rsidP="0070192B">
      <w:pPr>
        <w:tabs>
          <w:tab w:val="left" w:pos="1135"/>
        </w:tabs>
        <w:spacing w:before="240"/>
        <w:ind w:firstLine="0"/>
        <w:rPr>
          <w:sz w:val="28"/>
        </w:rPr>
      </w:pPr>
      <w:r>
        <w:rPr>
          <w:sz w:val="28"/>
        </w:rPr>
        <w:t xml:space="preserve">          </w:t>
      </w:r>
      <w:r w:rsidRPr="005A3100">
        <w:rPr>
          <w:b/>
          <w:bCs/>
          <w:sz w:val="28"/>
        </w:rPr>
        <w:t>99</w:t>
      </w:r>
      <w:r>
        <w:rPr>
          <w:sz w:val="28"/>
        </w:rPr>
        <w:t xml:space="preserve">. </w:t>
      </w:r>
      <w:r w:rsidRPr="005A3100">
        <w:rPr>
          <w:sz w:val="28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51D4BF88" w14:textId="77777777" w:rsidR="0070192B" w:rsidRDefault="0070192B" w:rsidP="0070192B">
      <w:pPr>
        <w:pStyle w:val="1"/>
        <w:spacing w:before="320"/>
        <w:ind w:left="2"/>
      </w:pPr>
      <w:r>
        <w:t>Положения, характеризующие требования к порядку и формам контроля за предоставлением</w:t>
      </w:r>
      <w:r>
        <w:rPr>
          <w:spacing w:val="-4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граждан,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объединений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lastRenderedPageBreak/>
        <w:t>организаций</w:t>
      </w:r>
    </w:p>
    <w:p w14:paraId="69C4958D" w14:textId="77777777" w:rsidR="0070192B" w:rsidRPr="005A3100" w:rsidRDefault="0070192B" w:rsidP="0070192B">
      <w:pPr>
        <w:tabs>
          <w:tab w:val="left" w:pos="1135"/>
        </w:tabs>
        <w:spacing w:before="240"/>
        <w:ind w:right="138" w:firstLine="0"/>
        <w:rPr>
          <w:sz w:val="28"/>
        </w:rPr>
      </w:pPr>
      <w:r>
        <w:rPr>
          <w:sz w:val="28"/>
        </w:rPr>
        <w:t xml:space="preserve">         </w:t>
      </w:r>
      <w:r w:rsidRPr="005A3100">
        <w:rPr>
          <w:b/>
          <w:bCs/>
          <w:sz w:val="28"/>
        </w:rPr>
        <w:t>100</w:t>
      </w:r>
      <w:r>
        <w:rPr>
          <w:sz w:val="28"/>
        </w:rPr>
        <w:t xml:space="preserve">. </w:t>
      </w:r>
      <w:r w:rsidRPr="005A3100">
        <w:rPr>
          <w:sz w:val="28"/>
        </w:rPr>
        <w:t xml:space="preserve"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</w:t>
      </w:r>
      <w:r w:rsidRPr="005A3100">
        <w:rPr>
          <w:spacing w:val="-2"/>
          <w:sz w:val="28"/>
        </w:rPr>
        <w:t>Услуги.</w:t>
      </w:r>
    </w:p>
    <w:p w14:paraId="35AA3790" w14:textId="77777777" w:rsidR="0070192B" w:rsidRDefault="0070192B" w:rsidP="0070192B">
      <w:pPr>
        <w:pStyle w:val="1"/>
        <w:numPr>
          <w:ilvl w:val="0"/>
          <w:numId w:val="4"/>
        </w:numPr>
        <w:tabs>
          <w:tab w:val="left" w:pos="781"/>
        </w:tabs>
        <w:spacing w:before="320"/>
        <w:ind w:left="276" w:right="416" w:firstLine="163"/>
        <w:jc w:val="both"/>
      </w:pPr>
      <w:r>
        <w:t>Досудебный (внесудебный) порядок обжалования решений и действий (бездействия) органа, предоставляющего Услугу, многофункционального центра,</w:t>
      </w:r>
      <w:r>
        <w:rPr>
          <w:spacing w:val="-4"/>
        </w:rPr>
        <w:t xml:space="preserve"> </w:t>
      </w:r>
      <w:r>
        <w:t>организаций,</w:t>
      </w:r>
      <w:r>
        <w:rPr>
          <w:spacing w:val="-4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1.1</w:t>
      </w:r>
      <w:r>
        <w:rPr>
          <w:spacing w:val="-4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</w:p>
    <w:p w14:paraId="5E225405" w14:textId="77777777" w:rsidR="0070192B" w:rsidRDefault="0070192B" w:rsidP="0070192B">
      <w:pPr>
        <w:ind w:left="1" w:right="141"/>
        <w:jc w:val="center"/>
        <w:rPr>
          <w:b/>
          <w:sz w:val="28"/>
        </w:rPr>
      </w:pPr>
      <w:r>
        <w:rPr>
          <w:b/>
          <w:sz w:val="28"/>
        </w:rPr>
        <w:t>«Об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услуг»,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а также их должностных лиц, государственных или муниципальных служащих, </w:t>
      </w:r>
      <w:r>
        <w:rPr>
          <w:b/>
          <w:spacing w:val="-2"/>
          <w:sz w:val="28"/>
        </w:rPr>
        <w:t>работников</w:t>
      </w:r>
    </w:p>
    <w:p w14:paraId="65FE334F" w14:textId="77777777" w:rsidR="0070192B" w:rsidRPr="005A3100" w:rsidRDefault="0070192B" w:rsidP="0070192B">
      <w:pPr>
        <w:tabs>
          <w:tab w:val="left" w:pos="1135"/>
        </w:tabs>
        <w:spacing w:before="240"/>
        <w:ind w:right="138" w:firstLine="0"/>
        <w:rPr>
          <w:sz w:val="28"/>
        </w:rPr>
      </w:pPr>
      <w:r>
        <w:rPr>
          <w:sz w:val="28"/>
        </w:rPr>
        <w:t xml:space="preserve">          </w:t>
      </w:r>
      <w:r w:rsidRPr="005A3100">
        <w:rPr>
          <w:b/>
          <w:bCs/>
          <w:sz w:val="28"/>
        </w:rPr>
        <w:t>101</w:t>
      </w:r>
      <w:r>
        <w:rPr>
          <w:sz w:val="28"/>
        </w:rPr>
        <w:t xml:space="preserve">. </w:t>
      </w:r>
      <w:r w:rsidRPr="005A3100">
        <w:rPr>
          <w:sz w:val="28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на Едином портале, на официальном сайте Органа власти в сети «Интернет», посредством размещения информации на информационных стендах в местах предоставления </w:t>
      </w:r>
      <w:r w:rsidRPr="005A3100">
        <w:rPr>
          <w:spacing w:val="-2"/>
          <w:sz w:val="28"/>
        </w:rPr>
        <w:t>Услуги.</w:t>
      </w:r>
    </w:p>
    <w:p w14:paraId="64034253" w14:textId="77777777" w:rsidR="0070192B" w:rsidRPr="005A3100" w:rsidRDefault="0070192B" w:rsidP="0070192B">
      <w:pPr>
        <w:tabs>
          <w:tab w:val="left" w:pos="1135"/>
        </w:tabs>
        <w:ind w:right="138" w:firstLine="0"/>
        <w:rPr>
          <w:sz w:val="28"/>
        </w:rPr>
      </w:pPr>
      <w:r>
        <w:rPr>
          <w:sz w:val="28"/>
        </w:rPr>
        <w:t xml:space="preserve">          </w:t>
      </w:r>
      <w:r w:rsidRPr="005A3100">
        <w:rPr>
          <w:b/>
          <w:bCs/>
          <w:sz w:val="28"/>
        </w:rPr>
        <w:t>102.</w:t>
      </w:r>
      <w:r>
        <w:rPr>
          <w:sz w:val="28"/>
        </w:rPr>
        <w:t xml:space="preserve"> </w:t>
      </w:r>
      <w:r w:rsidRPr="005A3100">
        <w:rPr>
          <w:sz w:val="28"/>
        </w:rPr>
        <w:t>Жалобы</w:t>
      </w:r>
      <w:r w:rsidRPr="005A3100">
        <w:rPr>
          <w:spacing w:val="80"/>
          <w:sz w:val="28"/>
        </w:rPr>
        <w:t xml:space="preserve"> </w:t>
      </w:r>
      <w:r w:rsidRPr="005A3100">
        <w:rPr>
          <w:sz w:val="28"/>
        </w:rPr>
        <w:t>в</w:t>
      </w:r>
      <w:r w:rsidRPr="005A3100">
        <w:rPr>
          <w:spacing w:val="80"/>
          <w:sz w:val="28"/>
        </w:rPr>
        <w:t xml:space="preserve"> </w:t>
      </w:r>
      <w:r w:rsidRPr="005A3100">
        <w:rPr>
          <w:sz w:val="28"/>
        </w:rPr>
        <w:t>форме</w:t>
      </w:r>
      <w:r w:rsidRPr="005A3100">
        <w:rPr>
          <w:spacing w:val="80"/>
          <w:sz w:val="28"/>
        </w:rPr>
        <w:t xml:space="preserve"> </w:t>
      </w:r>
      <w:r w:rsidRPr="005A3100">
        <w:rPr>
          <w:sz w:val="28"/>
        </w:rPr>
        <w:t>электронных</w:t>
      </w:r>
      <w:r w:rsidRPr="005A3100">
        <w:rPr>
          <w:spacing w:val="80"/>
          <w:sz w:val="28"/>
        </w:rPr>
        <w:t xml:space="preserve"> </w:t>
      </w:r>
      <w:r w:rsidRPr="005A3100">
        <w:rPr>
          <w:sz w:val="28"/>
        </w:rPr>
        <w:t>документов</w:t>
      </w:r>
      <w:r w:rsidRPr="005A3100">
        <w:rPr>
          <w:spacing w:val="80"/>
          <w:sz w:val="28"/>
        </w:rPr>
        <w:t xml:space="preserve"> </w:t>
      </w:r>
      <w:r w:rsidRPr="005A3100">
        <w:rPr>
          <w:sz w:val="28"/>
        </w:rPr>
        <w:t>направляются</w:t>
      </w:r>
      <w:r w:rsidRPr="005A3100">
        <w:rPr>
          <w:spacing w:val="80"/>
          <w:sz w:val="28"/>
        </w:rPr>
        <w:t xml:space="preserve"> </w:t>
      </w:r>
      <w:r w:rsidRPr="005A3100">
        <w:rPr>
          <w:sz w:val="28"/>
        </w:rPr>
        <w:t>посредством Единого</w:t>
      </w:r>
      <w:r w:rsidRPr="005A3100">
        <w:rPr>
          <w:spacing w:val="-14"/>
          <w:sz w:val="28"/>
        </w:rPr>
        <w:t xml:space="preserve"> </w:t>
      </w:r>
      <w:r w:rsidRPr="005A3100">
        <w:rPr>
          <w:sz w:val="28"/>
        </w:rPr>
        <w:t>портала,</w:t>
      </w:r>
      <w:r w:rsidRPr="005A3100">
        <w:rPr>
          <w:spacing w:val="-13"/>
          <w:sz w:val="28"/>
        </w:rPr>
        <w:t xml:space="preserve"> </w:t>
      </w:r>
      <w:r w:rsidRPr="005A3100">
        <w:rPr>
          <w:sz w:val="28"/>
        </w:rPr>
        <w:t>посредством</w:t>
      </w:r>
      <w:r w:rsidRPr="005A3100">
        <w:rPr>
          <w:spacing w:val="-12"/>
          <w:sz w:val="28"/>
        </w:rPr>
        <w:t xml:space="preserve"> </w:t>
      </w:r>
      <w:r w:rsidRPr="005A3100">
        <w:rPr>
          <w:sz w:val="28"/>
        </w:rPr>
        <w:t>официального</w:t>
      </w:r>
      <w:r w:rsidRPr="005A3100">
        <w:rPr>
          <w:spacing w:val="-13"/>
          <w:sz w:val="28"/>
        </w:rPr>
        <w:t xml:space="preserve"> </w:t>
      </w:r>
      <w:r w:rsidRPr="005A3100">
        <w:rPr>
          <w:sz w:val="28"/>
        </w:rPr>
        <w:t>сайта</w:t>
      </w:r>
      <w:r w:rsidRPr="005A3100">
        <w:rPr>
          <w:spacing w:val="-12"/>
          <w:sz w:val="28"/>
        </w:rPr>
        <w:t xml:space="preserve"> </w:t>
      </w:r>
      <w:r w:rsidRPr="005A3100">
        <w:rPr>
          <w:sz w:val="28"/>
        </w:rPr>
        <w:t>Органа</w:t>
      </w:r>
      <w:r w:rsidRPr="005A3100">
        <w:rPr>
          <w:spacing w:val="-13"/>
          <w:sz w:val="28"/>
        </w:rPr>
        <w:t xml:space="preserve"> </w:t>
      </w:r>
      <w:r w:rsidRPr="005A3100">
        <w:rPr>
          <w:sz w:val="28"/>
        </w:rPr>
        <w:t>власти</w:t>
      </w:r>
      <w:r w:rsidRPr="005A3100">
        <w:rPr>
          <w:spacing w:val="-12"/>
          <w:sz w:val="28"/>
        </w:rPr>
        <w:t xml:space="preserve"> </w:t>
      </w:r>
      <w:r w:rsidRPr="005A3100">
        <w:rPr>
          <w:sz w:val="28"/>
        </w:rPr>
        <w:t>в</w:t>
      </w:r>
      <w:r w:rsidRPr="005A3100">
        <w:rPr>
          <w:spacing w:val="-12"/>
          <w:sz w:val="28"/>
        </w:rPr>
        <w:t xml:space="preserve"> </w:t>
      </w:r>
      <w:r w:rsidRPr="005A3100">
        <w:rPr>
          <w:sz w:val="28"/>
        </w:rPr>
        <w:t>сети</w:t>
      </w:r>
      <w:r w:rsidRPr="005A3100">
        <w:rPr>
          <w:spacing w:val="-13"/>
          <w:sz w:val="28"/>
        </w:rPr>
        <w:t xml:space="preserve"> </w:t>
      </w:r>
      <w:r w:rsidRPr="005A3100">
        <w:rPr>
          <w:spacing w:val="-2"/>
          <w:sz w:val="28"/>
        </w:rPr>
        <w:t>«Интернет».</w:t>
      </w:r>
    </w:p>
    <w:p w14:paraId="6C14682E" w14:textId="77777777" w:rsidR="0070192B" w:rsidRDefault="0070192B" w:rsidP="0070192B">
      <w:pPr>
        <w:pStyle w:val="a7"/>
        <w:ind w:right="133" w:firstLine="709"/>
        <w:jc w:val="both"/>
      </w:pPr>
      <w:r>
        <w:t>Жалобы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форме</w:t>
      </w:r>
      <w:r>
        <w:rPr>
          <w:spacing w:val="-18"/>
        </w:rPr>
        <w:t xml:space="preserve"> </w:t>
      </w:r>
      <w:r>
        <w:t>документов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бумажном</w:t>
      </w:r>
      <w:r>
        <w:rPr>
          <w:spacing w:val="-17"/>
        </w:rPr>
        <w:t xml:space="preserve"> </w:t>
      </w:r>
      <w:r>
        <w:t>носителе</w:t>
      </w:r>
      <w:r>
        <w:rPr>
          <w:spacing w:val="-18"/>
        </w:rPr>
        <w:t xml:space="preserve"> </w:t>
      </w:r>
      <w:r>
        <w:t>направляются</w:t>
      </w:r>
      <w:r>
        <w:rPr>
          <w:spacing w:val="-17"/>
        </w:rPr>
        <w:t xml:space="preserve"> </w:t>
      </w:r>
      <w:r>
        <w:t>посредством почтового отправления.</w:t>
      </w:r>
    </w:p>
    <w:p w14:paraId="2A40D4F4" w14:textId="77777777" w:rsidR="0070192B" w:rsidRPr="005A3100" w:rsidRDefault="0070192B" w:rsidP="005A3100">
      <w:pPr>
        <w:tabs>
          <w:tab w:val="left" w:pos="1135"/>
        </w:tabs>
        <w:spacing w:before="240"/>
        <w:ind w:firstLine="0"/>
        <w:rPr>
          <w:sz w:val="28"/>
        </w:rPr>
      </w:pPr>
    </w:p>
    <w:p w14:paraId="5BD31D74" w14:textId="77777777" w:rsidR="00E625B9" w:rsidRDefault="00E625B9" w:rsidP="0070192B">
      <w:pPr>
        <w:ind w:firstLine="0"/>
        <w:rPr>
          <w:sz w:val="28"/>
        </w:rPr>
      </w:pPr>
    </w:p>
    <w:p w14:paraId="48D617B1" w14:textId="5BD73B91" w:rsidR="0070192B" w:rsidRPr="0070192B" w:rsidRDefault="0070192B" w:rsidP="0070192B">
      <w:pPr>
        <w:pStyle w:val="ad"/>
        <w:sectPr w:rsidR="0070192B" w:rsidRPr="0070192B">
          <w:headerReference w:type="default" r:id="rId7"/>
          <w:pgSz w:w="11910" w:h="16840"/>
          <w:pgMar w:top="1080" w:right="425" w:bottom="280" w:left="1133" w:header="718" w:footer="0" w:gutter="0"/>
          <w:cols w:space="720"/>
        </w:sectPr>
      </w:pPr>
    </w:p>
    <w:p w14:paraId="4C7B59DC" w14:textId="77777777" w:rsidR="00B31FAB" w:rsidRDefault="00B31FAB" w:rsidP="00CE323C">
      <w:pPr>
        <w:pageBreakBefore/>
        <w:tabs>
          <w:tab w:val="left" w:pos="7797"/>
        </w:tabs>
        <w:suppressAutoHyphens/>
        <w:spacing w:line="276" w:lineRule="auto"/>
        <w:ind w:firstLine="0"/>
        <w:rPr>
          <w:sz w:val="24"/>
          <w:szCs w:val="24"/>
        </w:rPr>
      </w:pPr>
    </w:p>
    <w:p w14:paraId="33333838" w14:textId="77777777" w:rsidR="00E625B9" w:rsidRDefault="00E625B9" w:rsidP="000B1AE9">
      <w:pPr>
        <w:pageBreakBefore/>
        <w:tabs>
          <w:tab w:val="left" w:pos="7797"/>
        </w:tabs>
        <w:suppressAutoHyphens/>
        <w:spacing w:line="276" w:lineRule="auto"/>
        <w:ind w:left="5670" w:firstLine="0"/>
        <w:jc w:val="center"/>
        <w:rPr>
          <w:sz w:val="24"/>
          <w:szCs w:val="24"/>
        </w:rPr>
      </w:pPr>
    </w:p>
    <w:p w14:paraId="4F009A61" w14:textId="77777777" w:rsidR="00E625B9" w:rsidRDefault="00E625B9" w:rsidP="000B1AE9">
      <w:pPr>
        <w:pageBreakBefore/>
        <w:tabs>
          <w:tab w:val="left" w:pos="7797"/>
        </w:tabs>
        <w:suppressAutoHyphens/>
        <w:spacing w:line="276" w:lineRule="auto"/>
        <w:ind w:left="5670" w:firstLine="0"/>
        <w:jc w:val="center"/>
        <w:rPr>
          <w:sz w:val="24"/>
          <w:szCs w:val="24"/>
        </w:rPr>
        <w:sectPr w:rsidR="00E625B9" w:rsidSect="00402561">
          <w:headerReference w:type="even" r:id="rId8"/>
          <w:headerReference w:type="default" r:id="rId9"/>
          <w:pgSz w:w="11906" w:h="16838"/>
          <w:pgMar w:top="1134" w:right="566" w:bottom="1134" w:left="1701" w:header="0" w:footer="0" w:gutter="0"/>
          <w:cols w:space="708"/>
          <w:noEndnote/>
          <w:titlePg/>
          <w:docGrid w:linePitch="354"/>
        </w:sectPr>
      </w:pPr>
    </w:p>
    <w:p w14:paraId="652F5380" w14:textId="77777777" w:rsidR="00C43B97" w:rsidRDefault="00C43B97" w:rsidP="000B1AE9">
      <w:pPr>
        <w:pageBreakBefore/>
        <w:tabs>
          <w:tab w:val="left" w:pos="7797"/>
        </w:tabs>
        <w:suppressAutoHyphens/>
        <w:spacing w:line="276" w:lineRule="auto"/>
        <w:ind w:firstLine="0"/>
      </w:pPr>
    </w:p>
    <w:sectPr w:rsidR="00C43B97" w:rsidSect="00B31FAB">
      <w:pgSz w:w="16838" w:h="11906" w:orient="landscape"/>
      <w:pgMar w:top="567" w:right="1134" w:bottom="1701" w:left="1134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A66B8" w14:textId="77777777" w:rsidR="00815500" w:rsidRDefault="00815500" w:rsidP="00402561">
      <w:r>
        <w:separator/>
      </w:r>
    </w:p>
  </w:endnote>
  <w:endnote w:type="continuationSeparator" w:id="0">
    <w:p w14:paraId="688B391C" w14:textId="77777777" w:rsidR="00815500" w:rsidRDefault="00815500" w:rsidP="004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(Основной текст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EB132" w14:textId="77777777" w:rsidR="00815500" w:rsidRDefault="00815500" w:rsidP="00402561">
      <w:r>
        <w:separator/>
      </w:r>
    </w:p>
  </w:footnote>
  <w:footnote w:type="continuationSeparator" w:id="0">
    <w:p w14:paraId="31707701" w14:textId="77777777" w:rsidR="00815500" w:rsidRDefault="00815500" w:rsidP="00402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3C2F3" w14:textId="3BB22876" w:rsidR="005E285A" w:rsidRDefault="00EA3776">
    <w:pPr>
      <w:pStyle w:val="a7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DF7D843" wp14:editId="0CFC0756">
              <wp:simplePos x="0" y="0"/>
              <wp:positionH relativeFrom="page">
                <wp:posOffset>3883660</wp:posOffset>
              </wp:positionH>
              <wp:positionV relativeFrom="page">
                <wp:posOffset>443230</wp:posOffset>
              </wp:positionV>
              <wp:extent cx="15240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1E2685" w14:textId="77777777" w:rsidR="005E285A" w:rsidRDefault="005E285A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35C04">
                            <w:rPr>
                              <w:noProof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F7D84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5.8pt;margin-top:34.9pt;width:12pt;height:13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" filled="f" stroked="f">
              <v:textbox inset="0,0,0,0">
                <w:txbxContent>
                  <w:p w14:paraId="091E2685" w14:textId="77777777" w:rsidR="005E285A" w:rsidRDefault="005E285A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B35C04">
                      <w:rPr>
                        <w:noProof/>
                        <w:spacing w:val="-5"/>
                        <w:sz w:val="20"/>
                      </w:rPr>
                      <w:t>22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  <w:color w:val="auto"/>
      </w:rPr>
      <w:id w:val="162973467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339FA244" w14:textId="77777777" w:rsidR="005E285A" w:rsidRDefault="005E285A" w:rsidP="00D96C56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3</w:t>
        </w:r>
        <w:r>
          <w:rPr>
            <w:rStyle w:val="a5"/>
          </w:rPr>
          <w:fldChar w:fldCharType="end"/>
        </w:r>
      </w:p>
    </w:sdtContent>
  </w:sdt>
  <w:p w14:paraId="0E20E944" w14:textId="77777777" w:rsidR="005E285A" w:rsidRDefault="005E285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  <w:color w:val="auto"/>
      </w:rPr>
      <w:id w:val="851775692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146BAC20" w14:textId="77777777" w:rsidR="005E285A" w:rsidRDefault="005E285A" w:rsidP="00D96C56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B35C04">
          <w:rPr>
            <w:rStyle w:val="a5"/>
            <w:noProof/>
          </w:rPr>
          <w:t>26</w:t>
        </w:r>
        <w:r>
          <w:rPr>
            <w:rStyle w:val="a5"/>
          </w:rPr>
          <w:fldChar w:fldCharType="end"/>
        </w:r>
      </w:p>
    </w:sdtContent>
  </w:sdt>
  <w:p w14:paraId="01B70718" w14:textId="77777777" w:rsidR="005E285A" w:rsidRDefault="005E28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B2A94"/>
    <w:multiLevelType w:val="multilevel"/>
    <w:tmpl w:val="42B6D6C4"/>
    <w:lvl w:ilvl="0">
      <w:start w:val="2"/>
      <w:numFmt w:val="decimal"/>
      <w:lvlText w:val="%1."/>
      <w:lvlJc w:val="left"/>
      <w:pPr>
        <w:ind w:left="37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2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6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2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316" w:hanging="2160"/>
      </w:pPr>
      <w:rPr>
        <w:rFonts w:hint="default"/>
      </w:rPr>
    </w:lvl>
  </w:abstractNum>
  <w:abstractNum w:abstractNumId="1" w15:restartNumberingAfterBreak="0">
    <w:nsid w:val="2B14508D"/>
    <w:multiLevelType w:val="hybridMultilevel"/>
    <w:tmpl w:val="27A8DAE4"/>
    <w:lvl w:ilvl="0" w:tplc="1C3C7C4A">
      <w:start w:val="1"/>
      <w:numFmt w:val="decimal"/>
      <w:lvlText w:val="%1."/>
      <w:lvlJc w:val="left"/>
      <w:pPr>
        <w:ind w:left="3687" w:hanging="426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16305C">
      <w:start w:val="1"/>
      <w:numFmt w:val="decimal"/>
      <w:lvlText w:val="%2)"/>
      <w:lvlJc w:val="left"/>
      <w:pPr>
        <w:ind w:left="1135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FC6DD0">
      <w:numFmt w:val="bullet"/>
      <w:lvlText w:val="•"/>
      <w:lvlJc w:val="left"/>
      <w:pPr>
        <w:ind w:left="2163" w:hanging="426"/>
      </w:pPr>
      <w:rPr>
        <w:rFonts w:hint="default"/>
        <w:lang w:val="ru-RU" w:eastAsia="en-US" w:bidi="ar-SA"/>
      </w:rPr>
    </w:lvl>
    <w:lvl w:ilvl="3" w:tplc="2EFA76EA">
      <w:numFmt w:val="bullet"/>
      <w:lvlText w:val="•"/>
      <w:lvlJc w:val="left"/>
      <w:pPr>
        <w:ind w:left="3186" w:hanging="426"/>
      </w:pPr>
      <w:rPr>
        <w:rFonts w:hint="default"/>
        <w:lang w:val="ru-RU" w:eastAsia="en-US" w:bidi="ar-SA"/>
      </w:rPr>
    </w:lvl>
    <w:lvl w:ilvl="4" w:tplc="9062A8F8">
      <w:numFmt w:val="bullet"/>
      <w:lvlText w:val="•"/>
      <w:lvlJc w:val="left"/>
      <w:pPr>
        <w:ind w:left="4209" w:hanging="426"/>
      </w:pPr>
      <w:rPr>
        <w:rFonts w:hint="default"/>
        <w:lang w:val="ru-RU" w:eastAsia="en-US" w:bidi="ar-SA"/>
      </w:rPr>
    </w:lvl>
    <w:lvl w:ilvl="5" w:tplc="E51866DE">
      <w:numFmt w:val="bullet"/>
      <w:lvlText w:val="•"/>
      <w:lvlJc w:val="left"/>
      <w:pPr>
        <w:ind w:left="5232" w:hanging="426"/>
      </w:pPr>
      <w:rPr>
        <w:rFonts w:hint="default"/>
        <w:lang w:val="ru-RU" w:eastAsia="en-US" w:bidi="ar-SA"/>
      </w:rPr>
    </w:lvl>
    <w:lvl w:ilvl="6" w:tplc="C6B467A2">
      <w:numFmt w:val="bullet"/>
      <w:lvlText w:val="•"/>
      <w:lvlJc w:val="left"/>
      <w:pPr>
        <w:ind w:left="6255" w:hanging="426"/>
      </w:pPr>
      <w:rPr>
        <w:rFonts w:hint="default"/>
        <w:lang w:val="ru-RU" w:eastAsia="en-US" w:bidi="ar-SA"/>
      </w:rPr>
    </w:lvl>
    <w:lvl w:ilvl="7" w:tplc="4BD81092">
      <w:numFmt w:val="bullet"/>
      <w:lvlText w:val="•"/>
      <w:lvlJc w:val="left"/>
      <w:pPr>
        <w:ind w:left="7278" w:hanging="426"/>
      </w:pPr>
      <w:rPr>
        <w:rFonts w:hint="default"/>
        <w:lang w:val="ru-RU" w:eastAsia="en-US" w:bidi="ar-SA"/>
      </w:rPr>
    </w:lvl>
    <w:lvl w:ilvl="8" w:tplc="2D4C0CA8">
      <w:numFmt w:val="bullet"/>
      <w:lvlText w:val="•"/>
      <w:lvlJc w:val="left"/>
      <w:pPr>
        <w:ind w:left="8301" w:hanging="426"/>
      </w:pPr>
      <w:rPr>
        <w:rFonts w:hint="default"/>
        <w:lang w:val="ru-RU" w:eastAsia="en-US" w:bidi="ar-SA"/>
      </w:rPr>
    </w:lvl>
  </w:abstractNum>
  <w:abstractNum w:abstractNumId="2" w15:restartNumberingAfterBreak="0">
    <w:nsid w:val="323D0FEF"/>
    <w:multiLevelType w:val="hybridMultilevel"/>
    <w:tmpl w:val="9EAE01CC"/>
    <w:lvl w:ilvl="0" w:tplc="3630391E">
      <w:start w:val="98"/>
      <w:numFmt w:val="decimal"/>
      <w:lvlText w:val="%1."/>
      <w:lvlJc w:val="left"/>
      <w:pPr>
        <w:ind w:left="735" w:hanging="37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E092A"/>
    <w:multiLevelType w:val="hybridMultilevel"/>
    <w:tmpl w:val="27A8DAE4"/>
    <w:lvl w:ilvl="0" w:tplc="1C3C7C4A">
      <w:start w:val="1"/>
      <w:numFmt w:val="decimal"/>
      <w:lvlText w:val="%1."/>
      <w:lvlJc w:val="left"/>
      <w:pPr>
        <w:ind w:left="3687" w:hanging="426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16305C">
      <w:start w:val="1"/>
      <w:numFmt w:val="decimal"/>
      <w:lvlText w:val="%2)"/>
      <w:lvlJc w:val="left"/>
      <w:pPr>
        <w:ind w:left="1135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FC6DD0">
      <w:numFmt w:val="bullet"/>
      <w:lvlText w:val="•"/>
      <w:lvlJc w:val="left"/>
      <w:pPr>
        <w:ind w:left="2163" w:hanging="426"/>
      </w:pPr>
      <w:rPr>
        <w:rFonts w:hint="default"/>
        <w:lang w:val="ru-RU" w:eastAsia="en-US" w:bidi="ar-SA"/>
      </w:rPr>
    </w:lvl>
    <w:lvl w:ilvl="3" w:tplc="2EFA76EA">
      <w:numFmt w:val="bullet"/>
      <w:lvlText w:val="•"/>
      <w:lvlJc w:val="left"/>
      <w:pPr>
        <w:ind w:left="3186" w:hanging="426"/>
      </w:pPr>
      <w:rPr>
        <w:rFonts w:hint="default"/>
        <w:lang w:val="ru-RU" w:eastAsia="en-US" w:bidi="ar-SA"/>
      </w:rPr>
    </w:lvl>
    <w:lvl w:ilvl="4" w:tplc="9062A8F8">
      <w:numFmt w:val="bullet"/>
      <w:lvlText w:val="•"/>
      <w:lvlJc w:val="left"/>
      <w:pPr>
        <w:ind w:left="4209" w:hanging="426"/>
      </w:pPr>
      <w:rPr>
        <w:rFonts w:hint="default"/>
        <w:lang w:val="ru-RU" w:eastAsia="en-US" w:bidi="ar-SA"/>
      </w:rPr>
    </w:lvl>
    <w:lvl w:ilvl="5" w:tplc="E51866DE">
      <w:numFmt w:val="bullet"/>
      <w:lvlText w:val="•"/>
      <w:lvlJc w:val="left"/>
      <w:pPr>
        <w:ind w:left="5232" w:hanging="426"/>
      </w:pPr>
      <w:rPr>
        <w:rFonts w:hint="default"/>
        <w:lang w:val="ru-RU" w:eastAsia="en-US" w:bidi="ar-SA"/>
      </w:rPr>
    </w:lvl>
    <w:lvl w:ilvl="6" w:tplc="C6B467A2">
      <w:numFmt w:val="bullet"/>
      <w:lvlText w:val="•"/>
      <w:lvlJc w:val="left"/>
      <w:pPr>
        <w:ind w:left="6255" w:hanging="426"/>
      </w:pPr>
      <w:rPr>
        <w:rFonts w:hint="default"/>
        <w:lang w:val="ru-RU" w:eastAsia="en-US" w:bidi="ar-SA"/>
      </w:rPr>
    </w:lvl>
    <w:lvl w:ilvl="7" w:tplc="4BD81092">
      <w:numFmt w:val="bullet"/>
      <w:lvlText w:val="•"/>
      <w:lvlJc w:val="left"/>
      <w:pPr>
        <w:ind w:left="7278" w:hanging="426"/>
      </w:pPr>
      <w:rPr>
        <w:rFonts w:hint="default"/>
        <w:lang w:val="ru-RU" w:eastAsia="en-US" w:bidi="ar-SA"/>
      </w:rPr>
    </w:lvl>
    <w:lvl w:ilvl="8" w:tplc="2D4C0CA8">
      <w:numFmt w:val="bullet"/>
      <w:lvlText w:val="•"/>
      <w:lvlJc w:val="left"/>
      <w:pPr>
        <w:ind w:left="8301" w:hanging="426"/>
      </w:pPr>
      <w:rPr>
        <w:rFonts w:hint="default"/>
        <w:lang w:val="ru-RU" w:eastAsia="en-US" w:bidi="ar-SA"/>
      </w:rPr>
    </w:lvl>
  </w:abstractNum>
  <w:abstractNum w:abstractNumId="4" w15:restartNumberingAfterBreak="0">
    <w:nsid w:val="4A7F21B2"/>
    <w:multiLevelType w:val="hybridMultilevel"/>
    <w:tmpl w:val="CD3AAEB6"/>
    <w:lvl w:ilvl="0" w:tplc="27E01B88">
      <w:numFmt w:val="bullet"/>
      <w:lvlText w:val="–"/>
      <w:lvlJc w:val="left"/>
      <w:pPr>
        <w:ind w:left="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C85FBE">
      <w:numFmt w:val="bullet"/>
      <w:lvlText w:val="•"/>
      <w:lvlJc w:val="left"/>
      <w:pPr>
        <w:ind w:left="1034" w:hanging="210"/>
      </w:pPr>
      <w:rPr>
        <w:rFonts w:hint="default"/>
        <w:lang w:val="ru-RU" w:eastAsia="en-US" w:bidi="ar-SA"/>
      </w:rPr>
    </w:lvl>
    <w:lvl w:ilvl="2" w:tplc="68C6F558">
      <w:numFmt w:val="bullet"/>
      <w:lvlText w:val="•"/>
      <w:lvlJc w:val="left"/>
      <w:pPr>
        <w:ind w:left="2069" w:hanging="210"/>
      </w:pPr>
      <w:rPr>
        <w:rFonts w:hint="default"/>
        <w:lang w:val="ru-RU" w:eastAsia="en-US" w:bidi="ar-SA"/>
      </w:rPr>
    </w:lvl>
    <w:lvl w:ilvl="3" w:tplc="E9F86AB6">
      <w:numFmt w:val="bullet"/>
      <w:lvlText w:val="•"/>
      <w:lvlJc w:val="left"/>
      <w:pPr>
        <w:ind w:left="3104" w:hanging="210"/>
      </w:pPr>
      <w:rPr>
        <w:rFonts w:hint="default"/>
        <w:lang w:val="ru-RU" w:eastAsia="en-US" w:bidi="ar-SA"/>
      </w:rPr>
    </w:lvl>
    <w:lvl w:ilvl="4" w:tplc="56A45788">
      <w:numFmt w:val="bullet"/>
      <w:lvlText w:val="•"/>
      <w:lvlJc w:val="left"/>
      <w:pPr>
        <w:ind w:left="4139" w:hanging="210"/>
      </w:pPr>
      <w:rPr>
        <w:rFonts w:hint="default"/>
        <w:lang w:val="ru-RU" w:eastAsia="en-US" w:bidi="ar-SA"/>
      </w:rPr>
    </w:lvl>
    <w:lvl w:ilvl="5" w:tplc="58FC1606">
      <w:numFmt w:val="bullet"/>
      <w:lvlText w:val="•"/>
      <w:lvlJc w:val="left"/>
      <w:pPr>
        <w:ind w:left="5174" w:hanging="210"/>
      </w:pPr>
      <w:rPr>
        <w:rFonts w:hint="default"/>
        <w:lang w:val="ru-RU" w:eastAsia="en-US" w:bidi="ar-SA"/>
      </w:rPr>
    </w:lvl>
    <w:lvl w:ilvl="6" w:tplc="41FEFF02">
      <w:numFmt w:val="bullet"/>
      <w:lvlText w:val="•"/>
      <w:lvlJc w:val="left"/>
      <w:pPr>
        <w:ind w:left="6208" w:hanging="210"/>
      </w:pPr>
      <w:rPr>
        <w:rFonts w:hint="default"/>
        <w:lang w:val="ru-RU" w:eastAsia="en-US" w:bidi="ar-SA"/>
      </w:rPr>
    </w:lvl>
    <w:lvl w:ilvl="7" w:tplc="AC9C7B22">
      <w:numFmt w:val="bullet"/>
      <w:lvlText w:val="•"/>
      <w:lvlJc w:val="left"/>
      <w:pPr>
        <w:ind w:left="7243" w:hanging="210"/>
      </w:pPr>
      <w:rPr>
        <w:rFonts w:hint="default"/>
        <w:lang w:val="ru-RU" w:eastAsia="en-US" w:bidi="ar-SA"/>
      </w:rPr>
    </w:lvl>
    <w:lvl w:ilvl="8" w:tplc="553C64E4">
      <w:numFmt w:val="bullet"/>
      <w:lvlText w:val="•"/>
      <w:lvlJc w:val="left"/>
      <w:pPr>
        <w:ind w:left="8278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60ED33F1"/>
    <w:multiLevelType w:val="hybridMultilevel"/>
    <w:tmpl w:val="D06EB5F8"/>
    <w:lvl w:ilvl="0" w:tplc="5E2E83E4">
      <w:start w:val="98"/>
      <w:numFmt w:val="decimal"/>
      <w:lvlText w:val="%1."/>
      <w:lvlJc w:val="left"/>
      <w:pPr>
        <w:ind w:left="1155" w:hanging="37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61E84796"/>
    <w:multiLevelType w:val="multilevel"/>
    <w:tmpl w:val="02024CA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57D4552"/>
    <w:multiLevelType w:val="hybridMultilevel"/>
    <w:tmpl w:val="27A8DAE4"/>
    <w:lvl w:ilvl="0" w:tplc="1C3C7C4A">
      <w:start w:val="1"/>
      <w:numFmt w:val="decimal"/>
      <w:lvlText w:val="%1."/>
      <w:lvlJc w:val="left"/>
      <w:pPr>
        <w:ind w:left="3687" w:hanging="426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16305C">
      <w:start w:val="1"/>
      <w:numFmt w:val="decimal"/>
      <w:lvlText w:val="%2)"/>
      <w:lvlJc w:val="left"/>
      <w:pPr>
        <w:ind w:left="1135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FC6DD0">
      <w:numFmt w:val="bullet"/>
      <w:lvlText w:val="•"/>
      <w:lvlJc w:val="left"/>
      <w:pPr>
        <w:ind w:left="2163" w:hanging="426"/>
      </w:pPr>
      <w:rPr>
        <w:rFonts w:hint="default"/>
        <w:lang w:val="ru-RU" w:eastAsia="en-US" w:bidi="ar-SA"/>
      </w:rPr>
    </w:lvl>
    <w:lvl w:ilvl="3" w:tplc="2EFA76EA">
      <w:numFmt w:val="bullet"/>
      <w:lvlText w:val="•"/>
      <w:lvlJc w:val="left"/>
      <w:pPr>
        <w:ind w:left="3186" w:hanging="426"/>
      </w:pPr>
      <w:rPr>
        <w:rFonts w:hint="default"/>
        <w:lang w:val="ru-RU" w:eastAsia="en-US" w:bidi="ar-SA"/>
      </w:rPr>
    </w:lvl>
    <w:lvl w:ilvl="4" w:tplc="9062A8F8">
      <w:numFmt w:val="bullet"/>
      <w:lvlText w:val="•"/>
      <w:lvlJc w:val="left"/>
      <w:pPr>
        <w:ind w:left="4209" w:hanging="426"/>
      </w:pPr>
      <w:rPr>
        <w:rFonts w:hint="default"/>
        <w:lang w:val="ru-RU" w:eastAsia="en-US" w:bidi="ar-SA"/>
      </w:rPr>
    </w:lvl>
    <w:lvl w:ilvl="5" w:tplc="E51866DE">
      <w:numFmt w:val="bullet"/>
      <w:lvlText w:val="•"/>
      <w:lvlJc w:val="left"/>
      <w:pPr>
        <w:ind w:left="5232" w:hanging="426"/>
      </w:pPr>
      <w:rPr>
        <w:rFonts w:hint="default"/>
        <w:lang w:val="ru-RU" w:eastAsia="en-US" w:bidi="ar-SA"/>
      </w:rPr>
    </w:lvl>
    <w:lvl w:ilvl="6" w:tplc="C6B467A2">
      <w:numFmt w:val="bullet"/>
      <w:lvlText w:val="•"/>
      <w:lvlJc w:val="left"/>
      <w:pPr>
        <w:ind w:left="6255" w:hanging="426"/>
      </w:pPr>
      <w:rPr>
        <w:rFonts w:hint="default"/>
        <w:lang w:val="ru-RU" w:eastAsia="en-US" w:bidi="ar-SA"/>
      </w:rPr>
    </w:lvl>
    <w:lvl w:ilvl="7" w:tplc="4BD81092">
      <w:numFmt w:val="bullet"/>
      <w:lvlText w:val="•"/>
      <w:lvlJc w:val="left"/>
      <w:pPr>
        <w:ind w:left="7278" w:hanging="426"/>
      </w:pPr>
      <w:rPr>
        <w:rFonts w:hint="default"/>
        <w:lang w:val="ru-RU" w:eastAsia="en-US" w:bidi="ar-SA"/>
      </w:rPr>
    </w:lvl>
    <w:lvl w:ilvl="8" w:tplc="2D4C0CA8">
      <w:numFmt w:val="bullet"/>
      <w:lvlText w:val="•"/>
      <w:lvlJc w:val="left"/>
      <w:pPr>
        <w:ind w:left="8301" w:hanging="426"/>
      </w:pPr>
      <w:rPr>
        <w:rFonts w:hint="default"/>
        <w:lang w:val="ru-RU" w:eastAsia="en-US" w:bidi="ar-SA"/>
      </w:rPr>
    </w:lvl>
  </w:abstractNum>
  <w:abstractNum w:abstractNumId="8" w15:restartNumberingAfterBreak="0">
    <w:nsid w:val="69FF2E3A"/>
    <w:multiLevelType w:val="hybridMultilevel"/>
    <w:tmpl w:val="5EE4DD04"/>
    <w:lvl w:ilvl="0" w:tplc="7E6697F6">
      <w:numFmt w:val="bullet"/>
      <w:lvlText w:val="–"/>
      <w:lvlJc w:val="left"/>
      <w:pPr>
        <w:ind w:left="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E66BD8">
      <w:numFmt w:val="bullet"/>
      <w:lvlText w:val="•"/>
      <w:lvlJc w:val="left"/>
      <w:pPr>
        <w:ind w:left="1034" w:hanging="210"/>
      </w:pPr>
      <w:rPr>
        <w:rFonts w:hint="default"/>
        <w:lang w:val="ru-RU" w:eastAsia="en-US" w:bidi="ar-SA"/>
      </w:rPr>
    </w:lvl>
    <w:lvl w:ilvl="2" w:tplc="C2F845DC">
      <w:numFmt w:val="bullet"/>
      <w:lvlText w:val="•"/>
      <w:lvlJc w:val="left"/>
      <w:pPr>
        <w:ind w:left="2069" w:hanging="210"/>
      </w:pPr>
      <w:rPr>
        <w:rFonts w:hint="default"/>
        <w:lang w:val="ru-RU" w:eastAsia="en-US" w:bidi="ar-SA"/>
      </w:rPr>
    </w:lvl>
    <w:lvl w:ilvl="3" w:tplc="5428EE04">
      <w:numFmt w:val="bullet"/>
      <w:lvlText w:val="•"/>
      <w:lvlJc w:val="left"/>
      <w:pPr>
        <w:ind w:left="3104" w:hanging="210"/>
      </w:pPr>
      <w:rPr>
        <w:rFonts w:hint="default"/>
        <w:lang w:val="ru-RU" w:eastAsia="en-US" w:bidi="ar-SA"/>
      </w:rPr>
    </w:lvl>
    <w:lvl w:ilvl="4" w:tplc="C9789066">
      <w:numFmt w:val="bullet"/>
      <w:lvlText w:val="•"/>
      <w:lvlJc w:val="left"/>
      <w:pPr>
        <w:ind w:left="4139" w:hanging="210"/>
      </w:pPr>
      <w:rPr>
        <w:rFonts w:hint="default"/>
        <w:lang w:val="ru-RU" w:eastAsia="en-US" w:bidi="ar-SA"/>
      </w:rPr>
    </w:lvl>
    <w:lvl w:ilvl="5" w:tplc="1EDC5C42">
      <w:numFmt w:val="bullet"/>
      <w:lvlText w:val="•"/>
      <w:lvlJc w:val="left"/>
      <w:pPr>
        <w:ind w:left="5174" w:hanging="210"/>
      </w:pPr>
      <w:rPr>
        <w:rFonts w:hint="default"/>
        <w:lang w:val="ru-RU" w:eastAsia="en-US" w:bidi="ar-SA"/>
      </w:rPr>
    </w:lvl>
    <w:lvl w:ilvl="6" w:tplc="D374914A">
      <w:numFmt w:val="bullet"/>
      <w:lvlText w:val="•"/>
      <w:lvlJc w:val="left"/>
      <w:pPr>
        <w:ind w:left="6208" w:hanging="210"/>
      </w:pPr>
      <w:rPr>
        <w:rFonts w:hint="default"/>
        <w:lang w:val="ru-RU" w:eastAsia="en-US" w:bidi="ar-SA"/>
      </w:rPr>
    </w:lvl>
    <w:lvl w:ilvl="7" w:tplc="3DD6CBA4">
      <w:numFmt w:val="bullet"/>
      <w:lvlText w:val="•"/>
      <w:lvlJc w:val="left"/>
      <w:pPr>
        <w:ind w:left="7243" w:hanging="210"/>
      </w:pPr>
      <w:rPr>
        <w:rFonts w:hint="default"/>
        <w:lang w:val="ru-RU" w:eastAsia="en-US" w:bidi="ar-SA"/>
      </w:rPr>
    </w:lvl>
    <w:lvl w:ilvl="8" w:tplc="F6108A7E">
      <w:numFmt w:val="bullet"/>
      <w:lvlText w:val="•"/>
      <w:lvlJc w:val="left"/>
      <w:pPr>
        <w:ind w:left="8278" w:hanging="210"/>
      </w:pPr>
      <w:rPr>
        <w:rFonts w:hint="default"/>
        <w:lang w:val="ru-RU" w:eastAsia="en-US" w:bidi="ar-SA"/>
      </w:rPr>
    </w:lvl>
  </w:abstractNum>
  <w:abstractNum w:abstractNumId="9" w15:restartNumberingAfterBreak="0">
    <w:nsid w:val="6DEE1F8B"/>
    <w:multiLevelType w:val="multilevel"/>
    <w:tmpl w:val="ADE4A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0" w:hanging="2160"/>
      </w:pPr>
      <w:rPr>
        <w:rFonts w:hint="default"/>
      </w:rPr>
    </w:lvl>
  </w:abstractNum>
  <w:abstractNum w:abstractNumId="10" w15:restartNumberingAfterBreak="0">
    <w:nsid w:val="70AC350A"/>
    <w:multiLevelType w:val="multilevel"/>
    <w:tmpl w:val="07720F4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763E711C"/>
    <w:multiLevelType w:val="hybridMultilevel"/>
    <w:tmpl w:val="FA5AF6EE"/>
    <w:lvl w:ilvl="0" w:tplc="A552CFB4">
      <w:start w:val="1"/>
      <w:numFmt w:val="upperRoman"/>
      <w:lvlText w:val="%1."/>
      <w:lvlJc w:val="left"/>
      <w:pPr>
        <w:ind w:left="4053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6E8F84">
      <w:numFmt w:val="bullet"/>
      <w:lvlText w:val="•"/>
      <w:lvlJc w:val="left"/>
      <w:pPr>
        <w:ind w:left="4688" w:hanging="249"/>
      </w:pPr>
      <w:rPr>
        <w:rFonts w:hint="default"/>
        <w:lang w:val="ru-RU" w:eastAsia="en-US" w:bidi="ar-SA"/>
      </w:rPr>
    </w:lvl>
    <w:lvl w:ilvl="2" w:tplc="4F18DC7A">
      <w:numFmt w:val="bullet"/>
      <w:lvlText w:val="•"/>
      <w:lvlJc w:val="left"/>
      <w:pPr>
        <w:ind w:left="5317" w:hanging="249"/>
      </w:pPr>
      <w:rPr>
        <w:rFonts w:hint="default"/>
        <w:lang w:val="ru-RU" w:eastAsia="en-US" w:bidi="ar-SA"/>
      </w:rPr>
    </w:lvl>
    <w:lvl w:ilvl="3" w:tplc="C2167DD2">
      <w:numFmt w:val="bullet"/>
      <w:lvlText w:val="•"/>
      <w:lvlJc w:val="left"/>
      <w:pPr>
        <w:ind w:left="5946" w:hanging="249"/>
      </w:pPr>
      <w:rPr>
        <w:rFonts w:hint="default"/>
        <w:lang w:val="ru-RU" w:eastAsia="en-US" w:bidi="ar-SA"/>
      </w:rPr>
    </w:lvl>
    <w:lvl w:ilvl="4" w:tplc="84D68872">
      <w:numFmt w:val="bullet"/>
      <w:lvlText w:val="•"/>
      <w:lvlJc w:val="left"/>
      <w:pPr>
        <w:ind w:left="6575" w:hanging="249"/>
      </w:pPr>
      <w:rPr>
        <w:rFonts w:hint="default"/>
        <w:lang w:val="ru-RU" w:eastAsia="en-US" w:bidi="ar-SA"/>
      </w:rPr>
    </w:lvl>
    <w:lvl w:ilvl="5" w:tplc="03C8530A">
      <w:numFmt w:val="bullet"/>
      <w:lvlText w:val="•"/>
      <w:lvlJc w:val="left"/>
      <w:pPr>
        <w:ind w:left="7204" w:hanging="249"/>
      </w:pPr>
      <w:rPr>
        <w:rFonts w:hint="default"/>
        <w:lang w:val="ru-RU" w:eastAsia="en-US" w:bidi="ar-SA"/>
      </w:rPr>
    </w:lvl>
    <w:lvl w:ilvl="6" w:tplc="1B1EABB2">
      <w:numFmt w:val="bullet"/>
      <w:lvlText w:val="•"/>
      <w:lvlJc w:val="left"/>
      <w:pPr>
        <w:ind w:left="7832" w:hanging="249"/>
      </w:pPr>
      <w:rPr>
        <w:rFonts w:hint="default"/>
        <w:lang w:val="ru-RU" w:eastAsia="en-US" w:bidi="ar-SA"/>
      </w:rPr>
    </w:lvl>
    <w:lvl w:ilvl="7" w:tplc="43E66216">
      <w:numFmt w:val="bullet"/>
      <w:lvlText w:val="•"/>
      <w:lvlJc w:val="left"/>
      <w:pPr>
        <w:ind w:left="8461" w:hanging="249"/>
      </w:pPr>
      <w:rPr>
        <w:rFonts w:hint="default"/>
        <w:lang w:val="ru-RU" w:eastAsia="en-US" w:bidi="ar-SA"/>
      </w:rPr>
    </w:lvl>
    <w:lvl w:ilvl="8" w:tplc="65CC980A">
      <w:numFmt w:val="bullet"/>
      <w:lvlText w:val="•"/>
      <w:lvlJc w:val="left"/>
      <w:pPr>
        <w:ind w:left="9090" w:hanging="249"/>
      </w:pPr>
      <w:rPr>
        <w:rFonts w:hint="default"/>
        <w:lang w:val="ru-RU" w:eastAsia="en-US" w:bidi="ar-SA"/>
      </w:rPr>
    </w:lvl>
  </w:abstractNum>
  <w:abstractNum w:abstractNumId="12" w15:restartNumberingAfterBreak="0">
    <w:nsid w:val="7DDC446E"/>
    <w:multiLevelType w:val="hybridMultilevel"/>
    <w:tmpl w:val="127A54A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11"/>
  </w:num>
  <w:num w:numId="5">
    <w:abstractNumId w:val="9"/>
  </w:num>
  <w:num w:numId="6">
    <w:abstractNumId w:val="0"/>
  </w:num>
  <w:num w:numId="7">
    <w:abstractNumId w:val="12"/>
  </w:num>
  <w:num w:numId="8">
    <w:abstractNumId w:val="10"/>
  </w:num>
  <w:num w:numId="9">
    <w:abstractNumId w:val="6"/>
  </w:num>
  <w:num w:numId="10">
    <w:abstractNumId w:val="7"/>
  </w:num>
  <w:num w:numId="11">
    <w:abstractNumId w:val="1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34"/>
    <w:rsid w:val="00005297"/>
    <w:rsid w:val="000359AE"/>
    <w:rsid w:val="00036224"/>
    <w:rsid w:val="00044F0D"/>
    <w:rsid w:val="000765D0"/>
    <w:rsid w:val="00094F23"/>
    <w:rsid w:val="000A0F21"/>
    <w:rsid w:val="000A6FFD"/>
    <w:rsid w:val="000B1AE9"/>
    <w:rsid w:val="000E1C4C"/>
    <w:rsid w:val="001058E1"/>
    <w:rsid w:val="001306E1"/>
    <w:rsid w:val="00141C5D"/>
    <w:rsid w:val="00144074"/>
    <w:rsid w:val="0016629C"/>
    <w:rsid w:val="001706CE"/>
    <w:rsid w:val="00194CFF"/>
    <w:rsid w:val="001B15B3"/>
    <w:rsid w:val="001B18BA"/>
    <w:rsid w:val="00233120"/>
    <w:rsid w:val="00237DC1"/>
    <w:rsid w:val="00294F36"/>
    <w:rsid w:val="00296186"/>
    <w:rsid w:val="002A65CC"/>
    <w:rsid w:val="002E1A7D"/>
    <w:rsid w:val="002F5296"/>
    <w:rsid w:val="00345D4E"/>
    <w:rsid w:val="00363AA6"/>
    <w:rsid w:val="00366472"/>
    <w:rsid w:val="00376598"/>
    <w:rsid w:val="00396C20"/>
    <w:rsid w:val="003C57AA"/>
    <w:rsid w:val="003D7D2F"/>
    <w:rsid w:val="003E46AB"/>
    <w:rsid w:val="00402561"/>
    <w:rsid w:val="00404824"/>
    <w:rsid w:val="00423817"/>
    <w:rsid w:val="0045331B"/>
    <w:rsid w:val="004566E0"/>
    <w:rsid w:val="00457A03"/>
    <w:rsid w:val="00463905"/>
    <w:rsid w:val="00466530"/>
    <w:rsid w:val="00495ED4"/>
    <w:rsid w:val="004B6B95"/>
    <w:rsid w:val="004C7491"/>
    <w:rsid w:val="004E0B01"/>
    <w:rsid w:val="00520251"/>
    <w:rsid w:val="00521631"/>
    <w:rsid w:val="00547C88"/>
    <w:rsid w:val="005A09F9"/>
    <w:rsid w:val="005A3100"/>
    <w:rsid w:val="005B4B82"/>
    <w:rsid w:val="005D68A9"/>
    <w:rsid w:val="005E285A"/>
    <w:rsid w:val="005E3EBD"/>
    <w:rsid w:val="005F5A57"/>
    <w:rsid w:val="00622D8B"/>
    <w:rsid w:val="0064018A"/>
    <w:rsid w:val="00645A03"/>
    <w:rsid w:val="006836C4"/>
    <w:rsid w:val="00690673"/>
    <w:rsid w:val="006F28FC"/>
    <w:rsid w:val="006F39C6"/>
    <w:rsid w:val="006F4575"/>
    <w:rsid w:val="0070192B"/>
    <w:rsid w:val="0071380C"/>
    <w:rsid w:val="007140F7"/>
    <w:rsid w:val="00765397"/>
    <w:rsid w:val="00771912"/>
    <w:rsid w:val="00772D7C"/>
    <w:rsid w:val="007823B7"/>
    <w:rsid w:val="007863DD"/>
    <w:rsid w:val="00790537"/>
    <w:rsid w:val="00792B5B"/>
    <w:rsid w:val="00793C1C"/>
    <w:rsid w:val="007A2945"/>
    <w:rsid w:val="007A66CB"/>
    <w:rsid w:val="007A698D"/>
    <w:rsid w:val="007A7D5A"/>
    <w:rsid w:val="007F138C"/>
    <w:rsid w:val="00805C61"/>
    <w:rsid w:val="00815500"/>
    <w:rsid w:val="008325BA"/>
    <w:rsid w:val="0085585C"/>
    <w:rsid w:val="00857275"/>
    <w:rsid w:val="008914BE"/>
    <w:rsid w:val="008A2363"/>
    <w:rsid w:val="008B591E"/>
    <w:rsid w:val="008F417E"/>
    <w:rsid w:val="00906E36"/>
    <w:rsid w:val="00913E2A"/>
    <w:rsid w:val="00915E37"/>
    <w:rsid w:val="009167D8"/>
    <w:rsid w:val="00947D85"/>
    <w:rsid w:val="0095244C"/>
    <w:rsid w:val="009547C4"/>
    <w:rsid w:val="0095591F"/>
    <w:rsid w:val="0098124F"/>
    <w:rsid w:val="00985D4B"/>
    <w:rsid w:val="0099050C"/>
    <w:rsid w:val="009B4C3C"/>
    <w:rsid w:val="009E02A4"/>
    <w:rsid w:val="009F1CA7"/>
    <w:rsid w:val="00A00B18"/>
    <w:rsid w:val="00A12F4B"/>
    <w:rsid w:val="00A23C84"/>
    <w:rsid w:val="00A25A8B"/>
    <w:rsid w:val="00A306BD"/>
    <w:rsid w:val="00A41155"/>
    <w:rsid w:val="00A71393"/>
    <w:rsid w:val="00A73681"/>
    <w:rsid w:val="00A83E9F"/>
    <w:rsid w:val="00AA7142"/>
    <w:rsid w:val="00AC726D"/>
    <w:rsid w:val="00AD7E92"/>
    <w:rsid w:val="00AE5E85"/>
    <w:rsid w:val="00B06264"/>
    <w:rsid w:val="00B10A92"/>
    <w:rsid w:val="00B164F3"/>
    <w:rsid w:val="00B31FAB"/>
    <w:rsid w:val="00B35C04"/>
    <w:rsid w:val="00B43A06"/>
    <w:rsid w:val="00B56D54"/>
    <w:rsid w:val="00B66C37"/>
    <w:rsid w:val="00B67203"/>
    <w:rsid w:val="00B67A12"/>
    <w:rsid w:val="00B74680"/>
    <w:rsid w:val="00B96B1D"/>
    <w:rsid w:val="00BB3F4F"/>
    <w:rsid w:val="00BB528E"/>
    <w:rsid w:val="00BE12CC"/>
    <w:rsid w:val="00BF0F50"/>
    <w:rsid w:val="00C031AB"/>
    <w:rsid w:val="00C07E47"/>
    <w:rsid w:val="00C1010C"/>
    <w:rsid w:val="00C43B97"/>
    <w:rsid w:val="00C745EF"/>
    <w:rsid w:val="00CA30B7"/>
    <w:rsid w:val="00CA6995"/>
    <w:rsid w:val="00CD069A"/>
    <w:rsid w:val="00CD2AA8"/>
    <w:rsid w:val="00CE323C"/>
    <w:rsid w:val="00D375A6"/>
    <w:rsid w:val="00D47B79"/>
    <w:rsid w:val="00D53742"/>
    <w:rsid w:val="00D724A1"/>
    <w:rsid w:val="00D856CD"/>
    <w:rsid w:val="00D8754F"/>
    <w:rsid w:val="00D96C56"/>
    <w:rsid w:val="00DC205E"/>
    <w:rsid w:val="00DD4452"/>
    <w:rsid w:val="00E0650F"/>
    <w:rsid w:val="00E625B9"/>
    <w:rsid w:val="00E63E74"/>
    <w:rsid w:val="00EA3776"/>
    <w:rsid w:val="00EA51F1"/>
    <w:rsid w:val="00ED23AF"/>
    <w:rsid w:val="00F061E4"/>
    <w:rsid w:val="00F068D1"/>
    <w:rsid w:val="00F1599E"/>
    <w:rsid w:val="00F22928"/>
    <w:rsid w:val="00F37E90"/>
    <w:rsid w:val="00F479BE"/>
    <w:rsid w:val="00F60873"/>
    <w:rsid w:val="00F840B0"/>
    <w:rsid w:val="00F87119"/>
    <w:rsid w:val="00F8752D"/>
    <w:rsid w:val="00FA4C37"/>
    <w:rsid w:val="00FC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D4D2CF"/>
  <w15:docId w15:val="{43CD1B8A-0965-40CC-869A-0268913D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A3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u w:color="000000"/>
      <w:bdr w:val="nil"/>
      <w:lang w:eastAsia="ru-RU"/>
    </w:rPr>
  </w:style>
  <w:style w:type="paragraph" w:styleId="1">
    <w:name w:val="heading 1"/>
    <w:basedOn w:val="a"/>
    <w:link w:val="10"/>
    <w:uiPriority w:val="1"/>
    <w:qFormat/>
    <w:rsid w:val="00E625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right="141" w:firstLine="0"/>
      <w:jc w:val="center"/>
      <w:outlineLvl w:val="0"/>
    </w:pPr>
    <w:rPr>
      <w:rFonts w:eastAsia="Times New Roman" w:cs="Times New Roman"/>
      <w:b/>
      <w:bCs/>
      <w:color w:val="auto"/>
      <w:sz w:val="28"/>
      <w:szCs w:val="28"/>
      <w:bdr w:val="none" w:sz="0" w:space="0" w:color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625B9"/>
    <w:rPr>
      <w:rFonts w:eastAsia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02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2561"/>
    <w:rPr>
      <w:rFonts w:eastAsia="Arial Unicode MS" w:cs="Arial Unicode MS"/>
      <w:color w:val="000000"/>
      <w:u w:color="000000"/>
      <w:bdr w:val="nil"/>
      <w:lang w:eastAsia="ru-RU"/>
    </w:rPr>
  </w:style>
  <w:style w:type="character" w:styleId="a5">
    <w:name w:val="page number"/>
    <w:basedOn w:val="a0"/>
    <w:uiPriority w:val="99"/>
    <w:semiHidden/>
    <w:unhideWhenUsed/>
    <w:rsid w:val="00402561"/>
  </w:style>
  <w:style w:type="table" w:styleId="a6">
    <w:name w:val="Table Grid"/>
    <w:basedOn w:val="a1"/>
    <w:uiPriority w:val="59"/>
    <w:rsid w:val="00B31FAB"/>
    <w:pPr>
      <w:spacing w:line="240" w:lineRule="auto"/>
      <w:jc w:val="left"/>
    </w:pPr>
    <w:rPr>
      <w:rFonts w:cs="Times New Roman (Основной текст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E625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" w:firstLine="0"/>
      <w:jc w:val="left"/>
    </w:pPr>
    <w:rPr>
      <w:rFonts w:eastAsia="Times New Roman" w:cs="Times New Roman"/>
      <w:color w:val="auto"/>
      <w:sz w:val="28"/>
      <w:szCs w:val="28"/>
      <w:bdr w:val="none" w:sz="0" w:space="0" w:color="auto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E625B9"/>
    <w:rPr>
      <w:rFonts w:eastAsia="Times New Roman"/>
      <w:sz w:val="28"/>
      <w:szCs w:val="28"/>
    </w:rPr>
  </w:style>
  <w:style w:type="paragraph" w:styleId="a9">
    <w:name w:val="List Paragraph"/>
    <w:basedOn w:val="a"/>
    <w:uiPriority w:val="1"/>
    <w:qFormat/>
    <w:rsid w:val="00E625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" w:right="139"/>
      <w:jc w:val="left"/>
    </w:pPr>
    <w:rPr>
      <w:rFonts w:eastAsia="Times New Roman" w:cs="Times New Roman"/>
      <w:color w:val="auto"/>
      <w:sz w:val="22"/>
      <w:szCs w:val="22"/>
      <w:bdr w:val="none" w:sz="0" w:space="0" w:color="auto"/>
      <w:lang w:eastAsia="en-US"/>
    </w:rPr>
  </w:style>
  <w:style w:type="paragraph" w:customStyle="1" w:styleId="TableParagraph">
    <w:name w:val="Table Paragraph"/>
    <w:basedOn w:val="a"/>
    <w:uiPriority w:val="1"/>
    <w:qFormat/>
    <w:rsid w:val="00E625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firstLine="0"/>
      <w:jc w:val="left"/>
    </w:pPr>
    <w:rPr>
      <w:rFonts w:eastAsia="Times New Roman" w:cs="Times New Roman"/>
      <w:color w:val="auto"/>
      <w:sz w:val="22"/>
      <w:szCs w:val="22"/>
      <w:bdr w:val="none" w:sz="0" w:space="0" w:color="auto"/>
      <w:lang w:eastAsia="en-US"/>
    </w:rPr>
  </w:style>
  <w:style w:type="character" w:styleId="aa">
    <w:name w:val="Strong"/>
    <w:basedOn w:val="a0"/>
    <w:uiPriority w:val="22"/>
    <w:qFormat/>
    <w:rsid w:val="00E625B9"/>
    <w:rPr>
      <w:b/>
      <w:bCs/>
    </w:rPr>
  </w:style>
  <w:style w:type="character" w:customStyle="1" w:styleId="ab">
    <w:name w:val="Текст выноски Знак"/>
    <w:basedOn w:val="a0"/>
    <w:link w:val="ac"/>
    <w:uiPriority w:val="99"/>
    <w:semiHidden/>
    <w:rsid w:val="00F068D1"/>
    <w:rPr>
      <w:rFonts w:ascii="Segoe UI" w:eastAsia="Times New Roman" w:hAnsi="Segoe UI" w:cs="Segoe UI"/>
      <w:sz w:val="18"/>
      <w:szCs w:val="18"/>
    </w:rPr>
  </w:style>
  <w:style w:type="paragraph" w:styleId="ac">
    <w:name w:val="Balloon Text"/>
    <w:basedOn w:val="a"/>
    <w:link w:val="ab"/>
    <w:uiPriority w:val="99"/>
    <w:semiHidden/>
    <w:unhideWhenUsed/>
    <w:rsid w:val="00F068D1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firstLine="0"/>
      <w:jc w:val="left"/>
    </w:pPr>
    <w:rPr>
      <w:rFonts w:ascii="Segoe UI" w:eastAsia="Times New Roman" w:hAnsi="Segoe UI" w:cs="Segoe UI"/>
      <w:color w:val="auto"/>
      <w:sz w:val="18"/>
      <w:szCs w:val="18"/>
      <w:bdr w:val="none" w:sz="0" w:space="0" w:color="auto"/>
      <w:lang w:eastAsia="en-US"/>
    </w:rPr>
  </w:style>
  <w:style w:type="paragraph" w:styleId="ad">
    <w:name w:val="No Spacing"/>
    <w:uiPriority w:val="1"/>
    <w:qFormat/>
    <w:rsid w:val="0070192B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5500</Words>
  <Characters>31356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cp:lastPrinted>2026-03-19T08:53:00Z</cp:lastPrinted>
  <dcterms:created xsi:type="dcterms:W3CDTF">2026-03-19T08:54:00Z</dcterms:created>
  <dcterms:modified xsi:type="dcterms:W3CDTF">2026-03-19T08:54:00Z</dcterms:modified>
</cp:coreProperties>
</file>