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C59DE" w14:textId="77777777" w:rsidR="005077EE" w:rsidRPr="00055E9C" w:rsidRDefault="005077EE" w:rsidP="005077EE">
      <w:pPr>
        <w:jc w:val="center"/>
        <w:rPr>
          <w:b/>
          <w:sz w:val="24"/>
          <w:szCs w:val="24"/>
        </w:rPr>
      </w:pPr>
      <w:r w:rsidRPr="00055E9C">
        <w:rPr>
          <w:b/>
          <w:sz w:val="24"/>
          <w:szCs w:val="24"/>
        </w:rPr>
        <w:t>РОССИЙСКАЯ ФЕДЕРАЦИЯ</w:t>
      </w:r>
    </w:p>
    <w:p w14:paraId="32405298" w14:textId="77777777" w:rsidR="005077EE" w:rsidRPr="00055E9C" w:rsidRDefault="005077EE" w:rsidP="005077EE">
      <w:pPr>
        <w:jc w:val="center"/>
        <w:rPr>
          <w:b/>
          <w:sz w:val="24"/>
          <w:szCs w:val="24"/>
        </w:rPr>
      </w:pPr>
      <w:r w:rsidRPr="00055E9C">
        <w:rPr>
          <w:b/>
          <w:sz w:val="24"/>
          <w:szCs w:val="24"/>
        </w:rPr>
        <w:t>РОСТОВСКАЯ ОБЛАСТЬ</w:t>
      </w:r>
    </w:p>
    <w:p w14:paraId="68AD6CDB" w14:textId="77777777" w:rsidR="005077EE" w:rsidRPr="00055E9C" w:rsidRDefault="005077EE" w:rsidP="005077EE">
      <w:pPr>
        <w:jc w:val="center"/>
        <w:rPr>
          <w:b/>
          <w:sz w:val="24"/>
          <w:szCs w:val="24"/>
        </w:rPr>
      </w:pPr>
      <w:r w:rsidRPr="00055E9C">
        <w:rPr>
          <w:b/>
          <w:sz w:val="24"/>
          <w:szCs w:val="24"/>
        </w:rPr>
        <w:t>МАТВЕЕВО-КУРГАНСКИЙ РАЙОН</w:t>
      </w:r>
    </w:p>
    <w:p w14:paraId="6035ED04" w14:textId="77777777" w:rsidR="005077EE" w:rsidRPr="00055E9C" w:rsidRDefault="005077EE" w:rsidP="005077EE">
      <w:pPr>
        <w:jc w:val="center"/>
        <w:rPr>
          <w:b/>
          <w:sz w:val="24"/>
          <w:szCs w:val="24"/>
        </w:rPr>
      </w:pPr>
      <w:r w:rsidRPr="00055E9C">
        <w:rPr>
          <w:b/>
          <w:sz w:val="24"/>
          <w:szCs w:val="24"/>
        </w:rPr>
        <w:t>МУНИЦИПАЛЬНОЕ ОБРАЗОВАНИЕ</w:t>
      </w:r>
    </w:p>
    <w:p w14:paraId="0FD29C08" w14:textId="77777777" w:rsidR="005077EE" w:rsidRPr="00055E9C" w:rsidRDefault="005077EE" w:rsidP="005077EE">
      <w:pPr>
        <w:jc w:val="center"/>
        <w:rPr>
          <w:b/>
          <w:sz w:val="24"/>
          <w:szCs w:val="24"/>
        </w:rPr>
      </w:pPr>
      <w:r w:rsidRPr="00055E9C">
        <w:rPr>
          <w:b/>
          <w:sz w:val="24"/>
          <w:szCs w:val="24"/>
        </w:rPr>
        <w:t>«НОВОНИКОЛАЕВСКОЕ СЕЛЬСКОЕ ПОСЕЛЕНИЕ»</w:t>
      </w:r>
    </w:p>
    <w:p w14:paraId="1DB88FC3" w14:textId="77777777" w:rsidR="005077EE" w:rsidRPr="00620433" w:rsidRDefault="005077EE" w:rsidP="005077EE">
      <w:pPr>
        <w:jc w:val="center"/>
        <w:rPr>
          <w:b/>
          <w:sz w:val="28"/>
          <w:szCs w:val="28"/>
        </w:rPr>
      </w:pPr>
    </w:p>
    <w:p w14:paraId="4C6FEFCD" w14:textId="77777777" w:rsidR="005077EE" w:rsidRPr="00620433" w:rsidRDefault="005077EE" w:rsidP="005077EE">
      <w:pPr>
        <w:jc w:val="center"/>
        <w:rPr>
          <w:b/>
          <w:sz w:val="28"/>
          <w:szCs w:val="28"/>
        </w:rPr>
      </w:pPr>
      <w:r w:rsidRPr="00620433">
        <w:rPr>
          <w:b/>
          <w:sz w:val="28"/>
          <w:szCs w:val="28"/>
        </w:rPr>
        <w:t xml:space="preserve">АДМИНИСТРАЦИЯ </w:t>
      </w:r>
    </w:p>
    <w:p w14:paraId="7D4F5BA4" w14:textId="77777777" w:rsidR="005077EE" w:rsidRPr="00620433" w:rsidRDefault="005077EE" w:rsidP="005077EE">
      <w:pPr>
        <w:jc w:val="center"/>
        <w:rPr>
          <w:b/>
          <w:sz w:val="28"/>
          <w:szCs w:val="28"/>
        </w:rPr>
      </w:pPr>
      <w:r w:rsidRPr="00620433">
        <w:rPr>
          <w:b/>
          <w:sz w:val="28"/>
          <w:szCs w:val="28"/>
        </w:rPr>
        <w:t>НОВОНИКОЛАЕВСКОГО СЕЛЬСКОГО ПОСЕЛЕНИЯ</w:t>
      </w:r>
    </w:p>
    <w:p w14:paraId="687BB06A" w14:textId="77777777" w:rsidR="005077EE" w:rsidRPr="00620433" w:rsidRDefault="005077EE" w:rsidP="005077EE">
      <w:pPr>
        <w:jc w:val="center"/>
        <w:rPr>
          <w:b/>
          <w:sz w:val="28"/>
          <w:szCs w:val="28"/>
        </w:rPr>
      </w:pPr>
    </w:p>
    <w:p w14:paraId="6C2BCCDD" w14:textId="77777777" w:rsidR="005077EE" w:rsidRPr="00620433" w:rsidRDefault="005077EE" w:rsidP="005077EE">
      <w:pPr>
        <w:jc w:val="center"/>
        <w:rPr>
          <w:b/>
          <w:sz w:val="28"/>
          <w:szCs w:val="28"/>
        </w:rPr>
      </w:pPr>
      <w:r w:rsidRPr="00620433">
        <w:rPr>
          <w:b/>
          <w:sz w:val="28"/>
          <w:szCs w:val="28"/>
        </w:rPr>
        <w:t>ПОСТАНОВЛЕНИЕ</w:t>
      </w:r>
    </w:p>
    <w:p w14:paraId="675F2BE0" w14:textId="77777777" w:rsidR="005077EE" w:rsidRPr="00620433" w:rsidRDefault="005077EE" w:rsidP="005077EE">
      <w:pPr>
        <w:jc w:val="center"/>
        <w:rPr>
          <w:sz w:val="28"/>
          <w:szCs w:val="28"/>
        </w:rPr>
      </w:pPr>
    </w:p>
    <w:p w14:paraId="4923184D" w14:textId="77777777" w:rsidR="005077EE" w:rsidRPr="00620433" w:rsidRDefault="005077EE" w:rsidP="005077EE">
      <w:pPr>
        <w:jc w:val="center"/>
        <w:rPr>
          <w:sz w:val="28"/>
          <w:szCs w:val="28"/>
        </w:rPr>
      </w:pPr>
    </w:p>
    <w:p w14:paraId="62681956" w14:textId="77777777" w:rsidR="005077EE" w:rsidRPr="00C706F9" w:rsidRDefault="006D10A4" w:rsidP="005077EE">
      <w:pPr>
        <w:tabs>
          <w:tab w:val="left" w:pos="450"/>
          <w:tab w:val="left" w:pos="8685"/>
        </w:tabs>
        <w:rPr>
          <w:b/>
          <w:sz w:val="28"/>
          <w:szCs w:val="28"/>
        </w:rPr>
      </w:pPr>
      <w:r>
        <w:rPr>
          <w:b/>
          <w:sz w:val="28"/>
        </w:rPr>
        <w:t>10</w:t>
      </w:r>
      <w:r w:rsidR="005077EE">
        <w:rPr>
          <w:b/>
          <w:sz w:val="28"/>
        </w:rPr>
        <w:t>.1</w:t>
      </w:r>
      <w:r w:rsidR="00FB6D58">
        <w:rPr>
          <w:b/>
          <w:sz w:val="28"/>
        </w:rPr>
        <w:t>1</w:t>
      </w:r>
      <w:r w:rsidR="005077EE">
        <w:rPr>
          <w:b/>
          <w:sz w:val="28"/>
        </w:rPr>
        <w:t>.202</w:t>
      </w:r>
      <w:r w:rsidR="003452DD">
        <w:rPr>
          <w:b/>
          <w:sz w:val="28"/>
        </w:rPr>
        <w:t>5</w:t>
      </w:r>
      <w:r w:rsidR="005077EE" w:rsidRPr="00C365F0">
        <w:rPr>
          <w:b/>
          <w:sz w:val="28"/>
          <w:szCs w:val="28"/>
        </w:rPr>
        <w:t xml:space="preserve"> г.   </w:t>
      </w:r>
      <w:r w:rsidR="005077EE">
        <w:rPr>
          <w:b/>
          <w:sz w:val="28"/>
          <w:szCs w:val="28"/>
        </w:rPr>
        <w:t xml:space="preserve">                             </w:t>
      </w:r>
      <w:r w:rsidR="005077EE" w:rsidRPr="00C365F0">
        <w:rPr>
          <w:b/>
          <w:sz w:val="28"/>
          <w:szCs w:val="28"/>
        </w:rPr>
        <w:t xml:space="preserve">         </w:t>
      </w:r>
      <w:r w:rsidR="001C75A5" w:rsidRPr="00C365F0">
        <w:rPr>
          <w:b/>
          <w:sz w:val="28"/>
          <w:szCs w:val="28"/>
        </w:rPr>
        <w:t xml:space="preserve">№ </w:t>
      </w:r>
      <w:r w:rsidR="003452DD">
        <w:rPr>
          <w:b/>
          <w:sz w:val="28"/>
          <w:szCs w:val="28"/>
        </w:rPr>
        <w:t>74</w:t>
      </w:r>
      <w:r w:rsidR="005077EE">
        <w:rPr>
          <w:b/>
          <w:sz w:val="28"/>
          <w:szCs w:val="28"/>
        </w:rPr>
        <w:t xml:space="preserve">              </w:t>
      </w:r>
      <w:r w:rsidR="005077EE" w:rsidRPr="00C706F9">
        <w:rPr>
          <w:b/>
          <w:sz w:val="28"/>
          <w:szCs w:val="28"/>
        </w:rPr>
        <w:t xml:space="preserve">                с. Новониколаевка</w:t>
      </w:r>
      <w:r w:rsidR="005077EE" w:rsidRPr="00C706F9">
        <w:rPr>
          <w:b/>
          <w:sz w:val="28"/>
          <w:szCs w:val="28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28"/>
      </w:tblGrid>
      <w:tr w:rsidR="0008305C" w:rsidRPr="0057610C" w14:paraId="5789EFF8" w14:textId="77777777" w:rsidTr="0008305C">
        <w:tc>
          <w:tcPr>
            <w:tcW w:w="6228" w:type="dxa"/>
          </w:tcPr>
          <w:p w14:paraId="4EA0F080" w14:textId="77777777" w:rsidR="0008305C" w:rsidRPr="005077EE" w:rsidRDefault="0008305C">
            <w:pPr>
              <w:rPr>
                <w:b/>
                <w:sz w:val="28"/>
                <w:szCs w:val="28"/>
              </w:rPr>
            </w:pPr>
            <w:r w:rsidRPr="005077EE">
              <w:rPr>
                <w:b/>
                <w:sz w:val="28"/>
                <w:szCs w:val="28"/>
              </w:rPr>
              <w:t xml:space="preserve">Об основных направлениях бюджетной и налоговой политики </w:t>
            </w:r>
            <w:r w:rsidR="005077EE" w:rsidRPr="005077EE">
              <w:rPr>
                <w:b/>
                <w:sz w:val="28"/>
                <w:szCs w:val="28"/>
              </w:rPr>
              <w:t>Новониколаев</w:t>
            </w:r>
            <w:r w:rsidR="00AA3DAA" w:rsidRPr="005077EE">
              <w:rPr>
                <w:b/>
                <w:sz w:val="28"/>
                <w:szCs w:val="28"/>
              </w:rPr>
              <w:t>ского</w:t>
            </w:r>
            <w:r w:rsidR="00313054" w:rsidRPr="005077EE">
              <w:rPr>
                <w:b/>
                <w:sz w:val="28"/>
                <w:szCs w:val="28"/>
              </w:rPr>
              <w:t xml:space="preserve"> сельского </w:t>
            </w:r>
            <w:r w:rsidR="00671877" w:rsidRPr="005077EE">
              <w:rPr>
                <w:b/>
                <w:sz w:val="28"/>
                <w:szCs w:val="28"/>
              </w:rPr>
              <w:t>поселения на</w:t>
            </w:r>
            <w:r w:rsidR="00313054" w:rsidRPr="005077EE">
              <w:rPr>
                <w:b/>
                <w:sz w:val="28"/>
                <w:szCs w:val="28"/>
              </w:rPr>
              <w:t xml:space="preserve"> 20</w:t>
            </w:r>
            <w:r w:rsidR="00831A4C" w:rsidRPr="005077EE">
              <w:rPr>
                <w:b/>
                <w:sz w:val="28"/>
                <w:szCs w:val="28"/>
              </w:rPr>
              <w:t>2</w:t>
            </w:r>
            <w:r w:rsidR="003452DD">
              <w:rPr>
                <w:b/>
                <w:sz w:val="28"/>
                <w:szCs w:val="28"/>
              </w:rPr>
              <w:t>6</w:t>
            </w:r>
            <w:r w:rsidR="00B87C75" w:rsidRPr="005077EE">
              <w:rPr>
                <w:b/>
                <w:sz w:val="28"/>
                <w:szCs w:val="28"/>
              </w:rPr>
              <w:t>-20</w:t>
            </w:r>
            <w:r w:rsidR="00AF2DA9" w:rsidRPr="005077EE">
              <w:rPr>
                <w:b/>
                <w:sz w:val="28"/>
                <w:szCs w:val="28"/>
              </w:rPr>
              <w:t>2</w:t>
            </w:r>
            <w:r w:rsidR="003452DD">
              <w:rPr>
                <w:b/>
                <w:sz w:val="28"/>
                <w:szCs w:val="28"/>
              </w:rPr>
              <w:t>8</w:t>
            </w:r>
            <w:r w:rsidRPr="005077EE">
              <w:rPr>
                <w:b/>
                <w:sz w:val="28"/>
                <w:szCs w:val="28"/>
              </w:rPr>
              <w:t xml:space="preserve"> г</w:t>
            </w:r>
            <w:r w:rsidR="007513AD" w:rsidRPr="005077EE">
              <w:rPr>
                <w:b/>
                <w:sz w:val="28"/>
                <w:szCs w:val="28"/>
              </w:rPr>
              <w:t>оды</w:t>
            </w:r>
          </w:p>
          <w:p w14:paraId="0F374CCC" w14:textId="77777777" w:rsidR="0008305C" w:rsidRPr="0057610C" w:rsidRDefault="0008305C">
            <w:pPr>
              <w:jc w:val="both"/>
              <w:rPr>
                <w:sz w:val="28"/>
                <w:szCs w:val="28"/>
              </w:rPr>
            </w:pPr>
          </w:p>
        </w:tc>
      </w:tr>
    </w:tbl>
    <w:p w14:paraId="61C7F055" w14:textId="77777777" w:rsidR="00313054" w:rsidRPr="00CE013E" w:rsidRDefault="00845C88" w:rsidP="00845C88">
      <w:pPr>
        <w:widowControl w:val="0"/>
        <w:ind w:firstLine="709"/>
        <w:jc w:val="both"/>
        <w:rPr>
          <w:sz w:val="28"/>
          <w:szCs w:val="28"/>
        </w:rPr>
      </w:pPr>
      <w:r w:rsidRPr="00845C88">
        <w:rPr>
          <w:spacing w:val="-6"/>
          <w:sz w:val="28"/>
          <w:szCs w:val="28"/>
        </w:rPr>
        <w:t>В соответствии со статьей 184</w:t>
      </w:r>
      <w:r w:rsidRPr="00845C88">
        <w:rPr>
          <w:spacing w:val="-6"/>
          <w:sz w:val="28"/>
          <w:szCs w:val="28"/>
          <w:vertAlign w:val="superscript"/>
        </w:rPr>
        <w:t>2</w:t>
      </w:r>
      <w:r w:rsidRPr="00845C88">
        <w:rPr>
          <w:spacing w:val="-6"/>
          <w:sz w:val="28"/>
          <w:szCs w:val="28"/>
        </w:rPr>
        <w:t xml:space="preserve"> Бюджетного кодекса Российской Федерации</w:t>
      </w:r>
      <w:r w:rsidRPr="00845C88">
        <w:rPr>
          <w:sz w:val="28"/>
          <w:szCs w:val="28"/>
        </w:rPr>
        <w:t xml:space="preserve"> и </w:t>
      </w:r>
      <w:r w:rsidR="00AA3DAA">
        <w:rPr>
          <w:sz w:val="28"/>
          <w:szCs w:val="28"/>
        </w:rPr>
        <w:t>главой</w:t>
      </w:r>
      <w:r w:rsidR="00C110D8">
        <w:rPr>
          <w:spacing w:val="-4"/>
          <w:sz w:val="28"/>
          <w:szCs w:val="28"/>
        </w:rPr>
        <w:t xml:space="preserve"> 5</w:t>
      </w:r>
      <w:r w:rsidR="00870355">
        <w:rPr>
          <w:spacing w:val="-4"/>
          <w:sz w:val="28"/>
          <w:szCs w:val="28"/>
        </w:rPr>
        <w:t xml:space="preserve"> </w:t>
      </w:r>
      <w:r w:rsidR="0008305C">
        <w:rPr>
          <w:spacing w:val="-4"/>
          <w:sz w:val="28"/>
          <w:szCs w:val="28"/>
          <w:lang w:bidi="he-IL"/>
        </w:rPr>
        <w:t>Решения собрания депутатов сельского п</w:t>
      </w:r>
      <w:r w:rsidR="00592028">
        <w:rPr>
          <w:spacing w:val="-4"/>
          <w:sz w:val="28"/>
          <w:szCs w:val="28"/>
          <w:lang w:bidi="he-IL"/>
        </w:rPr>
        <w:t xml:space="preserve">оселения от </w:t>
      </w:r>
      <w:r w:rsidR="005E5075">
        <w:rPr>
          <w:spacing w:val="-4"/>
          <w:sz w:val="28"/>
          <w:szCs w:val="28"/>
          <w:lang w:bidi="he-IL"/>
        </w:rPr>
        <w:t>24</w:t>
      </w:r>
      <w:r w:rsidR="00870355">
        <w:rPr>
          <w:spacing w:val="-4"/>
          <w:sz w:val="28"/>
          <w:szCs w:val="28"/>
          <w:lang w:bidi="he-IL"/>
        </w:rPr>
        <w:t>.</w:t>
      </w:r>
      <w:r w:rsidR="005F029D">
        <w:rPr>
          <w:spacing w:val="-4"/>
          <w:sz w:val="28"/>
          <w:szCs w:val="28"/>
          <w:lang w:bidi="he-IL"/>
        </w:rPr>
        <w:t>04</w:t>
      </w:r>
      <w:r w:rsidR="00592028">
        <w:rPr>
          <w:spacing w:val="-4"/>
          <w:sz w:val="28"/>
          <w:szCs w:val="28"/>
          <w:lang w:bidi="he-IL"/>
        </w:rPr>
        <w:t>.20</w:t>
      </w:r>
      <w:r w:rsidR="005F029D">
        <w:rPr>
          <w:spacing w:val="-4"/>
          <w:sz w:val="28"/>
          <w:szCs w:val="28"/>
          <w:lang w:bidi="he-IL"/>
        </w:rPr>
        <w:t>20</w:t>
      </w:r>
      <w:r w:rsidR="00957E19">
        <w:rPr>
          <w:spacing w:val="-4"/>
          <w:sz w:val="28"/>
          <w:szCs w:val="28"/>
          <w:lang w:bidi="he-IL"/>
        </w:rPr>
        <w:t xml:space="preserve"> </w:t>
      </w:r>
      <w:r w:rsidR="00AA3DAA">
        <w:rPr>
          <w:spacing w:val="-4"/>
          <w:sz w:val="28"/>
          <w:szCs w:val="28"/>
          <w:lang w:bidi="he-IL"/>
        </w:rPr>
        <w:t>года</w:t>
      </w:r>
      <w:r w:rsidR="00592028">
        <w:rPr>
          <w:spacing w:val="-4"/>
          <w:sz w:val="28"/>
          <w:szCs w:val="28"/>
          <w:lang w:bidi="he-IL"/>
        </w:rPr>
        <w:t xml:space="preserve"> №</w:t>
      </w:r>
      <w:r w:rsidR="00CE013E">
        <w:rPr>
          <w:spacing w:val="-4"/>
          <w:sz w:val="28"/>
          <w:szCs w:val="28"/>
          <w:lang w:bidi="he-IL"/>
        </w:rPr>
        <w:t xml:space="preserve"> </w:t>
      </w:r>
      <w:r w:rsidR="005E5075">
        <w:rPr>
          <w:spacing w:val="-4"/>
          <w:sz w:val="28"/>
          <w:szCs w:val="28"/>
          <w:lang w:bidi="he-IL"/>
        </w:rPr>
        <w:t>147</w:t>
      </w:r>
      <w:r w:rsidR="0008305C">
        <w:rPr>
          <w:spacing w:val="-4"/>
          <w:sz w:val="28"/>
          <w:szCs w:val="28"/>
          <w:lang w:bidi="he-IL"/>
        </w:rPr>
        <w:t xml:space="preserve"> «Об утверждении Положения о бюджетном процессе в </w:t>
      </w:r>
      <w:r w:rsidR="005077EE">
        <w:rPr>
          <w:spacing w:val="-4"/>
          <w:sz w:val="28"/>
          <w:szCs w:val="28"/>
          <w:lang w:bidi="he-IL"/>
        </w:rPr>
        <w:t>Новониколаев</w:t>
      </w:r>
      <w:r w:rsidR="00AA3DAA">
        <w:rPr>
          <w:spacing w:val="-4"/>
          <w:sz w:val="28"/>
          <w:szCs w:val="28"/>
          <w:lang w:bidi="he-IL"/>
        </w:rPr>
        <w:t>ском</w:t>
      </w:r>
      <w:r w:rsidR="00870355">
        <w:rPr>
          <w:spacing w:val="-4"/>
          <w:sz w:val="28"/>
          <w:szCs w:val="28"/>
          <w:lang w:bidi="he-IL"/>
        </w:rPr>
        <w:t xml:space="preserve"> </w:t>
      </w:r>
      <w:r w:rsidR="0008305C">
        <w:rPr>
          <w:spacing w:val="-4"/>
          <w:sz w:val="28"/>
          <w:szCs w:val="28"/>
          <w:lang w:bidi="he-IL"/>
        </w:rPr>
        <w:t>сельском поселении»</w:t>
      </w:r>
      <w:r w:rsidRPr="00845C88">
        <w:rPr>
          <w:sz w:val="28"/>
          <w:szCs w:val="28"/>
        </w:rPr>
        <w:t xml:space="preserve">, а также постановлением </w:t>
      </w:r>
      <w:r w:rsidR="0008305C">
        <w:rPr>
          <w:sz w:val="28"/>
          <w:szCs w:val="28"/>
        </w:rPr>
        <w:t xml:space="preserve">Администрации </w:t>
      </w:r>
      <w:r w:rsidR="005077EE" w:rsidRPr="00CE013E">
        <w:rPr>
          <w:sz w:val="28"/>
          <w:szCs w:val="28"/>
        </w:rPr>
        <w:t>Новониколаев</w:t>
      </w:r>
      <w:r w:rsidR="00AA3DAA" w:rsidRPr="00CE013E">
        <w:rPr>
          <w:sz w:val="28"/>
          <w:szCs w:val="28"/>
        </w:rPr>
        <w:t>ского</w:t>
      </w:r>
      <w:r w:rsidRPr="00CE013E">
        <w:rPr>
          <w:sz w:val="28"/>
          <w:szCs w:val="28"/>
        </w:rPr>
        <w:t xml:space="preserve"> </w:t>
      </w:r>
      <w:r w:rsidR="00592028" w:rsidRPr="00CE013E">
        <w:rPr>
          <w:sz w:val="28"/>
          <w:szCs w:val="28"/>
        </w:rPr>
        <w:t xml:space="preserve">сельского поселения от </w:t>
      </w:r>
      <w:r w:rsidR="003452DD">
        <w:rPr>
          <w:sz w:val="28"/>
          <w:szCs w:val="28"/>
        </w:rPr>
        <w:t>09</w:t>
      </w:r>
      <w:r w:rsidR="0008305C" w:rsidRPr="00CE013E">
        <w:rPr>
          <w:sz w:val="28"/>
          <w:szCs w:val="28"/>
        </w:rPr>
        <w:t>.0</w:t>
      </w:r>
      <w:r w:rsidR="00715F40" w:rsidRPr="00CE013E">
        <w:rPr>
          <w:sz w:val="28"/>
          <w:szCs w:val="28"/>
        </w:rPr>
        <w:t>6</w:t>
      </w:r>
      <w:r w:rsidRPr="00CE013E">
        <w:rPr>
          <w:sz w:val="28"/>
          <w:szCs w:val="28"/>
        </w:rPr>
        <w:t>.20</w:t>
      </w:r>
      <w:r w:rsidR="00745DA0" w:rsidRPr="00CE013E">
        <w:rPr>
          <w:sz w:val="28"/>
          <w:szCs w:val="28"/>
        </w:rPr>
        <w:t>2</w:t>
      </w:r>
      <w:r w:rsidR="003452DD">
        <w:rPr>
          <w:sz w:val="28"/>
          <w:szCs w:val="28"/>
        </w:rPr>
        <w:t>5</w:t>
      </w:r>
      <w:r w:rsidR="00592028" w:rsidRPr="00CE013E">
        <w:rPr>
          <w:sz w:val="28"/>
          <w:szCs w:val="28"/>
        </w:rPr>
        <w:t xml:space="preserve"> № </w:t>
      </w:r>
      <w:r w:rsidR="003452DD">
        <w:rPr>
          <w:sz w:val="28"/>
          <w:szCs w:val="28"/>
        </w:rPr>
        <w:t>50</w:t>
      </w:r>
      <w:r w:rsidRPr="00CE013E">
        <w:rPr>
          <w:sz w:val="28"/>
          <w:szCs w:val="28"/>
        </w:rPr>
        <w:t xml:space="preserve"> «Об утверждении Порядка и сроков </w:t>
      </w:r>
      <w:r w:rsidR="0008305C" w:rsidRPr="00CE013E">
        <w:rPr>
          <w:sz w:val="28"/>
          <w:szCs w:val="28"/>
        </w:rPr>
        <w:t>составления проекта</w:t>
      </w:r>
      <w:r w:rsidRPr="00CE013E">
        <w:rPr>
          <w:sz w:val="28"/>
          <w:szCs w:val="28"/>
        </w:rPr>
        <w:t xml:space="preserve"> бюджета</w:t>
      </w:r>
      <w:r w:rsidR="0008305C" w:rsidRPr="00CE013E">
        <w:rPr>
          <w:sz w:val="28"/>
          <w:szCs w:val="28"/>
        </w:rPr>
        <w:t xml:space="preserve"> </w:t>
      </w:r>
      <w:r w:rsidR="005077EE" w:rsidRPr="00CE013E">
        <w:rPr>
          <w:sz w:val="28"/>
          <w:szCs w:val="28"/>
        </w:rPr>
        <w:t>Новониколаев</w:t>
      </w:r>
      <w:r w:rsidR="00AA3DAA" w:rsidRPr="00CE013E">
        <w:rPr>
          <w:sz w:val="28"/>
          <w:szCs w:val="28"/>
        </w:rPr>
        <w:t>ского</w:t>
      </w:r>
      <w:r w:rsidR="006B0F0B" w:rsidRPr="00CE013E">
        <w:rPr>
          <w:sz w:val="28"/>
          <w:szCs w:val="28"/>
        </w:rPr>
        <w:t xml:space="preserve"> </w:t>
      </w:r>
      <w:r w:rsidR="0008305C" w:rsidRPr="00CE013E">
        <w:rPr>
          <w:sz w:val="28"/>
          <w:szCs w:val="28"/>
        </w:rPr>
        <w:t>сельского поселения</w:t>
      </w:r>
      <w:r w:rsidRPr="00CE013E">
        <w:rPr>
          <w:sz w:val="28"/>
          <w:szCs w:val="28"/>
        </w:rPr>
        <w:t xml:space="preserve"> </w:t>
      </w:r>
      <w:r w:rsidR="00D10847" w:rsidRPr="00CE013E">
        <w:rPr>
          <w:sz w:val="28"/>
          <w:szCs w:val="28"/>
        </w:rPr>
        <w:t>на 20</w:t>
      </w:r>
      <w:r w:rsidR="00BF6380" w:rsidRPr="00CE013E">
        <w:rPr>
          <w:sz w:val="28"/>
          <w:szCs w:val="28"/>
        </w:rPr>
        <w:t>2</w:t>
      </w:r>
      <w:r w:rsidR="003452DD">
        <w:rPr>
          <w:sz w:val="28"/>
          <w:szCs w:val="28"/>
        </w:rPr>
        <w:t>6</w:t>
      </w:r>
      <w:r w:rsidR="00D10847" w:rsidRPr="00CE013E">
        <w:rPr>
          <w:sz w:val="28"/>
          <w:szCs w:val="28"/>
        </w:rPr>
        <w:t xml:space="preserve"> год и на плановый период 20</w:t>
      </w:r>
      <w:r w:rsidR="003F4411" w:rsidRPr="00CE013E">
        <w:rPr>
          <w:sz w:val="28"/>
          <w:szCs w:val="28"/>
        </w:rPr>
        <w:t>2</w:t>
      </w:r>
      <w:r w:rsidR="003452DD">
        <w:rPr>
          <w:sz w:val="28"/>
          <w:szCs w:val="28"/>
        </w:rPr>
        <w:t>7</w:t>
      </w:r>
      <w:r w:rsidR="00D10847" w:rsidRPr="00CE013E">
        <w:rPr>
          <w:sz w:val="28"/>
          <w:szCs w:val="28"/>
        </w:rPr>
        <w:t xml:space="preserve"> и 20</w:t>
      </w:r>
      <w:r w:rsidR="003F4411" w:rsidRPr="00CE013E">
        <w:rPr>
          <w:sz w:val="28"/>
          <w:szCs w:val="28"/>
        </w:rPr>
        <w:t>2</w:t>
      </w:r>
      <w:r w:rsidR="003452DD">
        <w:rPr>
          <w:sz w:val="28"/>
          <w:szCs w:val="28"/>
        </w:rPr>
        <w:t>8</w:t>
      </w:r>
      <w:r w:rsidR="00D10847" w:rsidRPr="00CE013E">
        <w:rPr>
          <w:sz w:val="28"/>
          <w:szCs w:val="28"/>
        </w:rPr>
        <w:t xml:space="preserve"> годов</w:t>
      </w:r>
      <w:r w:rsidRPr="00CE013E">
        <w:rPr>
          <w:sz w:val="28"/>
          <w:szCs w:val="28"/>
        </w:rPr>
        <w:t>»</w:t>
      </w:r>
    </w:p>
    <w:p w14:paraId="4E5BD4A7" w14:textId="77777777" w:rsidR="0057610C" w:rsidRPr="00CE013E" w:rsidRDefault="00845C88" w:rsidP="00845C88">
      <w:pPr>
        <w:widowControl w:val="0"/>
        <w:ind w:firstLine="709"/>
        <w:jc w:val="both"/>
        <w:rPr>
          <w:sz w:val="28"/>
          <w:szCs w:val="28"/>
        </w:rPr>
      </w:pPr>
      <w:r w:rsidRPr="00CE013E">
        <w:rPr>
          <w:sz w:val="28"/>
          <w:szCs w:val="28"/>
        </w:rPr>
        <w:t xml:space="preserve"> </w:t>
      </w:r>
    </w:p>
    <w:p w14:paraId="33F9FA76" w14:textId="77777777" w:rsidR="00845C88" w:rsidRPr="0057610C" w:rsidRDefault="0057610C" w:rsidP="0057610C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180A5B02" w14:textId="77777777" w:rsidR="00845C88" w:rsidRPr="00845C88" w:rsidRDefault="00845C88" w:rsidP="00845C88">
      <w:pPr>
        <w:widowControl w:val="0"/>
        <w:ind w:firstLine="709"/>
        <w:jc w:val="both"/>
        <w:rPr>
          <w:sz w:val="28"/>
          <w:szCs w:val="28"/>
        </w:rPr>
      </w:pPr>
    </w:p>
    <w:p w14:paraId="605222E8" w14:textId="0771ED34" w:rsidR="00845C88" w:rsidRDefault="00845C88" w:rsidP="00845C88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45C88">
        <w:rPr>
          <w:sz w:val="28"/>
          <w:szCs w:val="28"/>
        </w:rPr>
        <w:t xml:space="preserve">1. Утвердить основные </w:t>
      </w:r>
      <w:hyperlink r:id="rId8" w:history="1">
        <w:r w:rsidRPr="00845C88">
          <w:rPr>
            <w:sz w:val="28"/>
            <w:szCs w:val="28"/>
          </w:rPr>
          <w:t>направления</w:t>
        </w:r>
      </w:hyperlink>
      <w:r w:rsidRPr="00845C88">
        <w:rPr>
          <w:sz w:val="28"/>
          <w:szCs w:val="28"/>
        </w:rPr>
        <w:t xml:space="preserve"> бюджетной и налоговой политики </w:t>
      </w:r>
      <w:r w:rsidR="005077EE">
        <w:rPr>
          <w:sz w:val="28"/>
          <w:szCs w:val="28"/>
        </w:rPr>
        <w:t>Новониколаев</w:t>
      </w:r>
      <w:r w:rsidR="00AA3DAA">
        <w:rPr>
          <w:sz w:val="28"/>
          <w:szCs w:val="28"/>
        </w:rPr>
        <w:t>ского</w:t>
      </w:r>
      <w:r w:rsidR="0008305C">
        <w:rPr>
          <w:sz w:val="28"/>
          <w:szCs w:val="28"/>
        </w:rPr>
        <w:t xml:space="preserve"> сельского поселения</w:t>
      </w:r>
      <w:r w:rsidRPr="00845C88">
        <w:rPr>
          <w:sz w:val="28"/>
          <w:szCs w:val="28"/>
        </w:rPr>
        <w:t xml:space="preserve"> н</w:t>
      </w:r>
      <w:r w:rsidR="002C2DE0">
        <w:rPr>
          <w:sz w:val="28"/>
          <w:szCs w:val="28"/>
        </w:rPr>
        <w:t>а 20</w:t>
      </w:r>
      <w:r w:rsidR="00BF6380">
        <w:rPr>
          <w:sz w:val="28"/>
          <w:szCs w:val="28"/>
        </w:rPr>
        <w:t>2</w:t>
      </w:r>
      <w:r w:rsidR="003452DD">
        <w:rPr>
          <w:sz w:val="28"/>
          <w:szCs w:val="28"/>
        </w:rPr>
        <w:t>6</w:t>
      </w:r>
      <w:r w:rsidR="002C2DE0">
        <w:rPr>
          <w:sz w:val="28"/>
          <w:szCs w:val="28"/>
        </w:rPr>
        <w:t xml:space="preserve"> – 20</w:t>
      </w:r>
      <w:r w:rsidR="003F4411">
        <w:rPr>
          <w:sz w:val="28"/>
          <w:szCs w:val="28"/>
        </w:rPr>
        <w:t>2</w:t>
      </w:r>
      <w:r w:rsidR="003452DD">
        <w:rPr>
          <w:sz w:val="28"/>
          <w:szCs w:val="28"/>
        </w:rPr>
        <w:t>8</w:t>
      </w:r>
      <w:r w:rsidRPr="00845C88">
        <w:rPr>
          <w:sz w:val="28"/>
          <w:szCs w:val="28"/>
        </w:rPr>
        <w:t xml:space="preserve"> годы согласно приложению.</w:t>
      </w:r>
    </w:p>
    <w:p w14:paraId="4A120D8D" w14:textId="77777777" w:rsidR="00C110D8" w:rsidRPr="00335796" w:rsidRDefault="00C110D8" w:rsidP="00C110D8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110D8">
        <w:rPr>
          <w:sz w:val="28"/>
          <w:szCs w:val="28"/>
        </w:rPr>
        <w:t xml:space="preserve"> </w:t>
      </w:r>
      <w:r w:rsidRPr="00335796">
        <w:rPr>
          <w:rFonts w:ascii="Times New Roman" w:hAnsi="Times New Roman" w:cs="Times New Roman"/>
          <w:sz w:val="28"/>
          <w:szCs w:val="28"/>
        </w:rPr>
        <w:t xml:space="preserve">2. Начальнику сектора экономики и финансов обеспечить разработку проекта бюджета </w:t>
      </w:r>
      <w:r w:rsidR="005077EE">
        <w:rPr>
          <w:rFonts w:ascii="Times New Roman" w:hAnsi="Times New Roman" w:cs="Times New Roman"/>
          <w:sz w:val="28"/>
          <w:szCs w:val="28"/>
        </w:rPr>
        <w:t>Новониколаев</w:t>
      </w:r>
      <w:r w:rsidR="00AA3DAA">
        <w:rPr>
          <w:rFonts w:ascii="Times New Roman" w:hAnsi="Times New Roman" w:cs="Times New Roman"/>
          <w:sz w:val="28"/>
          <w:szCs w:val="28"/>
        </w:rPr>
        <w:t>ского</w:t>
      </w:r>
      <w:r w:rsidRPr="00335796">
        <w:rPr>
          <w:rFonts w:ascii="Times New Roman" w:hAnsi="Times New Roman" w:cs="Times New Roman"/>
          <w:sz w:val="28"/>
          <w:szCs w:val="28"/>
        </w:rPr>
        <w:t xml:space="preserve"> сельского поселения на основе основных </w:t>
      </w:r>
      <w:hyperlink r:id="rId9" w:history="1">
        <w:r w:rsidRPr="00335796">
          <w:rPr>
            <w:rFonts w:ascii="Times New Roman" w:hAnsi="Times New Roman" w:cs="Times New Roman"/>
            <w:sz w:val="28"/>
            <w:szCs w:val="28"/>
          </w:rPr>
          <w:t>направлений</w:t>
        </w:r>
      </w:hyperlink>
      <w:r w:rsidRPr="003357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бюджетной и налоговой политики</w:t>
      </w:r>
      <w:r w:rsidRPr="00335796">
        <w:rPr>
          <w:rFonts w:ascii="Times New Roman" w:hAnsi="Times New Roman" w:cs="Times New Roman"/>
          <w:sz w:val="28"/>
          <w:szCs w:val="28"/>
        </w:rPr>
        <w:t xml:space="preserve"> </w:t>
      </w:r>
      <w:r w:rsidR="005077EE">
        <w:rPr>
          <w:rFonts w:ascii="Times New Roman" w:hAnsi="Times New Roman" w:cs="Times New Roman"/>
          <w:sz w:val="28"/>
          <w:szCs w:val="28"/>
        </w:rPr>
        <w:t>Новониколаев</w:t>
      </w:r>
      <w:r w:rsidR="00AA3DAA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5796">
        <w:rPr>
          <w:rFonts w:ascii="Times New Roman" w:hAnsi="Times New Roman" w:cs="Times New Roman"/>
          <w:sz w:val="28"/>
          <w:szCs w:val="28"/>
        </w:rPr>
        <w:t>сельского поселения на 20</w:t>
      </w:r>
      <w:r w:rsidR="00BF6380">
        <w:rPr>
          <w:rFonts w:ascii="Times New Roman" w:hAnsi="Times New Roman" w:cs="Times New Roman"/>
          <w:sz w:val="28"/>
          <w:szCs w:val="28"/>
        </w:rPr>
        <w:t>2</w:t>
      </w:r>
      <w:r w:rsidR="003452D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3452DD">
        <w:rPr>
          <w:rFonts w:ascii="Times New Roman" w:hAnsi="Times New Roman" w:cs="Times New Roman"/>
          <w:sz w:val="28"/>
          <w:szCs w:val="28"/>
        </w:rPr>
        <w:t>8</w:t>
      </w:r>
      <w:r w:rsidRPr="00335796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319EA9F3" w14:textId="77777777" w:rsidR="0008305C" w:rsidRDefault="0008305C" w:rsidP="0008305C">
      <w:pPr>
        <w:pStyle w:val="a7"/>
        <w:jc w:val="both"/>
        <w:rPr>
          <w:sz w:val="28"/>
          <w:szCs w:val="28"/>
        </w:rPr>
      </w:pPr>
      <w:r>
        <w:t xml:space="preserve">              </w:t>
      </w:r>
      <w:r w:rsidRPr="00CC4569">
        <w:rPr>
          <w:sz w:val="28"/>
          <w:szCs w:val="28"/>
        </w:rPr>
        <w:t xml:space="preserve"> </w:t>
      </w:r>
      <w:r w:rsidR="0027641E">
        <w:rPr>
          <w:sz w:val="28"/>
          <w:szCs w:val="28"/>
        </w:rPr>
        <w:t>3</w:t>
      </w:r>
      <w:r w:rsidRPr="00B25407">
        <w:t>.</w:t>
      </w:r>
      <w:r>
        <w:t> </w:t>
      </w:r>
      <w:r>
        <w:rPr>
          <w:sz w:val="28"/>
          <w:szCs w:val="28"/>
        </w:rPr>
        <w:t xml:space="preserve">Настоящее постановление вступает в силу со дня его </w:t>
      </w:r>
      <w:r w:rsidR="00AF70A9">
        <w:rPr>
          <w:sz w:val="28"/>
          <w:szCs w:val="28"/>
        </w:rPr>
        <w:t>официального опубликования в</w:t>
      </w:r>
      <w:r w:rsidR="00592028">
        <w:rPr>
          <w:sz w:val="28"/>
          <w:szCs w:val="28"/>
        </w:rPr>
        <w:t xml:space="preserve"> </w:t>
      </w:r>
      <w:r w:rsidR="005F029D">
        <w:rPr>
          <w:sz w:val="28"/>
          <w:szCs w:val="28"/>
        </w:rPr>
        <w:t>И</w:t>
      </w:r>
      <w:r w:rsidR="002D6675">
        <w:rPr>
          <w:sz w:val="28"/>
          <w:szCs w:val="28"/>
        </w:rPr>
        <w:t xml:space="preserve">нформационном бюллетене </w:t>
      </w:r>
      <w:r w:rsidR="005077EE">
        <w:rPr>
          <w:sz w:val="28"/>
          <w:szCs w:val="28"/>
        </w:rPr>
        <w:t>Новониколаев</w:t>
      </w:r>
      <w:r w:rsidR="005F029D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 xml:space="preserve">. </w:t>
      </w:r>
    </w:p>
    <w:p w14:paraId="2EEA8CF2" w14:textId="77777777" w:rsidR="0008305C" w:rsidRPr="00CC4569" w:rsidRDefault="0027641E" w:rsidP="007513A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305C" w:rsidRPr="00CC4569">
        <w:rPr>
          <w:sz w:val="28"/>
          <w:szCs w:val="28"/>
        </w:rPr>
        <w:t>. </w:t>
      </w:r>
      <w:r w:rsidR="00877FAA">
        <w:rPr>
          <w:color w:val="000000"/>
          <w:sz w:val="28"/>
          <w:szCs w:val="28"/>
        </w:rPr>
        <w:t xml:space="preserve">Контроль за </w:t>
      </w:r>
      <w:r w:rsidR="003F4411">
        <w:rPr>
          <w:color w:val="000000"/>
          <w:sz w:val="28"/>
          <w:szCs w:val="28"/>
        </w:rPr>
        <w:t>вы</w:t>
      </w:r>
      <w:r w:rsidR="007513AD">
        <w:rPr>
          <w:color w:val="000000"/>
          <w:sz w:val="28"/>
          <w:szCs w:val="28"/>
        </w:rPr>
        <w:t>полнением</w:t>
      </w:r>
      <w:r w:rsidR="00877FAA">
        <w:rPr>
          <w:color w:val="000000"/>
          <w:sz w:val="28"/>
          <w:szCs w:val="28"/>
        </w:rPr>
        <w:t xml:space="preserve"> настоящего постановления </w:t>
      </w:r>
      <w:r w:rsidR="007513AD">
        <w:rPr>
          <w:color w:val="000000"/>
          <w:sz w:val="28"/>
          <w:szCs w:val="28"/>
        </w:rPr>
        <w:t>оставляю за собой.</w:t>
      </w:r>
    </w:p>
    <w:p w14:paraId="772DE632" w14:textId="77777777" w:rsidR="0008305C" w:rsidRDefault="0008305C" w:rsidP="0008305C">
      <w:pPr>
        <w:pStyle w:val="ConsPlusNormal"/>
        <w:widowControl w:val="0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6E4F48A" w14:textId="77777777" w:rsidR="00845C88" w:rsidRPr="00845C88" w:rsidRDefault="00845C88" w:rsidP="00845C88">
      <w:pPr>
        <w:widowControl w:val="0"/>
        <w:autoSpaceDE w:val="0"/>
        <w:autoSpaceDN w:val="0"/>
        <w:adjustRightInd w:val="0"/>
        <w:jc w:val="both"/>
      </w:pPr>
    </w:p>
    <w:p w14:paraId="08862D06" w14:textId="77777777" w:rsidR="00957E19" w:rsidRDefault="00AF70A9" w:rsidP="003C73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10847">
        <w:rPr>
          <w:sz w:val="28"/>
          <w:szCs w:val="28"/>
        </w:rPr>
        <w:t xml:space="preserve"> Администрации</w:t>
      </w:r>
      <w:r w:rsidR="0008305C">
        <w:rPr>
          <w:sz w:val="28"/>
          <w:szCs w:val="28"/>
        </w:rPr>
        <w:t xml:space="preserve"> </w:t>
      </w:r>
    </w:p>
    <w:p w14:paraId="1E79FF52" w14:textId="77777777" w:rsidR="00AA3DAA" w:rsidRDefault="005077EE" w:rsidP="003C73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Новониколаев</w:t>
      </w:r>
      <w:r w:rsidR="00AA3DAA">
        <w:rPr>
          <w:sz w:val="28"/>
          <w:szCs w:val="28"/>
        </w:rPr>
        <w:t>ского</w:t>
      </w:r>
    </w:p>
    <w:p w14:paraId="4944B2D9" w14:textId="77777777" w:rsidR="003C73E6" w:rsidRDefault="0008305C" w:rsidP="003C73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AA3D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592028">
        <w:rPr>
          <w:sz w:val="28"/>
          <w:szCs w:val="28"/>
        </w:rPr>
        <w:t xml:space="preserve">               </w:t>
      </w:r>
      <w:r w:rsidR="002D6675">
        <w:rPr>
          <w:sz w:val="28"/>
          <w:szCs w:val="28"/>
        </w:rPr>
        <w:t xml:space="preserve">        </w:t>
      </w:r>
      <w:r w:rsidR="005F029D">
        <w:rPr>
          <w:sz w:val="28"/>
          <w:szCs w:val="28"/>
        </w:rPr>
        <w:t xml:space="preserve">                               </w:t>
      </w:r>
      <w:r w:rsidR="00957E19">
        <w:rPr>
          <w:sz w:val="28"/>
          <w:szCs w:val="28"/>
        </w:rPr>
        <w:t>И.А. Рыбалко</w:t>
      </w:r>
    </w:p>
    <w:p w14:paraId="6B8E024D" w14:textId="77777777" w:rsidR="002D6675" w:rsidRDefault="002D6675" w:rsidP="005077E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1FB2B26" w14:textId="77777777" w:rsidR="002D6675" w:rsidRDefault="002D6675" w:rsidP="007513A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B32F4A" w14:textId="77777777" w:rsidR="002D6675" w:rsidRDefault="002D6675" w:rsidP="007513AD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42A0599" w14:textId="77777777" w:rsidR="0008305C" w:rsidRPr="00757431" w:rsidRDefault="0008305C" w:rsidP="007513AD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757431">
        <w:rPr>
          <w:sz w:val="24"/>
          <w:szCs w:val="24"/>
        </w:rPr>
        <w:t>Приложение</w:t>
      </w:r>
      <w:r w:rsidR="007513AD" w:rsidRPr="00757431">
        <w:rPr>
          <w:sz w:val="24"/>
          <w:szCs w:val="24"/>
        </w:rPr>
        <w:t xml:space="preserve"> </w:t>
      </w:r>
      <w:r w:rsidRPr="00757431">
        <w:rPr>
          <w:sz w:val="24"/>
          <w:szCs w:val="24"/>
        </w:rPr>
        <w:t>к постановлению</w:t>
      </w:r>
    </w:p>
    <w:p w14:paraId="5B257EA5" w14:textId="77777777" w:rsidR="0008305C" w:rsidRPr="00757431" w:rsidRDefault="0008305C" w:rsidP="00373E88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57431">
        <w:rPr>
          <w:rFonts w:ascii="Times New Roman" w:hAnsi="Times New Roman" w:cs="Times New Roman"/>
          <w:sz w:val="24"/>
          <w:szCs w:val="24"/>
        </w:rPr>
        <w:t>Администрации</w:t>
      </w:r>
      <w:r w:rsidR="007513AD" w:rsidRPr="00757431">
        <w:rPr>
          <w:rFonts w:ascii="Times New Roman" w:hAnsi="Times New Roman" w:cs="Times New Roman"/>
          <w:sz w:val="24"/>
          <w:szCs w:val="24"/>
        </w:rPr>
        <w:t xml:space="preserve"> </w:t>
      </w:r>
      <w:r w:rsidR="005077EE" w:rsidRPr="00757431">
        <w:rPr>
          <w:rFonts w:ascii="Times New Roman" w:hAnsi="Times New Roman" w:cs="Times New Roman"/>
          <w:sz w:val="24"/>
          <w:szCs w:val="24"/>
        </w:rPr>
        <w:t>Новониколаев</w:t>
      </w:r>
      <w:r w:rsidR="00AA3DAA" w:rsidRPr="00757431">
        <w:rPr>
          <w:rFonts w:ascii="Times New Roman" w:hAnsi="Times New Roman" w:cs="Times New Roman"/>
          <w:sz w:val="24"/>
          <w:szCs w:val="24"/>
        </w:rPr>
        <w:t>ского</w:t>
      </w:r>
      <w:r w:rsidR="007513AD" w:rsidRPr="00757431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757431">
        <w:rPr>
          <w:rFonts w:ascii="Times New Roman" w:hAnsi="Times New Roman" w:cs="Times New Roman"/>
          <w:sz w:val="24"/>
          <w:szCs w:val="24"/>
        </w:rPr>
        <w:t xml:space="preserve"> </w:t>
      </w:r>
      <w:r w:rsidR="007513AD" w:rsidRPr="00757431">
        <w:rPr>
          <w:rFonts w:ascii="Times New Roman" w:hAnsi="Times New Roman" w:cs="Times New Roman"/>
          <w:sz w:val="24"/>
          <w:szCs w:val="24"/>
        </w:rPr>
        <w:t>поселения</w:t>
      </w:r>
    </w:p>
    <w:p w14:paraId="48786565" w14:textId="77777777" w:rsidR="0008305C" w:rsidRPr="00757431" w:rsidRDefault="0008305C" w:rsidP="00373E88">
      <w:pPr>
        <w:pStyle w:val="ConsPlusNormal"/>
        <w:widowControl w:val="0"/>
        <w:ind w:left="6237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57431">
        <w:rPr>
          <w:rFonts w:ascii="Times New Roman" w:hAnsi="Times New Roman" w:cs="Times New Roman"/>
          <w:sz w:val="24"/>
          <w:szCs w:val="24"/>
        </w:rPr>
        <w:t xml:space="preserve">от </w:t>
      </w:r>
      <w:r w:rsidR="0076247E">
        <w:rPr>
          <w:rFonts w:ascii="Times New Roman" w:hAnsi="Times New Roman" w:cs="Times New Roman"/>
          <w:sz w:val="24"/>
          <w:szCs w:val="24"/>
        </w:rPr>
        <w:t>10</w:t>
      </w:r>
      <w:r w:rsidR="002C2DE0" w:rsidRPr="00757431">
        <w:rPr>
          <w:rFonts w:ascii="Times New Roman" w:hAnsi="Times New Roman" w:cs="Times New Roman"/>
          <w:sz w:val="24"/>
          <w:szCs w:val="24"/>
        </w:rPr>
        <w:t>.1</w:t>
      </w:r>
      <w:r w:rsidR="00FB6D58" w:rsidRPr="00757431">
        <w:rPr>
          <w:rFonts w:ascii="Times New Roman" w:hAnsi="Times New Roman" w:cs="Times New Roman"/>
          <w:sz w:val="24"/>
          <w:szCs w:val="24"/>
        </w:rPr>
        <w:t>1</w:t>
      </w:r>
      <w:r w:rsidRPr="00757431">
        <w:rPr>
          <w:rFonts w:ascii="Times New Roman" w:hAnsi="Times New Roman" w:cs="Times New Roman"/>
          <w:sz w:val="24"/>
          <w:szCs w:val="24"/>
        </w:rPr>
        <w:t>.</w:t>
      </w:r>
      <w:r w:rsidR="002C2DE0" w:rsidRPr="00757431">
        <w:rPr>
          <w:rFonts w:ascii="Times New Roman" w:hAnsi="Times New Roman" w:cs="Times New Roman"/>
          <w:sz w:val="24"/>
          <w:szCs w:val="24"/>
        </w:rPr>
        <w:t>20</w:t>
      </w:r>
      <w:r w:rsidR="00A46174" w:rsidRPr="00757431">
        <w:rPr>
          <w:rFonts w:ascii="Times New Roman" w:hAnsi="Times New Roman" w:cs="Times New Roman"/>
          <w:sz w:val="24"/>
          <w:szCs w:val="24"/>
        </w:rPr>
        <w:t>2</w:t>
      </w:r>
      <w:r w:rsidR="003452DD">
        <w:rPr>
          <w:rFonts w:ascii="Times New Roman" w:hAnsi="Times New Roman" w:cs="Times New Roman"/>
          <w:sz w:val="24"/>
          <w:szCs w:val="24"/>
        </w:rPr>
        <w:t>5</w:t>
      </w:r>
      <w:r w:rsidR="00745DA0" w:rsidRPr="00757431">
        <w:rPr>
          <w:rFonts w:ascii="Times New Roman" w:hAnsi="Times New Roman" w:cs="Times New Roman"/>
          <w:sz w:val="24"/>
          <w:szCs w:val="24"/>
        </w:rPr>
        <w:t xml:space="preserve"> </w:t>
      </w:r>
      <w:r w:rsidR="00BF6380" w:rsidRPr="00757431">
        <w:rPr>
          <w:rFonts w:ascii="Times New Roman" w:hAnsi="Times New Roman" w:cs="Times New Roman"/>
          <w:sz w:val="24"/>
          <w:szCs w:val="24"/>
        </w:rPr>
        <w:t>№</w:t>
      </w:r>
      <w:r w:rsidR="005077EE" w:rsidRPr="00757431">
        <w:rPr>
          <w:rFonts w:ascii="Times New Roman" w:hAnsi="Times New Roman" w:cs="Times New Roman"/>
          <w:sz w:val="24"/>
          <w:szCs w:val="24"/>
        </w:rPr>
        <w:t xml:space="preserve"> </w:t>
      </w:r>
      <w:r w:rsidR="003452DD">
        <w:rPr>
          <w:rFonts w:ascii="Times New Roman" w:hAnsi="Times New Roman" w:cs="Times New Roman"/>
          <w:sz w:val="24"/>
          <w:szCs w:val="24"/>
        </w:rPr>
        <w:t>74</w:t>
      </w:r>
    </w:p>
    <w:p w14:paraId="4DD6AB48" w14:textId="77777777" w:rsidR="00AF70A9" w:rsidRPr="00DC279E" w:rsidRDefault="00AF70A9" w:rsidP="003C73E6">
      <w:pPr>
        <w:pStyle w:val="ConsPlusNormal"/>
        <w:widowControl w:val="0"/>
        <w:ind w:left="6237"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F75CFF5" w14:textId="77777777" w:rsidR="00963090" w:rsidRDefault="00963090" w:rsidP="00963090">
      <w:pPr>
        <w:widowControl w:val="0"/>
        <w:jc w:val="center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ОСНОВНЫЕ НАПРАВЛЕНИЯ</w:t>
      </w:r>
    </w:p>
    <w:p w14:paraId="25B7CBF0" w14:textId="77777777" w:rsidR="007513AD" w:rsidRDefault="00963090" w:rsidP="00963090">
      <w:pPr>
        <w:widowControl w:val="0"/>
        <w:jc w:val="center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бюджетной </w:t>
      </w:r>
      <w:r w:rsidR="007513AD">
        <w:rPr>
          <w:bCs/>
          <w:color w:val="000000"/>
          <w:sz w:val="28"/>
          <w:szCs w:val="28"/>
        </w:rPr>
        <w:t xml:space="preserve">и налоговой </w:t>
      </w:r>
      <w:r>
        <w:rPr>
          <w:bCs/>
          <w:color w:val="000000"/>
          <w:sz w:val="28"/>
          <w:szCs w:val="28"/>
        </w:rPr>
        <w:t xml:space="preserve">политики </w:t>
      </w:r>
    </w:p>
    <w:p w14:paraId="1717792D" w14:textId="77777777" w:rsidR="00963090" w:rsidRDefault="00963090" w:rsidP="00963090">
      <w:pPr>
        <w:widowControl w:val="0"/>
        <w:jc w:val="center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</w:t>
      </w:r>
      <w:r w:rsidR="005077EE">
        <w:rPr>
          <w:sz w:val="28"/>
          <w:szCs w:val="28"/>
        </w:rPr>
        <w:t>Новониколаев</w:t>
      </w:r>
      <w:r w:rsidR="00AA3DAA">
        <w:rPr>
          <w:sz w:val="28"/>
          <w:szCs w:val="28"/>
        </w:rPr>
        <w:t>ского</w:t>
      </w:r>
      <w:r w:rsidRPr="00B254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</w:p>
    <w:p w14:paraId="7A9075A8" w14:textId="77777777" w:rsidR="00963090" w:rsidRDefault="007513AD" w:rsidP="00963090">
      <w:pPr>
        <w:widowControl w:val="0"/>
        <w:jc w:val="center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на 20</w:t>
      </w:r>
      <w:r w:rsidR="00BF6380">
        <w:rPr>
          <w:bCs/>
          <w:color w:val="000000"/>
          <w:sz w:val="28"/>
          <w:szCs w:val="28"/>
        </w:rPr>
        <w:t>2</w:t>
      </w:r>
      <w:r w:rsidR="003452DD">
        <w:rPr>
          <w:bCs/>
          <w:color w:val="000000"/>
          <w:sz w:val="28"/>
          <w:szCs w:val="28"/>
        </w:rPr>
        <w:t>6</w:t>
      </w:r>
      <w:r w:rsidR="00963090">
        <w:rPr>
          <w:bCs/>
          <w:color w:val="000000"/>
          <w:sz w:val="28"/>
          <w:szCs w:val="28"/>
        </w:rPr>
        <w:t xml:space="preserve"> – 20</w:t>
      </w:r>
      <w:r>
        <w:rPr>
          <w:bCs/>
          <w:color w:val="000000"/>
          <w:sz w:val="28"/>
          <w:szCs w:val="28"/>
        </w:rPr>
        <w:t>2</w:t>
      </w:r>
      <w:r w:rsidR="003452DD">
        <w:rPr>
          <w:bCs/>
          <w:color w:val="000000"/>
          <w:sz w:val="28"/>
          <w:szCs w:val="28"/>
        </w:rPr>
        <w:t>8</w:t>
      </w:r>
      <w:r w:rsidR="00963090">
        <w:rPr>
          <w:bCs/>
          <w:color w:val="000000"/>
          <w:sz w:val="28"/>
          <w:szCs w:val="28"/>
        </w:rPr>
        <w:t xml:space="preserve"> годы </w:t>
      </w:r>
    </w:p>
    <w:p w14:paraId="12FEA4B9" w14:textId="77777777" w:rsidR="00715F40" w:rsidRDefault="00715F40" w:rsidP="00963090">
      <w:pPr>
        <w:widowControl w:val="0"/>
        <w:jc w:val="center"/>
        <w:outlineLvl w:val="0"/>
        <w:rPr>
          <w:bCs/>
          <w:color w:val="000000"/>
          <w:sz w:val="28"/>
          <w:szCs w:val="28"/>
        </w:rPr>
      </w:pPr>
    </w:p>
    <w:p w14:paraId="4E01F5E4" w14:textId="77777777" w:rsidR="00C5450C" w:rsidRPr="00FB6D58" w:rsidRDefault="00C5450C" w:rsidP="00C5450C">
      <w:pPr>
        <w:autoSpaceDE w:val="0"/>
        <w:autoSpaceDN w:val="0"/>
        <w:ind w:firstLine="709"/>
        <w:jc w:val="both"/>
        <w:rPr>
          <w:color w:val="FF0000"/>
          <w:sz w:val="28"/>
          <w:szCs w:val="28"/>
        </w:rPr>
      </w:pPr>
      <w:r w:rsidRPr="00C5450C">
        <w:rPr>
          <w:sz w:val="28"/>
          <w:szCs w:val="28"/>
        </w:rPr>
        <w:t xml:space="preserve">Настоящие Основные направления сформированы с учетом основных приоритетов государственной политики Российской Федерации, указов </w:t>
      </w:r>
      <w:r w:rsidRPr="00927D8A">
        <w:rPr>
          <w:sz w:val="28"/>
          <w:szCs w:val="28"/>
        </w:rPr>
        <w:t>Президента Российской Федерации от 07.05.2018 № 204 «О национальных целях и стратегических задачах развития Российской Федерации на период до 2024 года» и от 21.07.2020 № 474 «О национальных целях развития Российской Федерации на период до 2030 года»</w:t>
      </w:r>
      <w:r w:rsidR="0009677E" w:rsidRPr="00927D8A">
        <w:rPr>
          <w:sz w:val="28"/>
          <w:szCs w:val="28"/>
        </w:rPr>
        <w:t>.</w:t>
      </w:r>
    </w:p>
    <w:p w14:paraId="3C431DDF" w14:textId="77777777" w:rsidR="008868F9" w:rsidRDefault="002C79D9" w:rsidP="002C7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79D9"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5077EE">
        <w:rPr>
          <w:sz w:val="28"/>
          <w:szCs w:val="28"/>
        </w:rPr>
        <w:t>Новониколаев</w:t>
      </w:r>
      <w:r>
        <w:rPr>
          <w:sz w:val="28"/>
          <w:szCs w:val="28"/>
        </w:rPr>
        <w:t>ского</w:t>
      </w:r>
      <w:r w:rsidRPr="002C79D9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Матвеево-Курганского</w:t>
      </w:r>
      <w:r w:rsidRPr="002C79D9">
        <w:rPr>
          <w:sz w:val="28"/>
          <w:szCs w:val="28"/>
        </w:rPr>
        <w:t xml:space="preserve"> района на 202</w:t>
      </w:r>
      <w:r w:rsidR="003452DD">
        <w:rPr>
          <w:sz w:val="28"/>
          <w:szCs w:val="28"/>
        </w:rPr>
        <w:t>6</w:t>
      </w:r>
      <w:r w:rsidRPr="002C79D9">
        <w:rPr>
          <w:sz w:val="28"/>
          <w:szCs w:val="28"/>
        </w:rPr>
        <w:t xml:space="preserve"> год и на плановый период 202</w:t>
      </w:r>
      <w:r w:rsidR="003452DD">
        <w:rPr>
          <w:sz w:val="28"/>
          <w:szCs w:val="28"/>
        </w:rPr>
        <w:t>7</w:t>
      </w:r>
      <w:r w:rsidRPr="002C79D9">
        <w:rPr>
          <w:sz w:val="28"/>
          <w:szCs w:val="28"/>
        </w:rPr>
        <w:t xml:space="preserve"> и 202</w:t>
      </w:r>
      <w:r w:rsidR="003452DD">
        <w:rPr>
          <w:sz w:val="28"/>
          <w:szCs w:val="28"/>
        </w:rPr>
        <w:t>8</w:t>
      </w:r>
      <w:r w:rsidRPr="002C79D9">
        <w:rPr>
          <w:sz w:val="28"/>
          <w:szCs w:val="28"/>
        </w:rPr>
        <w:t xml:space="preserve"> годов.</w:t>
      </w:r>
    </w:p>
    <w:p w14:paraId="75DDB905" w14:textId="77777777" w:rsidR="00AF70A9" w:rsidRDefault="00AF70A9" w:rsidP="002C79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60FD9D2" w14:textId="77777777" w:rsidR="00C5450C" w:rsidRPr="00C5450C" w:rsidRDefault="00C5450C" w:rsidP="00C5450C">
      <w:pPr>
        <w:autoSpaceDE w:val="0"/>
        <w:autoSpaceDN w:val="0"/>
        <w:jc w:val="center"/>
        <w:rPr>
          <w:sz w:val="28"/>
          <w:szCs w:val="28"/>
        </w:rPr>
      </w:pPr>
      <w:r w:rsidRPr="00C5450C">
        <w:rPr>
          <w:sz w:val="28"/>
          <w:szCs w:val="28"/>
        </w:rPr>
        <w:t>1. Основные итоги реализации</w:t>
      </w:r>
    </w:p>
    <w:p w14:paraId="3924216F" w14:textId="77777777" w:rsidR="00C5450C" w:rsidRPr="00C5450C" w:rsidRDefault="00C5450C" w:rsidP="00C5450C">
      <w:pPr>
        <w:autoSpaceDE w:val="0"/>
        <w:autoSpaceDN w:val="0"/>
        <w:jc w:val="center"/>
        <w:rPr>
          <w:sz w:val="28"/>
          <w:szCs w:val="28"/>
        </w:rPr>
      </w:pPr>
      <w:r w:rsidRPr="00C5450C">
        <w:rPr>
          <w:sz w:val="28"/>
          <w:szCs w:val="28"/>
        </w:rPr>
        <w:t>бюджетной и налоговой политики в 202</w:t>
      </w:r>
      <w:r w:rsidR="003452DD">
        <w:rPr>
          <w:sz w:val="28"/>
          <w:szCs w:val="28"/>
        </w:rPr>
        <w:t>4</w:t>
      </w:r>
      <w:r w:rsidRPr="00C5450C">
        <w:rPr>
          <w:sz w:val="28"/>
          <w:szCs w:val="28"/>
        </w:rPr>
        <w:t xml:space="preserve"> – 202</w:t>
      </w:r>
      <w:r w:rsidR="003452DD">
        <w:rPr>
          <w:sz w:val="28"/>
          <w:szCs w:val="28"/>
        </w:rPr>
        <w:t>5</w:t>
      </w:r>
      <w:r w:rsidRPr="00C5450C">
        <w:rPr>
          <w:sz w:val="28"/>
          <w:szCs w:val="28"/>
        </w:rPr>
        <w:t xml:space="preserve"> годах</w:t>
      </w:r>
    </w:p>
    <w:p w14:paraId="3A23787D" w14:textId="77777777" w:rsidR="00C5450C" w:rsidRPr="00C5450C" w:rsidRDefault="00C5450C" w:rsidP="00C5450C">
      <w:pPr>
        <w:autoSpaceDE w:val="0"/>
        <w:autoSpaceDN w:val="0"/>
        <w:jc w:val="center"/>
        <w:rPr>
          <w:sz w:val="28"/>
          <w:szCs w:val="28"/>
        </w:rPr>
      </w:pPr>
    </w:p>
    <w:p w14:paraId="7DD23317" w14:textId="77777777" w:rsidR="00C5450C" w:rsidRDefault="00962F4A" w:rsidP="00C5450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202</w:t>
      </w:r>
      <w:r w:rsidR="003452DD">
        <w:rPr>
          <w:bCs/>
          <w:sz w:val="28"/>
          <w:szCs w:val="28"/>
        </w:rPr>
        <w:t>4</w:t>
      </w:r>
      <w:r w:rsidR="00C5450C" w:rsidRPr="00C5450C">
        <w:rPr>
          <w:bCs/>
          <w:sz w:val="28"/>
          <w:szCs w:val="28"/>
        </w:rPr>
        <w:t xml:space="preserve"> году продолжилась реализация бюджетной политики, направленной на достижение социальной стабильности и устойчиво</w:t>
      </w:r>
      <w:r w:rsidR="00C5450C">
        <w:rPr>
          <w:bCs/>
          <w:sz w:val="28"/>
          <w:szCs w:val="28"/>
        </w:rPr>
        <w:t xml:space="preserve">го развития экономики в </w:t>
      </w:r>
      <w:r w:rsidR="005077EE">
        <w:rPr>
          <w:bCs/>
          <w:sz w:val="28"/>
          <w:szCs w:val="28"/>
        </w:rPr>
        <w:t>Новониколаев</w:t>
      </w:r>
      <w:r w:rsidR="00C5450C">
        <w:rPr>
          <w:bCs/>
          <w:sz w:val="28"/>
          <w:szCs w:val="28"/>
        </w:rPr>
        <w:t>ском сельском поселении.</w:t>
      </w:r>
    </w:p>
    <w:p w14:paraId="03FEF7D7" w14:textId="77777777" w:rsidR="00D35748" w:rsidRPr="00D41813" w:rsidRDefault="00D35748" w:rsidP="00D35748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D41813">
        <w:rPr>
          <w:sz w:val="28"/>
          <w:szCs w:val="28"/>
          <w:lang w:eastAsia="en-US"/>
        </w:rPr>
        <w:t xml:space="preserve">По доходам показатели исполнены в объеме </w:t>
      </w:r>
      <w:r w:rsidR="003452DD">
        <w:rPr>
          <w:sz w:val="28"/>
          <w:szCs w:val="28"/>
          <w:lang w:eastAsia="en-US"/>
        </w:rPr>
        <w:t>18784,1</w:t>
      </w:r>
      <w:r w:rsidR="001E7B9A">
        <w:rPr>
          <w:sz w:val="28"/>
          <w:szCs w:val="28"/>
          <w:lang w:eastAsia="en-US"/>
        </w:rPr>
        <w:t>5</w:t>
      </w:r>
      <w:r w:rsidR="00CC2BB1" w:rsidRPr="00D41813">
        <w:rPr>
          <w:sz w:val="28"/>
          <w:szCs w:val="28"/>
          <w:lang w:eastAsia="en-US"/>
        </w:rPr>
        <w:t xml:space="preserve"> </w:t>
      </w:r>
      <w:r w:rsidR="00362C0B" w:rsidRPr="00D41813">
        <w:rPr>
          <w:sz w:val="28"/>
          <w:szCs w:val="28"/>
          <w:lang w:eastAsia="en-US"/>
        </w:rPr>
        <w:t>тыс.</w:t>
      </w:r>
      <w:r w:rsidRPr="00D41813">
        <w:rPr>
          <w:sz w:val="28"/>
          <w:szCs w:val="28"/>
          <w:lang w:eastAsia="en-US"/>
        </w:rPr>
        <w:t xml:space="preserve"> рублей, что </w:t>
      </w:r>
      <w:r w:rsidR="005E5075" w:rsidRPr="00D41813">
        <w:rPr>
          <w:sz w:val="28"/>
          <w:szCs w:val="28"/>
          <w:lang w:eastAsia="en-US"/>
        </w:rPr>
        <w:t>составляет</w:t>
      </w:r>
      <w:r w:rsidRPr="00D41813">
        <w:rPr>
          <w:sz w:val="28"/>
          <w:szCs w:val="28"/>
          <w:lang w:eastAsia="en-US"/>
        </w:rPr>
        <w:t xml:space="preserve"> </w:t>
      </w:r>
      <w:r w:rsidR="003452DD">
        <w:rPr>
          <w:sz w:val="28"/>
          <w:szCs w:val="28"/>
          <w:lang w:eastAsia="en-US"/>
        </w:rPr>
        <w:t>99,8</w:t>
      </w:r>
      <w:r w:rsidR="00616EB2">
        <w:rPr>
          <w:sz w:val="28"/>
          <w:szCs w:val="28"/>
          <w:lang w:eastAsia="en-US"/>
        </w:rPr>
        <w:t xml:space="preserve"> процент</w:t>
      </w:r>
      <w:r w:rsidR="003452DD">
        <w:rPr>
          <w:sz w:val="28"/>
          <w:szCs w:val="28"/>
          <w:lang w:eastAsia="en-US"/>
        </w:rPr>
        <w:t>ов</w:t>
      </w:r>
      <w:r w:rsidR="005E5075" w:rsidRPr="00D41813">
        <w:rPr>
          <w:sz w:val="28"/>
          <w:szCs w:val="28"/>
          <w:lang w:eastAsia="en-US"/>
        </w:rPr>
        <w:t xml:space="preserve"> от плана</w:t>
      </w:r>
      <w:r w:rsidRPr="00D41813">
        <w:rPr>
          <w:sz w:val="28"/>
          <w:szCs w:val="28"/>
          <w:lang w:eastAsia="en-US"/>
        </w:rPr>
        <w:t xml:space="preserve">. </w:t>
      </w:r>
    </w:p>
    <w:p w14:paraId="67769798" w14:textId="77777777" w:rsidR="00D41813" w:rsidRPr="00D41813" w:rsidRDefault="00D35748" w:rsidP="00487788">
      <w:pPr>
        <w:spacing w:line="230" w:lineRule="auto"/>
        <w:ind w:firstLine="709"/>
        <w:jc w:val="both"/>
        <w:rPr>
          <w:sz w:val="28"/>
          <w:szCs w:val="28"/>
          <w:lang w:eastAsia="en-US"/>
        </w:rPr>
      </w:pPr>
      <w:r w:rsidRPr="00D41813">
        <w:rPr>
          <w:spacing w:val="-4"/>
          <w:kern w:val="28"/>
          <w:sz w:val="28"/>
          <w:szCs w:val="28"/>
          <w:lang w:eastAsia="en-US"/>
        </w:rPr>
        <w:t xml:space="preserve">По расходам исполнение составило </w:t>
      </w:r>
      <w:r w:rsidR="003452DD">
        <w:rPr>
          <w:spacing w:val="-4"/>
          <w:kern w:val="28"/>
          <w:sz w:val="28"/>
          <w:szCs w:val="28"/>
          <w:lang w:eastAsia="en-US"/>
        </w:rPr>
        <w:t>17437,7</w:t>
      </w:r>
      <w:r w:rsidR="00CC2BB1" w:rsidRPr="00D41813">
        <w:rPr>
          <w:spacing w:val="-4"/>
          <w:kern w:val="28"/>
          <w:sz w:val="28"/>
          <w:szCs w:val="28"/>
          <w:lang w:eastAsia="en-US"/>
        </w:rPr>
        <w:t xml:space="preserve"> </w:t>
      </w:r>
      <w:r w:rsidR="005F00D3" w:rsidRPr="00D41813">
        <w:rPr>
          <w:spacing w:val="-4"/>
          <w:kern w:val="28"/>
          <w:sz w:val="28"/>
          <w:szCs w:val="28"/>
          <w:lang w:eastAsia="en-US"/>
        </w:rPr>
        <w:t>тыс.</w:t>
      </w:r>
      <w:r w:rsidRPr="00D41813">
        <w:rPr>
          <w:spacing w:val="-4"/>
          <w:kern w:val="28"/>
          <w:sz w:val="28"/>
          <w:szCs w:val="28"/>
          <w:lang w:eastAsia="en-US"/>
        </w:rPr>
        <w:t xml:space="preserve"> рублей, или на </w:t>
      </w:r>
      <w:r w:rsidR="003452DD">
        <w:rPr>
          <w:spacing w:val="-4"/>
          <w:kern w:val="28"/>
          <w:sz w:val="28"/>
          <w:szCs w:val="28"/>
          <w:lang w:eastAsia="en-US"/>
        </w:rPr>
        <w:t>91,5</w:t>
      </w:r>
      <w:r w:rsidRPr="00D41813">
        <w:rPr>
          <w:spacing w:val="-4"/>
          <w:kern w:val="28"/>
          <w:sz w:val="28"/>
          <w:szCs w:val="28"/>
          <w:lang w:eastAsia="en-US"/>
        </w:rPr>
        <w:t xml:space="preserve"> процент</w:t>
      </w:r>
      <w:r w:rsidR="00616EB2">
        <w:rPr>
          <w:spacing w:val="-4"/>
          <w:kern w:val="28"/>
          <w:sz w:val="28"/>
          <w:szCs w:val="28"/>
          <w:lang w:eastAsia="en-US"/>
        </w:rPr>
        <w:t>ов</w:t>
      </w:r>
      <w:r w:rsidRPr="00D41813">
        <w:rPr>
          <w:sz w:val="28"/>
          <w:szCs w:val="28"/>
          <w:lang w:eastAsia="en-US"/>
        </w:rPr>
        <w:t xml:space="preserve"> к плану. </w:t>
      </w:r>
    </w:p>
    <w:p w14:paraId="4BA28DAA" w14:textId="77777777" w:rsidR="00487788" w:rsidRPr="00E11011" w:rsidRDefault="00487788" w:rsidP="00487788">
      <w:pPr>
        <w:spacing w:line="230" w:lineRule="auto"/>
        <w:ind w:firstLine="709"/>
        <w:jc w:val="both"/>
        <w:rPr>
          <w:bCs/>
          <w:sz w:val="28"/>
          <w:szCs w:val="28"/>
        </w:rPr>
      </w:pPr>
      <w:r w:rsidRPr="00E11011">
        <w:rPr>
          <w:bCs/>
          <w:sz w:val="28"/>
          <w:szCs w:val="28"/>
        </w:rPr>
        <w:t xml:space="preserve">Увеличению налогового потенциала </w:t>
      </w:r>
      <w:r w:rsidR="00AF70A9" w:rsidRPr="00E11011">
        <w:rPr>
          <w:bCs/>
          <w:sz w:val="28"/>
          <w:szCs w:val="28"/>
        </w:rPr>
        <w:t>бюджета</w:t>
      </w:r>
      <w:r w:rsidR="00AF70A9">
        <w:rPr>
          <w:bCs/>
          <w:sz w:val="28"/>
          <w:szCs w:val="28"/>
        </w:rPr>
        <w:t xml:space="preserve"> </w:t>
      </w:r>
      <w:r w:rsidR="00AF70A9" w:rsidRPr="00E11011">
        <w:rPr>
          <w:bCs/>
          <w:sz w:val="28"/>
          <w:szCs w:val="28"/>
        </w:rPr>
        <w:t>Новониколаевского</w:t>
      </w:r>
      <w:r>
        <w:rPr>
          <w:bCs/>
          <w:sz w:val="28"/>
          <w:szCs w:val="28"/>
        </w:rPr>
        <w:t xml:space="preserve"> сельского поселения</w:t>
      </w:r>
      <w:r w:rsidRPr="00E11011">
        <w:rPr>
          <w:bCs/>
          <w:sz w:val="28"/>
          <w:szCs w:val="28"/>
        </w:rPr>
        <w:t xml:space="preserve"> способствовала проводимая налоговая политика за счет повышения инвестиционной активности, создания условий справедливой конкурентной </w:t>
      </w:r>
      <w:r>
        <w:rPr>
          <w:bCs/>
          <w:sz w:val="28"/>
          <w:szCs w:val="28"/>
        </w:rPr>
        <w:t>среды</w:t>
      </w:r>
      <w:r w:rsidRPr="00E11011">
        <w:rPr>
          <w:bCs/>
          <w:sz w:val="28"/>
          <w:szCs w:val="28"/>
        </w:rPr>
        <w:t>.</w:t>
      </w:r>
    </w:p>
    <w:p w14:paraId="36219EBB" w14:textId="77777777" w:rsidR="001369AD" w:rsidRPr="00E11011" w:rsidRDefault="00487788" w:rsidP="001369AD">
      <w:pPr>
        <w:ind w:firstLine="709"/>
        <w:jc w:val="both"/>
        <w:rPr>
          <w:bCs/>
          <w:sz w:val="28"/>
          <w:szCs w:val="28"/>
        </w:rPr>
      </w:pPr>
      <w:r w:rsidRPr="00E11011">
        <w:rPr>
          <w:sz w:val="28"/>
          <w:szCs w:val="28"/>
        </w:rPr>
        <w:t xml:space="preserve">Проведена оценка эффективности налоговых расходов </w:t>
      </w:r>
      <w:r w:rsidR="005077EE">
        <w:rPr>
          <w:sz w:val="28"/>
          <w:szCs w:val="28"/>
        </w:rPr>
        <w:t>Новониколаев</w:t>
      </w:r>
      <w:r w:rsidR="0035569D">
        <w:rPr>
          <w:sz w:val="28"/>
          <w:szCs w:val="28"/>
        </w:rPr>
        <w:t xml:space="preserve">ского </w:t>
      </w:r>
      <w:r>
        <w:rPr>
          <w:sz w:val="28"/>
          <w:szCs w:val="28"/>
        </w:rPr>
        <w:t>сельского поселения</w:t>
      </w:r>
      <w:r w:rsidRPr="00E11011">
        <w:rPr>
          <w:sz w:val="28"/>
          <w:szCs w:val="28"/>
        </w:rPr>
        <w:t xml:space="preserve">, обусловленных </w:t>
      </w:r>
      <w:r>
        <w:rPr>
          <w:sz w:val="28"/>
          <w:szCs w:val="28"/>
        </w:rPr>
        <w:t>местными</w:t>
      </w:r>
      <w:r w:rsidRPr="00E11011">
        <w:rPr>
          <w:sz w:val="28"/>
          <w:szCs w:val="28"/>
        </w:rPr>
        <w:t xml:space="preserve"> налоговыми льготами.</w:t>
      </w:r>
      <w:r w:rsidR="0035569D">
        <w:rPr>
          <w:sz w:val="28"/>
          <w:szCs w:val="28"/>
        </w:rPr>
        <w:t xml:space="preserve">       </w:t>
      </w:r>
      <w:r w:rsidR="0035569D" w:rsidRPr="00004F1B">
        <w:rPr>
          <w:sz w:val="28"/>
          <w:szCs w:val="28"/>
        </w:rPr>
        <w:t>Наибольший объем налоговых расходов приходится на льготы по земельному налогу</w:t>
      </w:r>
      <w:r w:rsidR="0035569D">
        <w:rPr>
          <w:sz w:val="28"/>
          <w:szCs w:val="28"/>
        </w:rPr>
        <w:t>,</w:t>
      </w:r>
      <w:r w:rsidR="0035569D" w:rsidRPr="00004F1B">
        <w:rPr>
          <w:sz w:val="28"/>
          <w:szCs w:val="28"/>
        </w:rPr>
        <w:t xml:space="preserve"> установлен</w:t>
      </w:r>
      <w:r w:rsidR="0035569D">
        <w:rPr>
          <w:sz w:val="28"/>
          <w:szCs w:val="28"/>
        </w:rPr>
        <w:t>н</w:t>
      </w:r>
      <w:r w:rsidR="0035569D" w:rsidRPr="00004F1B">
        <w:rPr>
          <w:sz w:val="28"/>
          <w:szCs w:val="28"/>
        </w:rPr>
        <w:t>ы</w:t>
      </w:r>
      <w:r w:rsidR="0035569D">
        <w:rPr>
          <w:sz w:val="28"/>
          <w:szCs w:val="28"/>
        </w:rPr>
        <w:t>х</w:t>
      </w:r>
      <w:r w:rsidR="0035569D" w:rsidRPr="00004F1B">
        <w:rPr>
          <w:sz w:val="28"/>
          <w:szCs w:val="28"/>
        </w:rPr>
        <w:t xml:space="preserve"> для категорий налогоплательщиков: физических лиц, относящихся к социально незащищенным группам населения</w:t>
      </w:r>
      <w:r w:rsidR="00D677CE">
        <w:rPr>
          <w:sz w:val="28"/>
          <w:szCs w:val="28"/>
        </w:rPr>
        <w:t xml:space="preserve">. </w:t>
      </w:r>
      <w:r w:rsidR="001369AD" w:rsidRPr="00E00779">
        <w:rPr>
          <w:color w:val="000000"/>
          <w:sz w:val="28"/>
          <w:szCs w:val="28"/>
        </w:rPr>
        <w:t>Проведена оценка эффективности налоговых расходов сельского поселения за 202</w:t>
      </w:r>
      <w:r w:rsidR="002616DB">
        <w:rPr>
          <w:color w:val="000000"/>
          <w:sz w:val="28"/>
          <w:szCs w:val="28"/>
        </w:rPr>
        <w:t>4</w:t>
      </w:r>
      <w:r w:rsidR="001369AD" w:rsidRPr="00E00779">
        <w:rPr>
          <w:color w:val="000000"/>
          <w:sz w:val="28"/>
          <w:szCs w:val="28"/>
        </w:rPr>
        <w:t xml:space="preserve"> год и утверждена постановлением Администрации </w:t>
      </w:r>
      <w:r w:rsidR="005077EE">
        <w:rPr>
          <w:color w:val="000000"/>
          <w:sz w:val="28"/>
          <w:szCs w:val="28"/>
        </w:rPr>
        <w:t>Новониколаев</w:t>
      </w:r>
      <w:r w:rsidR="001369AD">
        <w:rPr>
          <w:color w:val="000000"/>
          <w:sz w:val="28"/>
          <w:szCs w:val="28"/>
        </w:rPr>
        <w:t xml:space="preserve">ского </w:t>
      </w:r>
      <w:r w:rsidR="001369AD" w:rsidRPr="00E00779">
        <w:rPr>
          <w:color w:val="000000"/>
          <w:sz w:val="28"/>
          <w:szCs w:val="28"/>
        </w:rPr>
        <w:t xml:space="preserve">сельского поселения от </w:t>
      </w:r>
      <w:r w:rsidR="000937CA">
        <w:rPr>
          <w:sz w:val="28"/>
          <w:szCs w:val="28"/>
        </w:rPr>
        <w:t>0</w:t>
      </w:r>
      <w:r w:rsidR="002616DB">
        <w:rPr>
          <w:sz w:val="28"/>
          <w:szCs w:val="28"/>
        </w:rPr>
        <w:t>4</w:t>
      </w:r>
      <w:r w:rsidR="001369AD" w:rsidRPr="00987DCE">
        <w:rPr>
          <w:sz w:val="28"/>
          <w:szCs w:val="28"/>
        </w:rPr>
        <w:t>.0</w:t>
      </w:r>
      <w:r w:rsidR="00962F4A">
        <w:rPr>
          <w:sz w:val="28"/>
          <w:szCs w:val="28"/>
        </w:rPr>
        <w:t>8</w:t>
      </w:r>
      <w:r w:rsidR="001369AD" w:rsidRPr="00987DCE">
        <w:rPr>
          <w:sz w:val="28"/>
          <w:szCs w:val="28"/>
        </w:rPr>
        <w:t>.202</w:t>
      </w:r>
      <w:r w:rsidR="002616DB">
        <w:rPr>
          <w:sz w:val="28"/>
          <w:szCs w:val="28"/>
        </w:rPr>
        <w:t>5</w:t>
      </w:r>
      <w:r w:rsidR="001369AD" w:rsidRPr="00987DCE">
        <w:rPr>
          <w:sz w:val="28"/>
          <w:szCs w:val="28"/>
        </w:rPr>
        <w:t xml:space="preserve"> № </w:t>
      </w:r>
      <w:r w:rsidR="002616DB">
        <w:rPr>
          <w:sz w:val="28"/>
          <w:szCs w:val="28"/>
        </w:rPr>
        <w:t>58</w:t>
      </w:r>
      <w:r w:rsidR="001369AD" w:rsidRPr="00E00779">
        <w:rPr>
          <w:color w:val="000000"/>
          <w:sz w:val="28"/>
          <w:szCs w:val="28"/>
        </w:rPr>
        <w:t xml:space="preserve">. </w:t>
      </w:r>
      <w:r w:rsidR="001369AD" w:rsidRPr="00E11011">
        <w:rPr>
          <w:bCs/>
          <w:sz w:val="28"/>
          <w:szCs w:val="28"/>
        </w:rPr>
        <w:t>По результатам</w:t>
      </w:r>
      <w:r w:rsidR="001369AD" w:rsidRPr="00E11011">
        <w:rPr>
          <w:sz w:val="28"/>
          <w:szCs w:val="28"/>
        </w:rPr>
        <w:t xml:space="preserve"> оценки налоговых расходов все налоговые </w:t>
      </w:r>
      <w:r w:rsidR="001369AD" w:rsidRPr="00E11011">
        <w:rPr>
          <w:bCs/>
          <w:sz w:val="28"/>
          <w:szCs w:val="28"/>
        </w:rPr>
        <w:t xml:space="preserve">льготы признаны эффективными, а стимулирующие льготы имеют положительный бюджетный эффект. </w:t>
      </w:r>
    </w:p>
    <w:p w14:paraId="42D33BF5" w14:textId="77777777" w:rsidR="00D41813" w:rsidRDefault="001369AD" w:rsidP="00F06120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 w:rsidR="00E00779" w:rsidRPr="00E00779">
        <w:rPr>
          <w:color w:val="000000"/>
          <w:sz w:val="28"/>
          <w:szCs w:val="28"/>
        </w:rPr>
        <w:t>За период I полугоди</w:t>
      </w:r>
      <w:r w:rsidR="002616DB">
        <w:rPr>
          <w:color w:val="000000"/>
          <w:sz w:val="28"/>
          <w:szCs w:val="28"/>
        </w:rPr>
        <w:t>е</w:t>
      </w:r>
      <w:r w:rsidR="00E00779" w:rsidRPr="00E00779">
        <w:rPr>
          <w:color w:val="000000"/>
          <w:sz w:val="28"/>
          <w:szCs w:val="28"/>
        </w:rPr>
        <w:t xml:space="preserve"> 202</w:t>
      </w:r>
      <w:r w:rsidR="002616DB">
        <w:rPr>
          <w:color w:val="000000"/>
          <w:sz w:val="28"/>
          <w:szCs w:val="28"/>
        </w:rPr>
        <w:t>5</w:t>
      </w:r>
      <w:r w:rsidR="00E00779" w:rsidRPr="00E00779">
        <w:rPr>
          <w:color w:val="000000"/>
          <w:sz w:val="28"/>
          <w:szCs w:val="28"/>
        </w:rPr>
        <w:t xml:space="preserve"> года исполнение местного бюджета по доходам составило </w:t>
      </w:r>
      <w:r w:rsidR="002616DB">
        <w:rPr>
          <w:color w:val="000000"/>
          <w:sz w:val="28"/>
          <w:szCs w:val="28"/>
        </w:rPr>
        <w:t>7829,3</w:t>
      </w:r>
      <w:r w:rsidR="00E00779" w:rsidRPr="00E00779">
        <w:rPr>
          <w:color w:val="000000"/>
          <w:sz w:val="28"/>
          <w:szCs w:val="28"/>
        </w:rPr>
        <w:t xml:space="preserve"> тыс. рублей, или </w:t>
      </w:r>
      <w:r w:rsidR="002616DB">
        <w:rPr>
          <w:color w:val="000000"/>
          <w:sz w:val="28"/>
          <w:szCs w:val="28"/>
        </w:rPr>
        <w:t>3</w:t>
      </w:r>
      <w:r w:rsidR="00D677CE">
        <w:rPr>
          <w:color w:val="000000"/>
          <w:sz w:val="28"/>
          <w:szCs w:val="28"/>
        </w:rPr>
        <w:t>8</w:t>
      </w:r>
      <w:r w:rsidR="00962F4A">
        <w:rPr>
          <w:color w:val="000000"/>
          <w:sz w:val="28"/>
          <w:szCs w:val="28"/>
        </w:rPr>
        <w:t>,</w:t>
      </w:r>
      <w:r w:rsidR="002616DB">
        <w:rPr>
          <w:color w:val="000000"/>
          <w:sz w:val="28"/>
          <w:szCs w:val="28"/>
        </w:rPr>
        <w:t>7</w:t>
      </w:r>
      <w:r w:rsidR="0034757F">
        <w:rPr>
          <w:color w:val="000000"/>
          <w:sz w:val="28"/>
          <w:szCs w:val="28"/>
        </w:rPr>
        <w:t xml:space="preserve"> </w:t>
      </w:r>
      <w:r w:rsidR="007E7C1C">
        <w:rPr>
          <w:color w:val="000000"/>
          <w:sz w:val="28"/>
          <w:szCs w:val="28"/>
        </w:rPr>
        <w:t>процентов</w:t>
      </w:r>
      <w:r w:rsidR="00D41813">
        <w:rPr>
          <w:color w:val="000000"/>
          <w:sz w:val="28"/>
          <w:szCs w:val="28"/>
        </w:rPr>
        <w:t>.</w:t>
      </w:r>
    </w:p>
    <w:p w14:paraId="3CAFFF8B" w14:textId="77777777" w:rsidR="00E00779" w:rsidRPr="00E00779" w:rsidRDefault="00E00779" w:rsidP="00F06120">
      <w:pPr>
        <w:widowControl w:val="0"/>
        <w:jc w:val="both"/>
        <w:rPr>
          <w:color w:val="000000"/>
          <w:sz w:val="28"/>
          <w:szCs w:val="28"/>
        </w:rPr>
      </w:pPr>
      <w:r w:rsidRPr="00E00779">
        <w:rPr>
          <w:color w:val="000000"/>
          <w:sz w:val="28"/>
          <w:szCs w:val="28"/>
        </w:rPr>
        <w:t xml:space="preserve">Расходы исполнены в сумме </w:t>
      </w:r>
      <w:r w:rsidR="002616DB">
        <w:rPr>
          <w:color w:val="000000"/>
          <w:sz w:val="28"/>
          <w:szCs w:val="28"/>
        </w:rPr>
        <w:t>8817,1</w:t>
      </w:r>
      <w:r w:rsidRPr="00E00779">
        <w:rPr>
          <w:color w:val="000000"/>
          <w:sz w:val="28"/>
          <w:szCs w:val="28"/>
        </w:rPr>
        <w:t xml:space="preserve"> тыс. рублей, или </w:t>
      </w:r>
      <w:r w:rsidR="00FC0CE0">
        <w:rPr>
          <w:color w:val="000000"/>
          <w:sz w:val="28"/>
          <w:szCs w:val="28"/>
        </w:rPr>
        <w:t>40,</w:t>
      </w:r>
      <w:r w:rsidR="002616DB">
        <w:rPr>
          <w:color w:val="000000"/>
          <w:sz w:val="28"/>
          <w:szCs w:val="28"/>
        </w:rPr>
        <w:t>4</w:t>
      </w:r>
      <w:r w:rsidRPr="00E00779">
        <w:rPr>
          <w:color w:val="000000"/>
          <w:sz w:val="28"/>
          <w:szCs w:val="28"/>
        </w:rPr>
        <w:t xml:space="preserve"> процента. </w:t>
      </w:r>
      <w:r w:rsidR="0034757F">
        <w:rPr>
          <w:color w:val="000000"/>
          <w:sz w:val="28"/>
          <w:szCs w:val="28"/>
        </w:rPr>
        <w:t xml:space="preserve">Дефицит </w:t>
      </w:r>
      <w:r w:rsidRPr="00E00779">
        <w:rPr>
          <w:color w:val="000000"/>
          <w:sz w:val="28"/>
          <w:szCs w:val="28"/>
        </w:rPr>
        <w:t xml:space="preserve">составил </w:t>
      </w:r>
      <w:r w:rsidR="002616DB">
        <w:rPr>
          <w:color w:val="000000"/>
          <w:sz w:val="28"/>
          <w:szCs w:val="28"/>
        </w:rPr>
        <w:t>1592,5</w:t>
      </w:r>
      <w:r w:rsidRPr="00E00779">
        <w:rPr>
          <w:color w:val="000000"/>
          <w:sz w:val="28"/>
          <w:szCs w:val="28"/>
        </w:rPr>
        <w:t xml:space="preserve"> тыс. рублей.</w:t>
      </w:r>
    </w:p>
    <w:p w14:paraId="46EB53A8" w14:textId="77777777" w:rsidR="00AC0D24" w:rsidRDefault="00E00779" w:rsidP="001369AD">
      <w:pPr>
        <w:autoSpaceDE w:val="0"/>
        <w:autoSpaceDN w:val="0"/>
        <w:adjustRightInd w:val="0"/>
        <w:spacing w:line="247" w:lineRule="auto"/>
        <w:ind w:firstLine="709"/>
        <w:jc w:val="both"/>
        <w:rPr>
          <w:color w:val="000000"/>
          <w:sz w:val="28"/>
          <w:szCs w:val="28"/>
        </w:rPr>
      </w:pPr>
      <w:r w:rsidRPr="00E00779">
        <w:rPr>
          <w:color w:val="000000"/>
          <w:sz w:val="28"/>
          <w:szCs w:val="28"/>
        </w:rPr>
        <w:t xml:space="preserve"> </w:t>
      </w:r>
      <w:r w:rsidR="001369AD" w:rsidRPr="00AC0D24">
        <w:rPr>
          <w:color w:val="000000"/>
          <w:sz w:val="28"/>
          <w:szCs w:val="28"/>
        </w:rPr>
        <w:t xml:space="preserve">В сфере бюджетных расходов приоритетным направлением являлось обеспечение расходов на социальную сферу. Расходы местного бюджета на </w:t>
      </w:r>
      <w:r w:rsidR="00D677CE" w:rsidRPr="00AC0D24">
        <w:rPr>
          <w:color w:val="000000"/>
          <w:sz w:val="28"/>
          <w:szCs w:val="28"/>
        </w:rPr>
        <w:t>культуру и</w:t>
      </w:r>
      <w:r w:rsidR="001369AD" w:rsidRPr="00AC0D24">
        <w:rPr>
          <w:color w:val="000000"/>
          <w:sz w:val="28"/>
          <w:szCs w:val="28"/>
        </w:rPr>
        <w:t xml:space="preserve"> спорт, социальную политику составили</w:t>
      </w:r>
      <w:r w:rsidR="00AC0D24">
        <w:rPr>
          <w:color w:val="000000"/>
          <w:sz w:val="28"/>
          <w:szCs w:val="28"/>
        </w:rPr>
        <w:t xml:space="preserve">: </w:t>
      </w:r>
    </w:p>
    <w:p w14:paraId="4CF53DE8" w14:textId="77777777" w:rsidR="00AC0D24" w:rsidRDefault="00AC0D24" w:rsidP="001369AD">
      <w:pPr>
        <w:autoSpaceDE w:val="0"/>
        <w:autoSpaceDN w:val="0"/>
        <w:adjustRightInd w:val="0"/>
        <w:spacing w:line="24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культура -</w:t>
      </w:r>
      <w:r w:rsidR="001369AD" w:rsidRPr="00AC0D2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</w:t>
      </w:r>
      <w:r w:rsidR="00F43C0A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,</w:t>
      </w:r>
      <w:r w:rsidR="00F43C0A">
        <w:rPr>
          <w:color w:val="000000"/>
          <w:sz w:val="28"/>
          <w:szCs w:val="28"/>
        </w:rPr>
        <w:t>5</w:t>
      </w:r>
      <w:r w:rsidR="001369AD" w:rsidRPr="00AC0D24">
        <w:rPr>
          <w:color w:val="000000"/>
          <w:sz w:val="28"/>
          <w:szCs w:val="28"/>
        </w:rPr>
        <w:t xml:space="preserve"> процента расходов или </w:t>
      </w:r>
      <w:r>
        <w:rPr>
          <w:color w:val="000000"/>
          <w:sz w:val="28"/>
          <w:szCs w:val="28"/>
        </w:rPr>
        <w:t>3</w:t>
      </w:r>
      <w:r w:rsidR="002616DB">
        <w:rPr>
          <w:color w:val="000000"/>
          <w:sz w:val="28"/>
          <w:szCs w:val="28"/>
        </w:rPr>
        <w:t>888,9</w:t>
      </w:r>
      <w:r>
        <w:rPr>
          <w:color w:val="000000"/>
          <w:sz w:val="28"/>
          <w:szCs w:val="28"/>
        </w:rPr>
        <w:t xml:space="preserve"> тыс. рублей;</w:t>
      </w:r>
    </w:p>
    <w:p w14:paraId="7754BA01" w14:textId="77777777" w:rsidR="00AC0D24" w:rsidRDefault="00AC0D24" w:rsidP="001369AD">
      <w:pPr>
        <w:autoSpaceDE w:val="0"/>
        <w:autoSpaceDN w:val="0"/>
        <w:adjustRightInd w:val="0"/>
        <w:spacing w:line="24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спорт – </w:t>
      </w:r>
      <w:r w:rsidR="00F43C0A">
        <w:rPr>
          <w:color w:val="000000"/>
          <w:sz w:val="28"/>
          <w:szCs w:val="28"/>
        </w:rPr>
        <w:t>19,7</w:t>
      </w:r>
      <w:r>
        <w:rPr>
          <w:color w:val="000000"/>
          <w:sz w:val="28"/>
          <w:szCs w:val="28"/>
        </w:rPr>
        <w:t xml:space="preserve"> % или </w:t>
      </w:r>
      <w:r w:rsidR="00F43C0A">
        <w:rPr>
          <w:color w:val="000000"/>
          <w:sz w:val="28"/>
          <w:szCs w:val="28"/>
        </w:rPr>
        <w:t>6,</w:t>
      </w:r>
      <w:r>
        <w:rPr>
          <w:color w:val="000000"/>
          <w:sz w:val="28"/>
          <w:szCs w:val="28"/>
        </w:rPr>
        <w:t>9 тыс. рублей;</w:t>
      </w:r>
    </w:p>
    <w:p w14:paraId="0870B892" w14:textId="77777777" w:rsidR="00AC0D24" w:rsidRDefault="00AC0D24" w:rsidP="001369AD">
      <w:pPr>
        <w:autoSpaceDE w:val="0"/>
        <w:autoSpaceDN w:val="0"/>
        <w:adjustRightInd w:val="0"/>
        <w:spacing w:line="24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социальная политика – 4</w:t>
      </w:r>
      <w:r w:rsidR="00F43C0A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,</w:t>
      </w:r>
      <w:r w:rsidR="00F43C0A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% или </w:t>
      </w:r>
      <w:r w:rsidR="00F43C0A">
        <w:rPr>
          <w:color w:val="000000"/>
          <w:sz w:val="28"/>
          <w:szCs w:val="28"/>
        </w:rPr>
        <w:t>133</w:t>
      </w:r>
      <w:r>
        <w:rPr>
          <w:color w:val="000000"/>
          <w:sz w:val="28"/>
          <w:szCs w:val="28"/>
        </w:rPr>
        <w:t xml:space="preserve"> тыс. рублей.</w:t>
      </w:r>
    </w:p>
    <w:p w14:paraId="6765646C" w14:textId="77777777" w:rsidR="001369AD" w:rsidRPr="00E11011" w:rsidRDefault="001369AD" w:rsidP="001369AD">
      <w:pPr>
        <w:autoSpaceDE w:val="0"/>
        <w:autoSpaceDN w:val="0"/>
        <w:adjustRightInd w:val="0"/>
        <w:spacing w:line="247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Бюджетными параметрами учтены ассигнования на выполнение поручений Президента Российской Федерации о дополнительных мерах социальной поддержки населения.</w:t>
      </w:r>
    </w:p>
    <w:p w14:paraId="37CA6398" w14:textId="77777777" w:rsidR="00100019" w:rsidRPr="00FC0CE0" w:rsidRDefault="00100019" w:rsidP="00F06120">
      <w:pPr>
        <w:widowControl w:val="0"/>
        <w:jc w:val="center"/>
        <w:rPr>
          <w:color w:val="FF0000"/>
          <w:sz w:val="28"/>
          <w:szCs w:val="28"/>
        </w:rPr>
      </w:pPr>
    </w:p>
    <w:p w14:paraId="6A5B8852" w14:textId="77777777" w:rsidR="00F06120" w:rsidRPr="00F06120" w:rsidRDefault="00F06120" w:rsidP="00F06120">
      <w:pPr>
        <w:widowControl w:val="0"/>
        <w:jc w:val="center"/>
        <w:rPr>
          <w:color w:val="000000"/>
          <w:sz w:val="28"/>
          <w:szCs w:val="28"/>
        </w:rPr>
      </w:pPr>
      <w:r w:rsidRPr="00F06120">
        <w:rPr>
          <w:color w:val="000000"/>
          <w:sz w:val="28"/>
          <w:szCs w:val="28"/>
        </w:rPr>
        <w:t>2. Основные цели и задачи бюджетной</w:t>
      </w:r>
      <w:r w:rsidR="001B668D">
        <w:rPr>
          <w:color w:val="000000"/>
          <w:sz w:val="28"/>
          <w:szCs w:val="28"/>
        </w:rPr>
        <w:t xml:space="preserve"> </w:t>
      </w:r>
      <w:r w:rsidRPr="00F06120">
        <w:rPr>
          <w:color w:val="000000"/>
          <w:sz w:val="28"/>
          <w:szCs w:val="28"/>
        </w:rPr>
        <w:t>и налоговой политики на   202</w:t>
      </w:r>
      <w:r w:rsidR="00F43C0A">
        <w:rPr>
          <w:color w:val="000000"/>
          <w:sz w:val="28"/>
          <w:szCs w:val="28"/>
        </w:rPr>
        <w:t>6</w:t>
      </w:r>
      <w:r w:rsidRPr="00F06120">
        <w:rPr>
          <w:color w:val="000000"/>
          <w:sz w:val="28"/>
          <w:szCs w:val="28"/>
        </w:rPr>
        <w:t xml:space="preserve"> год</w:t>
      </w:r>
    </w:p>
    <w:p w14:paraId="5489A447" w14:textId="77777777" w:rsidR="00F06120" w:rsidRDefault="00F06120" w:rsidP="00F06120">
      <w:pPr>
        <w:widowControl w:val="0"/>
        <w:jc w:val="center"/>
        <w:rPr>
          <w:color w:val="000000"/>
          <w:sz w:val="28"/>
          <w:szCs w:val="28"/>
        </w:rPr>
      </w:pPr>
      <w:r w:rsidRPr="00F06120">
        <w:rPr>
          <w:color w:val="000000"/>
          <w:sz w:val="28"/>
          <w:szCs w:val="28"/>
        </w:rPr>
        <w:t>и на плановый период 202</w:t>
      </w:r>
      <w:r w:rsidR="00F43C0A">
        <w:rPr>
          <w:color w:val="000000"/>
          <w:sz w:val="28"/>
          <w:szCs w:val="28"/>
        </w:rPr>
        <w:t>7</w:t>
      </w:r>
      <w:r w:rsidRPr="00F06120">
        <w:rPr>
          <w:color w:val="000000"/>
          <w:sz w:val="28"/>
          <w:szCs w:val="28"/>
        </w:rPr>
        <w:t xml:space="preserve"> и 202</w:t>
      </w:r>
      <w:r w:rsidR="00F43C0A">
        <w:rPr>
          <w:color w:val="000000"/>
          <w:sz w:val="28"/>
          <w:szCs w:val="28"/>
        </w:rPr>
        <w:t>8</w:t>
      </w:r>
      <w:r w:rsidRPr="00F06120">
        <w:rPr>
          <w:color w:val="000000"/>
          <w:sz w:val="28"/>
          <w:szCs w:val="28"/>
        </w:rPr>
        <w:t xml:space="preserve"> годов</w:t>
      </w:r>
    </w:p>
    <w:p w14:paraId="3F70269D" w14:textId="77777777" w:rsidR="00FE05FB" w:rsidRPr="00F06120" w:rsidRDefault="00FE05FB" w:rsidP="00F06120">
      <w:pPr>
        <w:widowControl w:val="0"/>
        <w:jc w:val="center"/>
        <w:rPr>
          <w:color w:val="000000"/>
          <w:sz w:val="28"/>
          <w:szCs w:val="28"/>
        </w:rPr>
      </w:pPr>
    </w:p>
    <w:p w14:paraId="4C862150" w14:textId="77777777" w:rsidR="005979B3" w:rsidRDefault="00F07FDE" w:rsidP="00F06120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F06120" w:rsidRPr="00F06120">
        <w:rPr>
          <w:color w:val="000000"/>
          <w:sz w:val="28"/>
          <w:szCs w:val="28"/>
        </w:rPr>
        <w:t>Бюджетная и налоговая политика на 202</w:t>
      </w:r>
      <w:r w:rsidR="00F43C0A">
        <w:rPr>
          <w:color w:val="000000"/>
          <w:sz w:val="28"/>
          <w:szCs w:val="28"/>
        </w:rPr>
        <w:t>6</w:t>
      </w:r>
      <w:r w:rsidR="00F06120" w:rsidRPr="00F06120">
        <w:rPr>
          <w:color w:val="000000"/>
          <w:sz w:val="28"/>
          <w:szCs w:val="28"/>
        </w:rPr>
        <w:t xml:space="preserve"> год и на плановый период 202</w:t>
      </w:r>
      <w:r w:rsidR="00F43C0A">
        <w:rPr>
          <w:color w:val="000000"/>
          <w:sz w:val="28"/>
          <w:szCs w:val="28"/>
        </w:rPr>
        <w:t>7</w:t>
      </w:r>
      <w:r w:rsidR="00F06120" w:rsidRPr="00F06120">
        <w:rPr>
          <w:color w:val="000000"/>
          <w:sz w:val="28"/>
          <w:szCs w:val="28"/>
        </w:rPr>
        <w:t xml:space="preserve"> и 202</w:t>
      </w:r>
      <w:r w:rsidR="00F43C0A">
        <w:rPr>
          <w:color w:val="000000"/>
          <w:sz w:val="28"/>
          <w:szCs w:val="28"/>
        </w:rPr>
        <w:t>8</w:t>
      </w:r>
      <w:r w:rsidR="00F06120" w:rsidRPr="00F06120">
        <w:rPr>
          <w:color w:val="000000"/>
          <w:sz w:val="28"/>
          <w:szCs w:val="28"/>
        </w:rPr>
        <w:t xml:space="preserve"> годов, сохранит свою направленность на достижение целей и решение задач, определенных указами Президента Российской Федерации</w:t>
      </w:r>
      <w:r w:rsidR="005979B3">
        <w:rPr>
          <w:color w:val="000000"/>
          <w:sz w:val="28"/>
          <w:szCs w:val="28"/>
        </w:rPr>
        <w:t>.</w:t>
      </w:r>
    </w:p>
    <w:p w14:paraId="50B8D074" w14:textId="77777777" w:rsidR="00100019" w:rsidRPr="00100019" w:rsidRDefault="00100019" w:rsidP="00100019">
      <w:pPr>
        <w:ind w:firstLine="709"/>
        <w:jc w:val="both"/>
        <w:rPr>
          <w:sz w:val="28"/>
          <w:szCs w:val="28"/>
        </w:rPr>
      </w:pPr>
      <w:r w:rsidRPr="00100019">
        <w:rPr>
          <w:sz w:val="28"/>
          <w:szCs w:val="28"/>
        </w:rPr>
        <w:t xml:space="preserve">В условиях беспрецедентных внешних ограничений и реализации мер, направленных на защиту суверенитета и безопасности Российской Федерации, главной целью бюджетной политики определена важность сохранения устойчивости и сбалансированности бюджетной системы. </w:t>
      </w:r>
    </w:p>
    <w:p w14:paraId="5D21DC8A" w14:textId="77777777" w:rsidR="00F07FDE" w:rsidRDefault="00100019" w:rsidP="00100019">
      <w:pPr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Безусловным приоритетом бюджетной политики будет являться реализация национальных проектов, основными целями которых определены: сохранение населения, здоровье и благополучие людей, создание комфортной и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безопасной среды для жизни и возможностей для самореализации и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раскрытия</w:t>
      </w:r>
    </w:p>
    <w:p w14:paraId="77167145" w14:textId="77777777" w:rsidR="00100019" w:rsidRPr="00E11011" w:rsidRDefault="00100019" w:rsidP="00F07FDE">
      <w:pPr>
        <w:jc w:val="both"/>
        <w:rPr>
          <w:sz w:val="28"/>
          <w:szCs w:val="28"/>
        </w:rPr>
      </w:pPr>
      <w:r w:rsidRPr="00E11011">
        <w:rPr>
          <w:sz w:val="28"/>
          <w:szCs w:val="28"/>
        </w:rPr>
        <w:t>таланта каждого человека, а также условий для достойного, эффективного труда и успешного предпринимательства, внедрение цифровой трансформации.</w:t>
      </w:r>
    </w:p>
    <w:p w14:paraId="33046DC9" w14:textId="77777777" w:rsidR="00100019" w:rsidRPr="00E11011" w:rsidRDefault="00100019" w:rsidP="00100019">
      <w:pPr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Параметры </w:t>
      </w:r>
      <w:r>
        <w:rPr>
          <w:sz w:val="28"/>
          <w:szCs w:val="28"/>
        </w:rPr>
        <w:t>бюджета поселения</w:t>
      </w:r>
      <w:r w:rsidRPr="00E11011">
        <w:rPr>
          <w:sz w:val="28"/>
          <w:szCs w:val="28"/>
        </w:rPr>
        <w:t xml:space="preserve"> на 202</w:t>
      </w:r>
      <w:r w:rsidR="00F43C0A">
        <w:rPr>
          <w:sz w:val="28"/>
          <w:szCs w:val="28"/>
        </w:rPr>
        <w:t>6</w:t>
      </w:r>
      <w:r w:rsidRPr="00E11011">
        <w:rPr>
          <w:sz w:val="28"/>
          <w:szCs w:val="28"/>
        </w:rPr>
        <w:t xml:space="preserve"> год и на плановый период 202</w:t>
      </w:r>
      <w:r w:rsidR="00F43C0A">
        <w:rPr>
          <w:sz w:val="28"/>
          <w:szCs w:val="28"/>
        </w:rPr>
        <w:t>7</w:t>
      </w:r>
      <w:r w:rsidRPr="00E11011">
        <w:rPr>
          <w:sz w:val="28"/>
          <w:szCs w:val="28"/>
        </w:rPr>
        <w:t xml:space="preserve"> и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202</w:t>
      </w:r>
      <w:r w:rsidR="00F43C0A">
        <w:rPr>
          <w:sz w:val="28"/>
          <w:szCs w:val="28"/>
        </w:rPr>
        <w:t>8</w:t>
      </w:r>
      <w:r w:rsidRPr="00E11011">
        <w:rPr>
          <w:sz w:val="28"/>
          <w:szCs w:val="28"/>
        </w:rPr>
        <w:t xml:space="preserve"> годов сформированы на основе прогноза социально-экономического развития </w:t>
      </w:r>
      <w:r w:rsidR="005077EE">
        <w:rPr>
          <w:sz w:val="28"/>
          <w:szCs w:val="28"/>
        </w:rPr>
        <w:t>Новониколаев</w:t>
      </w:r>
      <w:r>
        <w:rPr>
          <w:sz w:val="28"/>
          <w:szCs w:val="28"/>
        </w:rPr>
        <w:t>ского сельского поселения</w:t>
      </w:r>
      <w:r w:rsidRPr="00E11011">
        <w:rPr>
          <w:sz w:val="28"/>
          <w:szCs w:val="28"/>
        </w:rPr>
        <w:t xml:space="preserve"> на 202</w:t>
      </w:r>
      <w:r w:rsidR="00F43C0A">
        <w:rPr>
          <w:sz w:val="28"/>
          <w:szCs w:val="28"/>
        </w:rPr>
        <w:t>6</w:t>
      </w:r>
      <w:r w:rsidRPr="00E11011">
        <w:rPr>
          <w:sz w:val="28"/>
          <w:szCs w:val="28"/>
        </w:rPr>
        <w:t xml:space="preserve"> – 202</w:t>
      </w:r>
      <w:r w:rsidR="00F43C0A">
        <w:rPr>
          <w:sz w:val="28"/>
          <w:szCs w:val="28"/>
        </w:rPr>
        <w:t>8</w:t>
      </w:r>
      <w:r w:rsidRPr="00E11011">
        <w:rPr>
          <w:sz w:val="28"/>
          <w:szCs w:val="28"/>
        </w:rPr>
        <w:t xml:space="preserve"> годы с учетом предусмотренных основных показателей развития экономики.</w:t>
      </w:r>
    </w:p>
    <w:p w14:paraId="4BF48C77" w14:textId="77777777" w:rsidR="00100019" w:rsidRPr="00E11011" w:rsidRDefault="00100019" w:rsidP="00100019">
      <w:pPr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В целях соблюдения финансовой дисциплины бюджетные проектировки планируются с учетом выполнения обязательств, предусмотренных соглашениями о предоставлении дотаций на выравнивание бюджетной обеспеченности из </w:t>
      </w:r>
      <w:r>
        <w:rPr>
          <w:sz w:val="28"/>
          <w:szCs w:val="28"/>
        </w:rPr>
        <w:t>областного</w:t>
      </w:r>
      <w:r w:rsidRPr="00E11011">
        <w:rPr>
          <w:sz w:val="28"/>
          <w:szCs w:val="28"/>
        </w:rPr>
        <w:t xml:space="preserve"> бюджета.</w:t>
      </w:r>
    </w:p>
    <w:p w14:paraId="7FBD7FE7" w14:textId="77777777" w:rsidR="00100019" w:rsidRPr="00E11011" w:rsidRDefault="00100019" w:rsidP="00100019">
      <w:pPr>
        <w:autoSpaceDE w:val="0"/>
        <w:autoSpaceDN w:val="0"/>
        <w:spacing w:line="233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В части бюджетных расходов сохранится ответственная бюджетная политика, направленная на обеспечение первоочередных обязательств перед гражданами, предоставление </w:t>
      </w:r>
      <w:r>
        <w:rPr>
          <w:sz w:val="28"/>
          <w:szCs w:val="28"/>
        </w:rPr>
        <w:t>муниципальных</w:t>
      </w:r>
      <w:r w:rsidRPr="00E11011">
        <w:rPr>
          <w:sz w:val="28"/>
          <w:szCs w:val="28"/>
        </w:rPr>
        <w:t xml:space="preserve"> услуг в отраслях социальной сферы, обеспечение сбалансированности и устойчивости муниципальн</w:t>
      </w:r>
      <w:r>
        <w:rPr>
          <w:sz w:val="28"/>
          <w:szCs w:val="28"/>
        </w:rPr>
        <w:t>ого</w:t>
      </w:r>
      <w:r w:rsidRPr="00E11011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E11011">
        <w:rPr>
          <w:sz w:val="28"/>
          <w:szCs w:val="28"/>
        </w:rPr>
        <w:t>.</w:t>
      </w:r>
    </w:p>
    <w:p w14:paraId="23E0B67C" w14:textId="77777777" w:rsidR="00F06120" w:rsidRPr="00F06120" w:rsidRDefault="00077229" w:rsidP="00F06120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F06120" w:rsidRPr="00F06120">
        <w:rPr>
          <w:color w:val="000000"/>
          <w:sz w:val="28"/>
          <w:szCs w:val="28"/>
        </w:rPr>
        <w:t>Сохраняются требования по соблюдению бюджетного законодательства, предельного уровня муниципального долга и бюджетного дефицита, недопущению образования кредиторской задолженности.</w:t>
      </w:r>
    </w:p>
    <w:p w14:paraId="7EC5665F" w14:textId="77777777" w:rsidR="00F06120" w:rsidRDefault="00F06120" w:rsidP="00F06120">
      <w:pPr>
        <w:widowControl w:val="0"/>
        <w:jc w:val="both"/>
        <w:rPr>
          <w:color w:val="000000"/>
          <w:sz w:val="28"/>
          <w:szCs w:val="28"/>
        </w:rPr>
      </w:pPr>
      <w:r w:rsidRPr="00F06120">
        <w:rPr>
          <w:color w:val="000000"/>
          <w:sz w:val="28"/>
          <w:szCs w:val="28"/>
        </w:rPr>
        <w:lastRenderedPageBreak/>
        <w:t>В этих целях необходимо обеспечить качественное планирование бюджета и эффективное его исполнение.</w:t>
      </w:r>
    </w:p>
    <w:p w14:paraId="75F5349B" w14:textId="77777777" w:rsidR="00FE05FB" w:rsidRDefault="00FE05FB" w:rsidP="00F06120">
      <w:pPr>
        <w:widowControl w:val="0"/>
        <w:jc w:val="both"/>
        <w:rPr>
          <w:color w:val="000000"/>
          <w:sz w:val="28"/>
          <w:szCs w:val="28"/>
        </w:rPr>
      </w:pPr>
    </w:p>
    <w:p w14:paraId="5AF0264D" w14:textId="77777777" w:rsidR="00E90180" w:rsidRPr="00E90180" w:rsidRDefault="00E90180" w:rsidP="00E90180">
      <w:pPr>
        <w:widowControl w:val="0"/>
        <w:jc w:val="center"/>
        <w:rPr>
          <w:color w:val="000000"/>
          <w:sz w:val="28"/>
          <w:szCs w:val="28"/>
        </w:rPr>
      </w:pPr>
      <w:r w:rsidRPr="00E90180">
        <w:rPr>
          <w:color w:val="000000"/>
          <w:sz w:val="28"/>
          <w:szCs w:val="28"/>
        </w:rPr>
        <w:t>2.</w:t>
      </w:r>
      <w:r w:rsidR="00D55E34">
        <w:rPr>
          <w:color w:val="000000"/>
          <w:sz w:val="28"/>
          <w:szCs w:val="28"/>
        </w:rPr>
        <w:t>1</w:t>
      </w:r>
      <w:r w:rsidRPr="00E90180">
        <w:rPr>
          <w:color w:val="000000"/>
          <w:sz w:val="28"/>
          <w:szCs w:val="28"/>
        </w:rPr>
        <w:t>. Налоговая политика</w:t>
      </w:r>
      <w:r>
        <w:rPr>
          <w:color w:val="000000"/>
          <w:sz w:val="28"/>
          <w:szCs w:val="28"/>
        </w:rPr>
        <w:t xml:space="preserve"> </w:t>
      </w:r>
      <w:r w:rsidR="005077EE">
        <w:rPr>
          <w:color w:val="000000"/>
          <w:sz w:val="28"/>
          <w:szCs w:val="28"/>
        </w:rPr>
        <w:t>Новониколаев</w:t>
      </w:r>
      <w:r>
        <w:rPr>
          <w:color w:val="000000"/>
          <w:sz w:val="28"/>
          <w:szCs w:val="28"/>
        </w:rPr>
        <w:t>ского</w:t>
      </w:r>
      <w:r w:rsidRPr="00E90180">
        <w:rPr>
          <w:color w:val="000000"/>
          <w:sz w:val="28"/>
          <w:szCs w:val="28"/>
        </w:rPr>
        <w:t xml:space="preserve"> сельского поселения на   202</w:t>
      </w:r>
      <w:r w:rsidR="00F43C0A">
        <w:rPr>
          <w:color w:val="000000"/>
          <w:sz w:val="28"/>
          <w:szCs w:val="28"/>
        </w:rPr>
        <w:t>6</w:t>
      </w:r>
      <w:r w:rsidRPr="00E90180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 xml:space="preserve"> </w:t>
      </w:r>
      <w:r w:rsidRPr="00E90180">
        <w:rPr>
          <w:color w:val="000000"/>
          <w:sz w:val="28"/>
          <w:szCs w:val="28"/>
        </w:rPr>
        <w:t>и на плановый период 202</w:t>
      </w:r>
      <w:r w:rsidR="00F43C0A">
        <w:rPr>
          <w:color w:val="000000"/>
          <w:sz w:val="28"/>
          <w:szCs w:val="28"/>
        </w:rPr>
        <w:t>7</w:t>
      </w:r>
      <w:r w:rsidR="00077229">
        <w:rPr>
          <w:color w:val="000000"/>
          <w:sz w:val="28"/>
          <w:szCs w:val="28"/>
        </w:rPr>
        <w:t xml:space="preserve"> </w:t>
      </w:r>
      <w:r w:rsidRPr="00E90180">
        <w:rPr>
          <w:color w:val="000000"/>
          <w:sz w:val="28"/>
          <w:szCs w:val="28"/>
        </w:rPr>
        <w:t>и 202</w:t>
      </w:r>
      <w:r w:rsidR="00F43C0A">
        <w:rPr>
          <w:color w:val="000000"/>
          <w:sz w:val="28"/>
          <w:szCs w:val="28"/>
        </w:rPr>
        <w:t>8</w:t>
      </w:r>
      <w:r w:rsidRPr="00E90180">
        <w:rPr>
          <w:color w:val="000000"/>
          <w:sz w:val="28"/>
          <w:szCs w:val="28"/>
        </w:rPr>
        <w:t xml:space="preserve"> годов</w:t>
      </w:r>
    </w:p>
    <w:p w14:paraId="49FA4BE3" w14:textId="77777777" w:rsidR="00E90180" w:rsidRPr="00E90180" w:rsidRDefault="00E90180" w:rsidP="00E90180">
      <w:pPr>
        <w:widowControl w:val="0"/>
        <w:rPr>
          <w:color w:val="000000"/>
          <w:sz w:val="28"/>
          <w:szCs w:val="28"/>
        </w:rPr>
      </w:pPr>
    </w:p>
    <w:p w14:paraId="223E1D3B" w14:textId="77777777" w:rsidR="004D34E4" w:rsidRPr="00E11011" w:rsidRDefault="004D34E4" w:rsidP="004D34E4">
      <w:pPr>
        <w:tabs>
          <w:tab w:val="left" w:pos="0"/>
        </w:tabs>
        <w:spacing w:line="233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В </w:t>
      </w:r>
      <w:r w:rsidR="005077EE">
        <w:rPr>
          <w:sz w:val="28"/>
          <w:szCs w:val="28"/>
        </w:rPr>
        <w:t>Новониколаев</w:t>
      </w:r>
      <w:r>
        <w:rPr>
          <w:sz w:val="28"/>
          <w:szCs w:val="28"/>
        </w:rPr>
        <w:t>ском сельском поселении</w:t>
      </w:r>
      <w:r w:rsidRPr="00E11011">
        <w:rPr>
          <w:sz w:val="28"/>
          <w:szCs w:val="28"/>
        </w:rPr>
        <w:t xml:space="preserve"> на 202</w:t>
      </w:r>
      <w:r w:rsidR="00F43C0A">
        <w:rPr>
          <w:sz w:val="28"/>
          <w:szCs w:val="28"/>
        </w:rPr>
        <w:t>6</w:t>
      </w:r>
      <w:r w:rsidRPr="00E11011">
        <w:rPr>
          <w:sz w:val="28"/>
          <w:szCs w:val="28"/>
        </w:rPr>
        <w:t xml:space="preserve"> год и на плановый период до 202</w:t>
      </w:r>
      <w:r w:rsidR="00F43C0A">
        <w:rPr>
          <w:sz w:val="28"/>
          <w:szCs w:val="28"/>
        </w:rPr>
        <w:t>8</w:t>
      </w:r>
      <w:r w:rsidRPr="00E11011">
        <w:rPr>
          <w:sz w:val="28"/>
          <w:szCs w:val="28"/>
        </w:rPr>
        <w:t xml:space="preserve"> года сохраняется курс на стимулирование экономической и инвестиционной активности и развитие доходного потенциала </w:t>
      </w:r>
      <w:r>
        <w:rPr>
          <w:sz w:val="28"/>
          <w:szCs w:val="28"/>
        </w:rPr>
        <w:t>поселения</w:t>
      </w:r>
      <w:r w:rsidRPr="00E11011">
        <w:rPr>
          <w:sz w:val="28"/>
          <w:szCs w:val="28"/>
        </w:rPr>
        <w:t xml:space="preserve"> на основе экономического роста.</w:t>
      </w:r>
    </w:p>
    <w:p w14:paraId="43F42B23" w14:textId="77777777" w:rsidR="004D34E4" w:rsidRPr="00E11011" w:rsidRDefault="004D34E4" w:rsidP="004D34E4">
      <w:pPr>
        <w:tabs>
          <w:tab w:val="left" w:pos="0"/>
        </w:tabs>
        <w:spacing w:line="233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Достижение поставленных целей и задач будет основываться на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следующих приоритетах:</w:t>
      </w:r>
    </w:p>
    <w:p w14:paraId="0927BB3B" w14:textId="77777777" w:rsidR="004D34E4" w:rsidRPr="00E11011" w:rsidRDefault="004D34E4" w:rsidP="004D34E4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11011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Проведение оценки налоговых расходов, включающей оценку бюджетной, экономической и социальной эффективности, оценку совокупного бюджетного эффекта (самоокупаемости) для стимулирующих налоговых расходов по налогам на прибыль и имущество организаций, влияние предоставленных налоговых преференций на достижение целей социально-экономической политики </w:t>
      </w:r>
      <w:r w:rsidR="005077EE">
        <w:rPr>
          <w:sz w:val="28"/>
          <w:szCs w:val="28"/>
        </w:rPr>
        <w:t>Новониколаев</w:t>
      </w:r>
      <w:r>
        <w:rPr>
          <w:sz w:val="28"/>
          <w:szCs w:val="28"/>
        </w:rPr>
        <w:t>ского сельского поселения</w:t>
      </w:r>
      <w:r w:rsidRPr="00E11011">
        <w:rPr>
          <w:sz w:val="28"/>
          <w:szCs w:val="28"/>
        </w:rPr>
        <w:t>.</w:t>
      </w:r>
    </w:p>
    <w:p w14:paraId="54466DEB" w14:textId="77777777" w:rsidR="004D34E4" w:rsidRPr="00E11011" w:rsidRDefault="004D34E4" w:rsidP="004D34E4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Совершенствование нормативной правовой базы по вопросам налогообложения будет осуществляться в условиях изменений федерального налогового законодательства.</w:t>
      </w:r>
    </w:p>
    <w:p w14:paraId="2CF3C603" w14:textId="77777777" w:rsidR="004D34E4" w:rsidRPr="00E11011" w:rsidRDefault="004D34E4" w:rsidP="004D34E4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В трехлетней перспективе будет продолжена работа по укреплению доходной базы бюджета </w:t>
      </w:r>
      <w:r>
        <w:rPr>
          <w:sz w:val="28"/>
          <w:szCs w:val="28"/>
        </w:rPr>
        <w:t>поселения</w:t>
      </w:r>
      <w:r w:rsidRPr="00E11011">
        <w:rPr>
          <w:sz w:val="28"/>
          <w:szCs w:val="28"/>
        </w:rPr>
        <w:t xml:space="preserve"> за счет наращивания стабильных доходных источников и мобилизации в бюджет имеющихся резервов.</w:t>
      </w:r>
    </w:p>
    <w:p w14:paraId="1F001B50" w14:textId="77777777" w:rsidR="004D34E4" w:rsidRPr="00E11011" w:rsidRDefault="004D34E4" w:rsidP="004D34E4">
      <w:pPr>
        <w:shd w:val="clear" w:color="auto" w:fill="FFFFFF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Продолжится взаимодействие </w:t>
      </w:r>
      <w:r>
        <w:rPr>
          <w:sz w:val="28"/>
          <w:szCs w:val="28"/>
        </w:rPr>
        <w:t>Администрации</w:t>
      </w:r>
      <w:r w:rsidRPr="00E11011">
        <w:rPr>
          <w:sz w:val="28"/>
          <w:szCs w:val="28"/>
        </w:rPr>
        <w:t xml:space="preserve"> </w:t>
      </w:r>
      <w:r w:rsidR="005077EE">
        <w:rPr>
          <w:sz w:val="28"/>
          <w:szCs w:val="28"/>
        </w:rPr>
        <w:t>Новониколаев</w:t>
      </w:r>
      <w:r>
        <w:rPr>
          <w:sz w:val="28"/>
          <w:szCs w:val="28"/>
        </w:rPr>
        <w:t>ского сельского поселения</w:t>
      </w:r>
      <w:r w:rsidRPr="00E11011">
        <w:rPr>
          <w:sz w:val="28"/>
          <w:szCs w:val="28"/>
        </w:rPr>
        <w:t xml:space="preserve"> с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органами власти и органами местного самоуправления в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решении задач по дополнительной мобилизации доходов. Вектор деятельности направлен на обеспечение полноты уплаты налогов и выявления фактов умышленного занижения финансовых результатов для целей налогообложения, пресечение «теневой» экономики, нелегальной занятости, сокращение задолженности и применение полного комплекса мер принудительного взыскания задолженности, выявление и обеспечение постановки на налоговый учет всех потенциальных плательщиков и объектов налогообложения, привлечение к декларированию полученных доходов, эффективное использование имущества и земельных ресурсов. </w:t>
      </w:r>
    </w:p>
    <w:p w14:paraId="622484B5" w14:textId="77777777" w:rsidR="004D34E4" w:rsidRDefault="004D34E4" w:rsidP="004D34E4">
      <w:pPr>
        <w:widowControl w:val="0"/>
        <w:jc w:val="both"/>
        <w:rPr>
          <w:sz w:val="28"/>
          <w:szCs w:val="28"/>
        </w:rPr>
      </w:pPr>
    </w:p>
    <w:p w14:paraId="2E03F9E2" w14:textId="77777777" w:rsidR="001B668D" w:rsidRDefault="00D55E34" w:rsidP="00D55E34">
      <w:pPr>
        <w:widowControl w:val="0"/>
        <w:jc w:val="center"/>
        <w:rPr>
          <w:color w:val="000000"/>
          <w:sz w:val="28"/>
          <w:szCs w:val="28"/>
        </w:rPr>
      </w:pPr>
      <w:r w:rsidRPr="00D55E34">
        <w:rPr>
          <w:color w:val="000000"/>
          <w:sz w:val="28"/>
          <w:szCs w:val="28"/>
        </w:rPr>
        <w:t>2.2. Основные направления бюджетной политики</w:t>
      </w:r>
      <w:r w:rsidR="001B668D">
        <w:rPr>
          <w:color w:val="000000"/>
          <w:sz w:val="28"/>
          <w:szCs w:val="28"/>
        </w:rPr>
        <w:t xml:space="preserve"> </w:t>
      </w:r>
    </w:p>
    <w:p w14:paraId="69961CAE" w14:textId="77777777" w:rsidR="00D55E34" w:rsidRPr="00D55E34" w:rsidRDefault="00D55E34" w:rsidP="00D55E34">
      <w:pPr>
        <w:widowControl w:val="0"/>
        <w:jc w:val="center"/>
        <w:rPr>
          <w:color w:val="000000"/>
          <w:sz w:val="28"/>
          <w:szCs w:val="28"/>
        </w:rPr>
      </w:pPr>
      <w:r w:rsidRPr="00D55E34">
        <w:rPr>
          <w:color w:val="000000"/>
          <w:sz w:val="28"/>
          <w:szCs w:val="28"/>
        </w:rPr>
        <w:t>в области социальной сферы</w:t>
      </w:r>
    </w:p>
    <w:p w14:paraId="3ED72749" w14:textId="77777777" w:rsidR="00D55E34" w:rsidRPr="00D55E34" w:rsidRDefault="00D55E34" w:rsidP="00D55E34">
      <w:pPr>
        <w:widowControl w:val="0"/>
        <w:jc w:val="center"/>
        <w:rPr>
          <w:color w:val="000000"/>
          <w:sz w:val="28"/>
          <w:szCs w:val="28"/>
        </w:rPr>
      </w:pPr>
    </w:p>
    <w:p w14:paraId="5F0B00D2" w14:textId="77777777" w:rsidR="004D34E4" w:rsidRPr="00E11011" w:rsidRDefault="004D34E4" w:rsidP="004D34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В числе основных подходов бюджетной политики в области социальной сферы предусмотрено увеличение уровня доходов граждан.</w:t>
      </w:r>
    </w:p>
    <w:p w14:paraId="442B684F" w14:textId="77777777" w:rsidR="004D34E4" w:rsidRPr="00E11011" w:rsidRDefault="004D34E4" w:rsidP="004D34E4">
      <w:pPr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В целях ежегодного повышения оплаты труда работников </w:t>
      </w:r>
      <w:r>
        <w:rPr>
          <w:sz w:val="28"/>
          <w:szCs w:val="28"/>
        </w:rPr>
        <w:t>муниципальных</w:t>
      </w:r>
      <w:r w:rsidRPr="00E11011">
        <w:rPr>
          <w:sz w:val="28"/>
          <w:szCs w:val="28"/>
        </w:rPr>
        <w:t xml:space="preserve"> учреждений </w:t>
      </w:r>
      <w:r w:rsidR="005077EE">
        <w:rPr>
          <w:sz w:val="28"/>
          <w:szCs w:val="28"/>
        </w:rPr>
        <w:t>Новониколаев</w:t>
      </w:r>
      <w:r>
        <w:rPr>
          <w:sz w:val="28"/>
          <w:szCs w:val="28"/>
        </w:rPr>
        <w:t>ского сельского поселения</w:t>
      </w:r>
      <w:r w:rsidRPr="00E11011">
        <w:rPr>
          <w:sz w:val="28"/>
          <w:szCs w:val="28"/>
        </w:rPr>
        <w:t xml:space="preserve"> и муниципальных учреждений (в части субвенций и субсидий</w:t>
      </w:r>
      <w:r w:rsidRPr="00E1101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бюджета поселения</w:t>
      </w:r>
      <w:r w:rsidRPr="00E11011">
        <w:rPr>
          <w:sz w:val="28"/>
          <w:szCs w:val="28"/>
        </w:rPr>
        <w:t>), на которые не распространяется действие указов Президента Российской Федерации 2012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года, </w:t>
      </w:r>
      <w:r w:rsidRPr="00E11011">
        <w:rPr>
          <w:sz w:val="28"/>
          <w:szCs w:val="28"/>
        </w:rPr>
        <w:lastRenderedPageBreak/>
        <w:t xml:space="preserve">будет предусмотрена индексация расходов </w:t>
      </w:r>
      <w:r w:rsidRPr="00D0081F">
        <w:rPr>
          <w:sz w:val="28"/>
          <w:szCs w:val="28"/>
        </w:rPr>
        <w:t>на уровень инфляции в 202</w:t>
      </w:r>
      <w:r w:rsidR="00F43C0A">
        <w:rPr>
          <w:sz w:val="28"/>
          <w:szCs w:val="28"/>
        </w:rPr>
        <w:t>6</w:t>
      </w:r>
      <w:r w:rsidRPr="00D0081F">
        <w:rPr>
          <w:sz w:val="28"/>
          <w:szCs w:val="28"/>
        </w:rPr>
        <w:t> – 202</w:t>
      </w:r>
      <w:r w:rsidR="00F43C0A">
        <w:rPr>
          <w:sz w:val="28"/>
          <w:szCs w:val="28"/>
        </w:rPr>
        <w:t>8</w:t>
      </w:r>
      <w:r w:rsidR="00D0081F">
        <w:rPr>
          <w:sz w:val="28"/>
          <w:szCs w:val="28"/>
        </w:rPr>
        <w:t xml:space="preserve"> годах.</w:t>
      </w:r>
    </w:p>
    <w:p w14:paraId="504D6761" w14:textId="77777777" w:rsidR="004D34E4" w:rsidRPr="00E11011" w:rsidRDefault="004D34E4" w:rsidP="004D34E4">
      <w:pPr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В соответствии с планируемым внесением изменений в статью 1 Федерального закона от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19.06.2000 №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82-ФЗ «О минимальном размере оплаты труда» будет предусмотрено повышение расходов на заработную плату низкооплачиваемых работников.</w:t>
      </w:r>
    </w:p>
    <w:p w14:paraId="4483D56C" w14:textId="77777777" w:rsidR="004D34E4" w:rsidRPr="00E11011" w:rsidRDefault="004D34E4" w:rsidP="004D34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Бюджетная политика в </w:t>
      </w:r>
      <w:r w:rsidR="005077EE">
        <w:rPr>
          <w:sz w:val="28"/>
          <w:szCs w:val="28"/>
        </w:rPr>
        <w:t>Новониколаев</w:t>
      </w:r>
      <w:r>
        <w:rPr>
          <w:sz w:val="28"/>
          <w:szCs w:val="28"/>
        </w:rPr>
        <w:t>ского сельского поселения</w:t>
      </w:r>
      <w:r w:rsidRPr="00E11011">
        <w:rPr>
          <w:sz w:val="28"/>
          <w:szCs w:val="28"/>
        </w:rPr>
        <w:t xml:space="preserve"> будет предусматривать все меры социальной поддержки граждан и повышение качества услуг в отраслях социальной сферы.</w:t>
      </w:r>
    </w:p>
    <w:p w14:paraId="109F5A44" w14:textId="77777777" w:rsidR="004D34E4" w:rsidRDefault="004D34E4" w:rsidP="004D34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В этих целях в рамках финансового обеспечения учреждений в отраслях социальной сферы в условиях удорожания цен планируется индексация затрат на приобретение материальных запасов (питания, медикаментов, перевязочных средств, медицинских расходных материалов и изделий медицинского назначения, медицинского инструментария, мягкого инвентаря), на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приобретение средств обучения и </w:t>
      </w:r>
      <w:r>
        <w:rPr>
          <w:sz w:val="28"/>
          <w:szCs w:val="28"/>
        </w:rPr>
        <w:t>воспитания</w:t>
      </w:r>
      <w:r w:rsidRPr="00E11011">
        <w:rPr>
          <w:sz w:val="28"/>
          <w:szCs w:val="28"/>
        </w:rPr>
        <w:t xml:space="preserve"> исходя из уровня инфляции согласно прогнозу социально-экономического развития </w:t>
      </w:r>
      <w:r w:rsidR="009A403E">
        <w:rPr>
          <w:sz w:val="28"/>
          <w:szCs w:val="28"/>
        </w:rPr>
        <w:t>Ростовской области</w:t>
      </w:r>
      <w:r w:rsidRPr="00E11011">
        <w:rPr>
          <w:sz w:val="28"/>
          <w:szCs w:val="28"/>
        </w:rPr>
        <w:t xml:space="preserve"> на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202</w:t>
      </w:r>
      <w:r w:rsidR="00F43C0A">
        <w:rPr>
          <w:sz w:val="28"/>
          <w:szCs w:val="28"/>
        </w:rPr>
        <w:t>6</w:t>
      </w:r>
      <w:r w:rsidRPr="00E11011">
        <w:rPr>
          <w:sz w:val="28"/>
          <w:szCs w:val="28"/>
        </w:rPr>
        <w:t xml:space="preserve"> – 202</w:t>
      </w:r>
      <w:r w:rsidR="00F43C0A">
        <w:rPr>
          <w:sz w:val="28"/>
          <w:szCs w:val="28"/>
        </w:rPr>
        <w:t>8</w:t>
      </w:r>
      <w:r w:rsidRPr="00E11011">
        <w:rPr>
          <w:sz w:val="28"/>
          <w:szCs w:val="28"/>
        </w:rPr>
        <w:t xml:space="preserve"> годы.</w:t>
      </w:r>
    </w:p>
    <w:p w14:paraId="4C56A7DD" w14:textId="77777777" w:rsidR="001B668D" w:rsidRDefault="001B668D" w:rsidP="004D34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37295DD" w14:textId="77777777" w:rsidR="00D55E34" w:rsidRDefault="00D55E34" w:rsidP="004D34E4">
      <w:pPr>
        <w:widowControl w:val="0"/>
        <w:jc w:val="center"/>
        <w:rPr>
          <w:color w:val="000000"/>
          <w:sz w:val="28"/>
          <w:szCs w:val="28"/>
        </w:rPr>
      </w:pPr>
      <w:r w:rsidRPr="00D55E34">
        <w:rPr>
          <w:color w:val="000000"/>
          <w:sz w:val="28"/>
          <w:szCs w:val="28"/>
        </w:rPr>
        <w:t>2.2.1.</w:t>
      </w:r>
      <w:r w:rsidR="006C2E8B">
        <w:rPr>
          <w:color w:val="000000"/>
          <w:sz w:val="28"/>
          <w:szCs w:val="28"/>
        </w:rPr>
        <w:t xml:space="preserve"> </w:t>
      </w:r>
      <w:r w:rsidRPr="00D55E34">
        <w:rPr>
          <w:color w:val="000000"/>
          <w:sz w:val="28"/>
          <w:szCs w:val="28"/>
        </w:rPr>
        <w:t>Культура</w:t>
      </w:r>
    </w:p>
    <w:p w14:paraId="4DEC0B30" w14:textId="77777777" w:rsidR="00D55E34" w:rsidRPr="00D55E34" w:rsidRDefault="00B60FA5" w:rsidP="004D34E4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6C2E8B">
        <w:rPr>
          <w:color w:val="000000"/>
          <w:sz w:val="28"/>
          <w:szCs w:val="28"/>
        </w:rPr>
        <w:t xml:space="preserve">Продолжится финансовое </w:t>
      </w:r>
      <w:r w:rsidR="00D55E34" w:rsidRPr="00D55E34">
        <w:rPr>
          <w:color w:val="000000"/>
          <w:sz w:val="28"/>
          <w:szCs w:val="28"/>
        </w:rPr>
        <w:t xml:space="preserve">обеспечение деятельности учреждений культуры, </w:t>
      </w:r>
      <w:r w:rsidR="00FC0CE0" w:rsidRPr="00D55E34">
        <w:rPr>
          <w:color w:val="000000"/>
          <w:sz w:val="28"/>
          <w:szCs w:val="28"/>
        </w:rPr>
        <w:t>проведение мероприятий</w:t>
      </w:r>
      <w:r w:rsidR="00D55E34" w:rsidRPr="00D55E34">
        <w:rPr>
          <w:color w:val="000000"/>
          <w:sz w:val="28"/>
          <w:szCs w:val="28"/>
        </w:rPr>
        <w:t xml:space="preserve"> в области культуры.</w:t>
      </w:r>
    </w:p>
    <w:p w14:paraId="73760A59" w14:textId="77777777" w:rsidR="00D55E34" w:rsidRPr="00D55E34" w:rsidRDefault="00B60FA5" w:rsidP="004D34E4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D55E34" w:rsidRPr="00D55E34">
        <w:rPr>
          <w:color w:val="000000"/>
          <w:sz w:val="28"/>
          <w:szCs w:val="28"/>
        </w:rPr>
        <w:t>Приоритетной задачей, как и прежде, является охрана и сохранение объектов культурного наследия сельского поселения</w:t>
      </w:r>
      <w:r w:rsidR="004D34E4">
        <w:rPr>
          <w:color w:val="000000"/>
          <w:sz w:val="28"/>
          <w:szCs w:val="28"/>
        </w:rPr>
        <w:t>.</w:t>
      </w:r>
    </w:p>
    <w:p w14:paraId="1277F757" w14:textId="77777777" w:rsidR="00D55E34" w:rsidRDefault="00B60FA5" w:rsidP="004D34E4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0638EA" w:rsidRPr="000638EA">
        <w:rPr>
          <w:color w:val="000000"/>
          <w:sz w:val="28"/>
          <w:szCs w:val="28"/>
        </w:rPr>
        <w:t>В целях повышения доступности культурных ценностей продолжится проведение капитального ремонта памятников, муниципальных учреждений культуры.</w:t>
      </w:r>
    </w:p>
    <w:p w14:paraId="1F587396" w14:textId="77777777" w:rsidR="00D55E34" w:rsidRDefault="004D34E4" w:rsidP="004D34E4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</w:t>
      </w:r>
      <w:r w:rsidR="00D55E34" w:rsidRPr="00D55E34">
        <w:rPr>
          <w:color w:val="000000"/>
          <w:sz w:val="28"/>
          <w:szCs w:val="28"/>
        </w:rPr>
        <w:t>2.2.2. Физическая культура и спорт</w:t>
      </w:r>
    </w:p>
    <w:p w14:paraId="1F571710" w14:textId="77777777" w:rsidR="004D34E4" w:rsidRPr="00E11011" w:rsidRDefault="004D34E4" w:rsidP="004D34E4">
      <w:pPr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Основное внимание будет направлено на создание условий для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обеспечения успешного выступления спортсменов </w:t>
      </w:r>
      <w:r w:rsidR="005077EE">
        <w:rPr>
          <w:sz w:val="28"/>
          <w:szCs w:val="28"/>
        </w:rPr>
        <w:t>Новониколаев</w:t>
      </w:r>
      <w:r>
        <w:rPr>
          <w:sz w:val="28"/>
          <w:szCs w:val="28"/>
        </w:rPr>
        <w:t>ского сельского поселения</w:t>
      </w:r>
      <w:r w:rsidRPr="00E11011">
        <w:rPr>
          <w:sz w:val="28"/>
          <w:szCs w:val="28"/>
        </w:rPr>
        <w:t xml:space="preserve"> на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спортивных соревнованиях, повышение мотивации жителей </w:t>
      </w:r>
      <w:r>
        <w:rPr>
          <w:sz w:val="28"/>
          <w:szCs w:val="28"/>
        </w:rPr>
        <w:t>сельского поселения</w:t>
      </w:r>
      <w:r w:rsidRPr="00E11011">
        <w:rPr>
          <w:sz w:val="28"/>
          <w:szCs w:val="28"/>
        </w:rPr>
        <w:t xml:space="preserve"> к регулярным занятиям физической культурой и спортом и ведению здорового образа жизни, развитие инфраструктуры физической культуры и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спорта в </w:t>
      </w:r>
      <w:r>
        <w:rPr>
          <w:sz w:val="28"/>
          <w:szCs w:val="28"/>
        </w:rPr>
        <w:t>сельском поселении</w:t>
      </w:r>
      <w:r w:rsidRPr="00E11011">
        <w:rPr>
          <w:sz w:val="28"/>
          <w:szCs w:val="28"/>
        </w:rPr>
        <w:t>, в том числе для лиц с ограниченными возможностями здоровья и инвалидов.</w:t>
      </w:r>
    </w:p>
    <w:p w14:paraId="6B1C84EC" w14:textId="77777777" w:rsidR="00D55E34" w:rsidRDefault="00B60FA5" w:rsidP="004D34E4">
      <w:pPr>
        <w:widowControl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D34E4" w:rsidRPr="00E11011">
        <w:rPr>
          <w:sz w:val="28"/>
          <w:szCs w:val="28"/>
        </w:rPr>
        <w:t>В соответствии с Федеральным законом от</w:t>
      </w:r>
      <w:r w:rsidR="004D34E4">
        <w:rPr>
          <w:sz w:val="28"/>
          <w:szCs w:val="28"/>
        </w:rPr>
        <w:t> </w:t>
      </w:r>
      <w:r w:rsidR="004D34E4" w:rsidRPr="00E11011">
        <w:rPr>
          <w:sz w:val="28"/>
          <w:szCs w:val="28"/>
        </w:rPr>
        <w:t>30.04.2021 №</w:t>
      </w:r>
      <w:r w:rsidR="004D34E4">
        <w:rPr>
          <w:sz w:val="28"/>
          <w:szCs w:val="28"/>
        </w:rPr>
        <w:t> </w:t>
      </w:r>
      <w:r w:rsidR="004D34E4" w:rsidRPr="00E11011">
        <w:rPr>
          <w:sz w:val="28"/>
          <w:szCs w:val="28"/>
        </w:rPr>
        <w:t>127-ФЗ «О</w:t>
      </w:r>
      <w:r w:rsidR="004D34E4">
        <w:rPr>
          <w:sz w:val="28"/>
          <w:szCs w:val="28"/>
        </w:rPr>
        <w:t> </w:t>
      </w:r>
      <w:r w:rsidR="004D34E4" w:rsidRPr="00E11011">
        <w:rPr>
          <w:sz w:val="28"/>
          <w:szCs w:val="28"/>
        </w:rPr>
        <w:t xml:space="preserve">внесении изменений в </w:t>
      </w:r>
      <w:r w:rsidR="004D34E4">
        <w:rPr>
          <w:sz w:val="28"/>
          <w:szCs w:val="28"/>
        </w:rPr>
        <w:t>Федеральным</w:t>
      </w:r>
      <w:r w:rsidR="004D34E4" w:rsidRPr="00E11011">
        <w:rPr>
          <w:sz w:val="28"/>
          <w:szCs w:val="28"/>
        </w:rPr>
        <w:t xml:space="preserve"> закон</w:t>
      </w:r>
      <w:r w:rsidR="004D34E4">
        <w:rPr>
          <w:sz w:val="28"/>
          <w:szCs w:val="28"/>
        </w:rPr>
        <w:t>ом</w:t>
      </w:r>
      <w:r w:rsidR="004D34E4" w:rsidRPr="00E11011">
        <w:rPr>
          <w:sz w:val="28"/>
          <w:szCs w:val="28"/>
        </w:rPr>
        <w:t xml:space="preserve"> «О физической культуре и спорте в Российской Федерации» и </w:t>
      </w:r>
      <w:r w:rsidR="004D34E4">
        <w:rPr>
          <w:sz w:val="28"/>
          <w:szCs w:val="28"/>
        </w:rPr>
        <w:t>Федеральным</w:t>
      </w:r>
      <w:r w:rsidR="004D34E4" w:rsidRPr="00E11011">
        <w:rPr>
          <w:sz w:val="28"/>
          <w:szCs w:val="28"/>
        </w:rPr>
        <w:t xml:space="preserve"> закон</w:t>
      </w:r>
      <w:r w:rsidR="004D34E4">
        <w:rPr>
          <w:sz w:val="28"/>
          <w:szCs w:val="28"/>
        </w:rPr>
        <w:t>ом</w:t>
      </w:r>
      <w:r w:rsidR="004D34E4" w:rsidRPr="00E11011">
        <w:rPr>
          <w:sz w:val="28"/>
          <w:szCs w:val="28"/>
        </w:rPr>
        <w:t xml:space="preserve"> «Об образовании в Российской Федерации» спортивная подготовка отнесена к дополнительным образовательным программам в области физической культуры и спорта.</w:t>
      </w:r>
      <w:r w:rsidR="004D34E4">
        <w:rPr>
          <w:sz w:val="28"/>
          <w:szCs w:val="28"/>
        </w:rPr>
        <w:br/>
      </w:r>
    </w:p>
    <w:p w14:paraId="40242FD8" w14:textId="77777777" w:rsidR="00933938" w:rsidRPr="00E11011" w:rsidRDefault="00933938" w:rsidP="00933938">
      <w:pPr>
        <w:spacing w:line="252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2.3</w:t>
      </w:r>
      <w:r w:rsidRPr="00E1101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E11011">
        <w:rPr>
          <w:sz w:val="28"/>
          <w:szCs w:val="28"/>
        </w:rPr>
        <w:t>. Жилищно-коммунальное хозяйство</w:t>
      </w:r>
    </w:p>
    <w:p w14:paraId="474C50B4" w14:textId="77777777" w:rsidR="00933938" w:rsidRPr="00E11011" w:rsidRDefault="00933938" w:rsidP="00933938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</w:p>
    <w:p w14:paraId="55C0DE0F" w14:textId="77777777" w:rsidR="00933938" w:rsidRPr="00E11011" w:rsidRDefault="00933938" w:rsidP="00933938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На 202</w:t>
      </w:r>
      <w:r w:rsidR="00F43C0A">
        <w:rPr>
          <w:sz w:val="28"/>
          <w:szCs w:val="28"/>
        </w:rPr>
        <w:t>6</w:t>
      </w:r>
      <w:r w:rsidRPr="00E11011">
        <w:rPr>
          <w:sz w:val="28"/>
          <w:szCs w:val="28"/>
        </w:rPr>
        <w:t xml:space="preserve"> год и на плановый период 202</w:t>
      </w:r>
      <w:r w:rsidR="00F43C0A">
        <w:rPr>
          <w:sz w:val="28"/>
          <w:szCs w:val="28"/>
        </w:rPr>
        <w:t>7</w:t>
      </w:r>
      <w:r w:rsidRPr="00E11011">
        <w:rPr>
          <w:sz w:val="28"/>
          <w:szCs w:val="28"/>
        </w:rPr>
        <w:t xml:space="preserve"> и 202</w:t>
      </w:r>
      <w:r w:rsidR="00F43C0A">
        <w:rPr>
          <w:sz w:val="28"/>
          <w:szCs w:val="28"/>
        </w:rPr>
        <w:t>8</w:t>
      </w:r>
      <w:r w:rsidRPr="00E11011">
        <w:rPr>
          <w:sz w:val="28"/>
          <w:szCs w:val="28"/>
        </w:rPr>
        <w:t xml:space="preserve"> годов планируется значительная поддержка жилищно-коммунального хозяйства, в том числе на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мероприятия по:</w:t>
      </w:r>
    </w:p>
    <w:p w14:paraId="6313C907" w14:textId="77777777" w:rsidR="00933938" w:rsidRPr="00E11011" w:rsidRDefault="00933938" w:rsidP="00933938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lastRenderedPageBreak/>
        <w:t>формированию современной городской среды, благоустройству общественных территорий населенных пунктов;</w:t>
      </w:r>
    </w:p>
    <w:p w14:paraId="0913FABF" w14:textId="77777777" w:rsidR="00933938" w:rsidRPr="00E11011" w:rsidRDefault="00933938" w:rsidP="00933938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E11011">
        <w:rPr>
          <w:sz w:val="28"/>
          <w:szCs w:val="28"/>
        </w:rPr>
        <w:t xml:space="preserve">удет обеспечена реализация мероприятий по ликвидации несанкционированных свалок в границах </w:t>
      </w:r>
      <w:r>
        <w:rPr>
          <w:sz w:val="28"/>
          <w:szCs w:val="28"/>
        </w:rPr>
        <w:t>поселения</w:t>
      </w:r>
      <w:r w:rsidRPr="00E11011">
        <w:rPr>
          <w:sz w:val="28"/>
          <w:szCs w:val="28"/>
        </w:rPr>
        <w:t xml:space="preserve"> и наиболее опасных объектов накопленного экологического вреда окружающей среде.</w:t>
      </w:r>
      <w:r>
        <w:rPr>
          <w:sz w:val="28"/>
          <w:szCs w:val="28"/>
        </w:rPr>
        <w:br/>
      </w:r>
    </w:p>
    <w:p w14:paraId="5E8725C3" w14:textId="77777777" w:rsidR="000638EA" w:rsidRPr="000638EA" w:rsidRDefault="000638EA" w:rsidP="000638EA">
      <w:pPr>
        <w:widowControl w:val="0"/>
        <w:jc w:val="center"/>
        <w:rPr>
          <w:color w:val="000000"/>
          <w:sz w:val="28"/>
          <w:szCs w:val="28"/>
        </w:rPr>
      </w:pPr>
      <w:r w:rsidRPr="000638EA">
        <w:rPr>
          <w:color w:val="000000"/>
          <w:sz w:val="28"/>
          <w:szCs w:val="28"/>
        </w:rPr>
        <w:t xml:space="preserve">3. Повышение эффективности и </w:t>
      </w:r>
      <w:proofErr w:type="spellStart"/>
      <w:r w:rsidRPr="000638EA">
        <w:rPr>
          <w:color w:val="000000"/>
          <w:sz w:val="28"/>
          <w:szCs w:val="28"/>
        </w:rPr>
        <w:t>приоритизация</w:t>
      </w:r>
      <w:proofErr w:type="spellEnd"/>
      <w:r w:rsidRPr="000638EA">
        <w:rPr>
          <w:color w:val="000000"/>
          <w:sz w:val="28"/>
          <w:szCs w:val="28"/>
        </w:rPr>
        <w:t xml:space="preserve"> бюджетных расходов</w:t>
      </w:r>
    </w:p>
    <w:p w14:paraId="01C08269" w14:textId="77777777" w:rsidR="000638EA" w:rsidRPr="000638EA" w:rsidRDefault="000638EA" w:rsidP="000638EA">
      <w:pPr>
        <w:widowControl w:val="0"/>
        <w:jc w:val="center"/>
        <w:rPr>
          <w:color w:val="000000"/>
          <w:sz w:val="28"/>
          <w:szCs w:val="28"/>
        </w:rPr>
      </w:pPr>
    </w:p>
    <w:p w14:paraId="51579E15" w14:textId="77777777" w:rsidR="000638EA" w:rsidRPr="000638EA" w:rsidRDefault="00B60FA5" w:rsidP="00B60FA5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0638EA" w:rsidRPr="000638EA">
        <w:rPr>
          <w:color w:val="000000"/>
          <w:sz w:val="28"/>
          <w:szCs w:val="28"/>
        </w:rPr>
        <w:t xml:space="preserve">Бюджетная политика в сфере расходов будет направлена на безусловное исполнение действующих расходных обязательств, в том числе с учетом их </w:t>
      </w:r>
      <w:proofErr w:type="spellStart"/>
      <w:r w:rsidR="000638EA" w:rsidRPr="000638EA">
        <w:rPr>
          <w:color w:val="000000"/>
          <w:sz w:val="28"/>
          <w:szCs w:val="28"/>
        </w:rPr>
        <w:t>приоритизации</w:t>
      </w:r>
      <w:proofErr w:type="spellEnd"/>
      <w:r w:rsidR="000638EA" w:rsidRPr="000638EA">
        <w:rPr>
          <w:color w:val="000000"/>
          <w:sz w:val="28"/>
          <w:szCs w:val="28"/>
        </w:rPr>
        <w:t xml:space="preserve"> и повышения эффективности использования финансовых ресурсов.</w:t>
      </w:r>
    </w:p>
    <w:p w14:paraId="29585E5B" w14:textId="77777777" w:rsidR="000638EA" w:rsidRPr="000638EA" w:rsidRDefault="00B60FA5" w:rsidP="00B60FA5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0638EA" w:rsidRPr="000638EA">
        <w:rPr>
          <w:color w:val="000000"/>
          <w:sz w:val="28"/>
          <w:szCs w:val="28"/>
        </w:rPr>
        <w:t>В целях создания условий для эффективного использования средств местного бюджета и мобилизации ресурсов продолжится применение следующих основных подходов:</w:t>
      </w:r>
    </w:p>
    <w:p w14:paraId="3E28818E" w14:textId="77777777" w:rsidR="000638EA" w:rsidRPr="000638EA" w:rsidRDefault="00B60FA5" w:rsidP="00B60FA5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0638EA" w:rsidRPr="000638EA">
        <w:rPr>
          <w:color w:val="000000"/>
          <w:sz w:val="28"/>
          <w:szCs w:val="28"/>
        </w:rPr>
        <w:t>формирование расходных обязательств с учетом переформатирования структуры расходов местного бюджета исходя из установленных приоритетов;</w:t>
      </w:r>
    </w:p>
    <w:p w14:paraId="32FEFCC7" w14:textId="77777777" w:rsidR="000638EA" w:rsidRPr="000638EA" w:rsidRDefault="000638EA" w:rsidP="00D0081F">
      <w:pPr>
        <w:widowControl w:val="0"/>
        <w:jc w:val="both"/>
        <w:rPr>
          <w:color w:val="000000"/>
          <w:sz w:val="28"/>
          <w:szCs w:val="28"/>
        </w:rPr>
      </w:pPr>
      <w:r w:rsidRPr="000638EA">
        <w:rPr>
          <w:color w:val="000000"/>
          <w:sz w:val="28"/>
          <w:szCs w:val="28"/>
        </w:rPr>
        <w:t>разработка бюджета на основе муниципальных программ сельского поселения;</w:t>
      </w:r>
    </w:p>
    <w:p w14:paraId="7B34301D" w14:textId="77777777" w:rsidR="00D55E34" w:rsidRDefault="009A403E" w:rsidP="00D0081F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proofErr w:type="spellStart"/>
      <w:r w:rsidR="000638EA" w:rsidRPr="000638EA">
        <w:rPr>
          <w:color w:val="000000"/>
          <w:sz w:val="28"/>
          <w:szCs w:val="28"/>
        </w:rPr>
        <w:t>неустановление</w:t>
      </w:r>
      <w:proofErr w:type="spellEnd"/>
      <w:r w:rsidR="000638EA" w:rsidRPr="000638EA">
        <w:rPr>
          <w:color w:val="000000"/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местного самоуправления.</w:t>
      </w:r>
    </w:p>
    <w:p w14:paraId="1C26AFDD" w14:textId="77777777" w:rsidR="00D55E34" w:rsidRDefault="00D55E34" w:rsidP="00894822">
      <w:pPr>
        <w:widowControl w:val="0"/>
        <w:rPr>
          <w:color w:val="000000"/>
          <w:sz w:val="28"/>
          <w:szCs w:val="28"/>
        </w:rPr>
      </w:pPr>
    </w:p>
    <w:p w14:paraId="13357759" w14:textId="77777777" w:rsidR="000638EA" w:rsidRDefault="000638EA" w:rsidP="000638EA">
      <w:pPr>
        <w:widowControl w:val="0"/>
        <w:jc w:val="center"/>
        <w:rPr>
          <w:color w:val="000000"/>
          <w:sz w:val="28"/>
          <w:szCs w:val="28"/>
        </w:rPr>
      </w:pPr>
      <w:r w:rsidRPr="000638EA">
        <w:rPr>
          <w:color w:val="000000"/>
          <w:sz w:val="28"/>
          <w:szCs w:val="28"/>
        </w:rPr>
        <w:t>4. Основные подходы</w:t>
      </w:r>
      <w:r w:rsidR="001B668D">
        <w:rPr>
          <w:color w:val="000000"/>
          <w:sz w:val="28"/>
          <w:szCs w:val="28"/>
        </w:rPr>
        <w:t xml:space="preserve"> </w:t>
      </w:r>
      <w:r w:rsidRPr="000638EA">
        <w:rPr>
          <w:color w:val="000000"/>
          <w:sz w:val="28"/>
          <w:szCs w:val="28"/>
        </w:rPr>
        <w:t>к формированию межбюджетных отношений</w:t>
      </w:r>
    </w:p>
    <w:p w14:paraId="05303E71" w14:textId="77777777" w:rsidR="00933938" w:rsidRPr="000638EA" w:rsidRDefault="00933938" w:rsidP="000638EA">
      <w:pPr>
        <w:widowControl w:val="0"/>
        <w:jc w:val="center"/>
        <w:rPr>
          <w:color w:val="000000"/>
          <w:sz w:val="28"/>
          <w:szCs w:val="28"/>
        </w:rPr>
      </w:pPr>
    </w:p>
    <w:p w14:paraId="26D835DE" w14:textId="77777777" w:rsidR="00751B23" w:rsidRPr="00E11011" w:rsidRDefault="00751B23" w:rsidP="00751B2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Основными направлениями бюджетной политики в сфере межбюджетных отношений будут являться содействие в обеспечении долгосрочной сбалансированности и устойчивости бюджет</w:t>
      </w:r>
      <w:r>
        <w:rPr>
          <w:sz w:val="28"/>
          <w:szCs w:val="28"/>
        </w:rPr>
        <w:t>а</w:t>
      </w:r>
      <w:r w:rsidRPr="00E11011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E11011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образования</w:t>
      </w:r>
      <w:r w:rsidRPr="00E11011">
        <w:rPr>
          <w:sz w:val="28"/>
          <w:szCs w:val="28"/>
        </w:rPr>
        <w:t>.</w:t>
      </w:r>
    </w:p>
    <w:p w14:paraId="4F973DB2" w14:textId="77777777" w:rsidR="00751B23" w:rsidRDefault="00751B23" w:rsidP="00751B2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В целях повышения качества управления муниципальными финансами, повышения ответственности органов местного самоуправления за проводимую бюджетную политику, в том числе обеспечение финансовыми ресурсами первоочередных социально значимых расходов местных бюджетов, продолжится практика заключения с главами администраций дотационных муниципальных образований соглашений, предусматривающих мероприятия по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социально-экономическому развитию и оздоровлению муниципальных финансов, а также проведение оценки качества управления бюджетным процессом в муниципальных образованиях Ростовской области.</w:t>
      </w:r>
    </w:p>
    <w:p w14:paraId="7826AA68" w14:textId="77777777" w:rsidR="00751B23" w:rsidRPr="00E11011" w:rsidRDefault="00751B23" w:rsidP="00751B2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Продолжится предоставление дотации на поддержку мер по обеспечению сбалансированности бюджетов муниципальных образований в порядке, установленном Правительством Ростовской области. </w:t>
      </w:r>
    </w:p>
    <w:p w14:paraId="7E644253" w14:textId="77777777" w:rsidR="00751B23" w:rsidRPr="00E11011" w:rsidRDefault="00751B23" w:rsidP="00751B2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В целях сохранения на достигнутом уровне целевых показателей по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оплате труда отдельных категорий работников планируется предоставление дотации на поддержку мер по обеспечению сбалансированности местных бюджетов для частичной компенсации дополнительных расходов на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повышение оплаты труда отдельных категорий работников бюджетной сферы в рамках реализации указов Президента Российской Федерации 2012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года.</w:t>
      </w:r>
    </w:p>
    <w:p w14:paraId="675175BE" w14:textId="77777777" w:rsidR="00751B23" w:rsidRPr="00E11011" w:rsidRDefault="00751B23" w:rsidP="0075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lastRenderedPageBreak/>
        <w:t xml:space="preserve">Для повышения заинтересованности и вовлеченности </w:t>
      </w:r>
      <w:r w:rsidRPr="00E11011">
        <w:rPr>
          <w:sz w:val="28"/>
          <w:szCs w:val="28"/>
          <w:lang w:eastAsia="ar-SA"/>
        </w:rPr>
        <w:t xml:space="preserve">граждан в процесс принятия бюджетных решений в областном бюджете </w:t>
      </w:r>
      <w:r w:rsidRPr="00E11011">
        <w:rPr>
          <w:sz w:val="28"/>
          <w:szCs w:val="28"/>
        </w:rPr>
        <w:t>будут предусмотрены</w:t>
      </w:r>
      <w:r w:rsidRPr="00E11011">
        <w:rPr>
          <w:sz w:val="28"/>
          <w:szCs w:val="28"/>
          <w:lang w:eastAsia="ar-SA"/>
        </w:rPr>
        <w:t xml:space="preserve"> субсидии на реализацию Областного закона от</w:t>
      </w:r>
      <w:r>
        <w:rPr>
          <w:sz w:val="28"/>
          <w:szCs w:val="28"/>
          <w:lang w:eastAsia="ar-SA"/>
        </w:rPr>
        <w:t> </w:t>
      </w:r>
      <w:r w:rsidRPr="00E11011">
        <w:rPr>
          <w:sz w:val="28"/>
          <w:szCs w:val="28"/>
          <w:lang w:eastAsia="ar-SA"/>
        </w:rPr>
        <w:t>01.08.2019 №</w:t>
      </w:r>
      <w:r>
        <w:rPr>
          <w:sz w:val="28"/>
          <w:szCs w:val="28"/>
          <w:lang w:eastAsia="ar-SA"/>
        </w:rPr>
        <w:t> </w:t>
      </w:r>
      <w:r w:rsidRPr="00E11011">
        <w:rPr>
          <w:sz w:val="28"/>
          <w:szCs w:val="28"/>
          <w:lang w:eastAsia="ar-SA"/>
        </w:rPr>
        <w:t>178-ЗС «Об</w:t>
      </w:r>
      <w:r>
        <w:rPr>
          <w:sz w:val="28"/>
          <w:szCs w:val="28"/>
          <w:lang w:eastAsia="ar-SA"/>
        </w:rPr>
        <w:t> </w:t>
      </w:r>
      <w:r w:rsidRPr="00E11011">
        <w:rPr>
          <w:sz w:val="28"/>
          <w:szCs w:val="28"/>
          <w:lang w:eastAsia="ar-SA"/>
        </w:rPr>
        <w:t>инициативных проектах», распределение которых осуществляется при</w:t>
      </w:r>
      <w:r>
        <w:rPr>
          <w:sz w:val="28"/>
          <w:szCs w:val="28"/>
          <w:lang w:eastAsia="ar-SA"/>
        </w:rPr>
        <w:t> </w:t>
      </w:r>
      <w:r w:rsidRPr="00E11011">
        <w:rPr>
          <w:sz w:val="28"/>
          <w:szCs w:val="28"/>
          <w:lang w:eastAsia="ar-SA"/>
        </w:rPr>
        <w:t>непосредственном участии жителей.</w:t>
      </w:r>
    </w:p>
    <w:p w14:paraId="3B1EE326" w14:textId="77777777" w:rsidR="00751B23" w:rsidRPr="00E11011" w:rsidRDefault="00751B23" w:rsidP="00751B23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На случай возникновения временных кассовых разрывов бюджетов муниципальных образований в областном бюджете будут предусмотрены ассигнования на предоставление бюджетных кредитов с погашением в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пределах финансового года.</w:t>
      </w:r>
    </w:p>
    <w:p w14:paraId="2AFCFC93" w14:textId="77777777" w:rsidR="00751B23" w:rsidRPr="00E11011" w:rsidRDefault="00751B23" w:rsidP="00751B23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Заключение с муниципальными образованиями соглашений, предусматривающих мероприятия по социально-экономическому развитию и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оздоровлению муниципальных финансов, соглашений о предоставлении субсидий из областного бюджета продолжится посредством автоматизированной информационной системы. </w:t>
      </w:r>
    </w:p>
    <w:p w14:paraId="46727017" w14:textId="77777777" w:rsidR="00751B23" w:rsidRPr="00E11011" w:rsidRDefault="00751B23" w:rsidP="00751B23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Также, начиная с нового бюджетного цикла, посредством указанной автоматизированной системы планируется формирование отчетных данных о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выполнении условий (обязательств) соглашений.</w:t>
      </w:r>
    </w:p>
    <w:p w14:paraId="2F42F048" w14:textId="77777777" w:rsidR="00751B23" w:rsidRPr="00E11011" w:rsidRDefault="00751B23" w:rsidP="00751B23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Это позволит продолжить осуществление ведения в электронном виде реестра </w:t>
      </w:r>
      <w:r>
        <w:rPr>
          <w:sz w:val="28"/>
          <w:szCs w:val="28"/>
        </w:rPr>
        <w:t>соглашений и</w:t>
      </w:r>
      <w:r w:rsidRPr="00E11011">
        <w:rPr>
          <w:sz w:val="28"/>
          <w:szCs w:val="28"/>
        </w:rPr>
        <w:t xml:space="preserve"> их мониторинг</w:t>
      </w:r>
      <w:r>
        <w:rPr>
          <w:sz w:val="28"/>
          <w:szCs w:val="28"/>
        </w:rPr>
        <w:t>а</w:t>
      </w:r>
      <w:r w:rsidRPr="00E11011">
        <w:rPr>
          <w:sz w:val="28"/>
          <w:szCs w:val="28"/>
        </w:rPr>
        <w:t xml:space="preserve">. </w:t>
      </w:r>
    </w:p>
    <w:p w14:paraId="3608D066" w14:textId="77777777" w:rsidR="00751B23" w:rsidRPr="00E11011" w:rsidRDefault="00751B23" w:rsidP="00751B23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14:paraId="0B2FB585" w14:textId="77777777" w:rsidR="00751B23" w:rsidRPr="00A85EA5" w:rsidRDefault="00751B23" w:rsidP="00751B23">
      <w:pPr>
        <w:jc w:val="center"/>
        <w:rPr>
          <w:sz w:val="28"/>
          <w:szCs w:val="28"/>
        </w:rPr>
      </w:pPr>
      <w:r w:rsidRPr="00A85EA5">
        <w:rPr>
          <w:sz w:val="28"/>
          <w:szCs w:val="28"/>
        </w:rPr>
        <w:t xml:space="preserve">5. Обеспечение сбалансированности </w:t>
      </w:r>
      <w:r>
        <w:rPr>
          <w:sz w:val="28"/>
          <w:szCs w:val="28"/>
        </w:rPr>
        <w:t>местного</w:t>
      </w:r>
      <w:r w:rsidRPr="00A85EA5">
        <w:rPr>
          <w:sz w:val="28"/>
          <w:szCs w:val="28"/>
        </w:rPr>
        <w:t xml:space="preserve"> бюджета</w:t>
      </w:r>
    </w:p>
    <w:p w14:paraId="40536856" w14:textId="77777777" w:rsidR="00751B23" w:rsidRPr="00A85EA5" w:rsidRDefault="00751B23" w:rsidP="00751B23">
      <w:pPr>
        <w:jc w:val="center"/>
        <w:rPr>
          <w:sz w:val="28"/>
          <w:szCs w:val="28"/>
        </w:rPr>
      </w:pPr>
    </w:p>
    <w:p w14:paraId="5AD68DD9" w14:textId="77777777" w:rsidR="00751B23" w:rsidRPr="00A85EA5" w:rsidRDefault="00751B23" w:rsidP="00751B2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5EA5">
        <w:rPr>
          <w:sz w:val="28"/>
          <w:szCs w:val="28"/>
        </w:rPr>
        <w:t xml:space="preserve">Бюджетная политика будет направлена на обеспечение сбалансированности </w:t>
      </w:r>
      <w:r>
        <w:rPr>
          <w:sz w:val="28"/>
          <w:szCs w:val="28"/>
        </w:rPr>
        <w:t>местного</w:t>
      </w:r>
      <w:r w:rsidRPr="00A85EA5">
        <w:rPr>
          <w:sz w:val="28"/>
          <w:szCs w:val="28"/>
        </w:rPr>
        <w:t xml:space="preserve"> бюджета.</w:t>
      </w:r>
    </w:p>
    <w:p w14:paraId="740C992B" w14:textId="77777777" w:rsidR="00751B23" w:rsidRDefault="00751B23" w:rsidP="00751B2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85EA5">
        <w:rPr>
          <w:sz w:val="28"/>
          <w:szCs w:val="28"/>
        </w:rPr>
        <w:tab/>
        <w:t xml:space="preserve">Управление ликвидностью средств на едином счете </w:t>
      </w:r>
      <w:r>
        <w:rPr>
          <w:sz w:val="28"/>
          <w:szCs w:val="28"/>
        </w:rPr>
        <w:t>местного</w:t>
      </w:r>
      <w:r w:rsidRPr="00A85EA5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</w:t>
      </w:r>
      <w:r w:rsidR="00FC0CE0" w:rsidRPr="00A85EA5">
        <w:rPr>
          <w:sz w:val="28"/>
          <w:szCs w:val="28"/>
        </w:rPr>
        <w:t>будет также</w:t>
      </w:r>
      <w:r w:rsidRPr="00A85EA5">
        <w:rPr>
          <w:sz w:val="28"/>
          <w:szCs w:val="28"/>
        </w:rPr>
        <w:t xml:space="preserve"> осуществляться с учетом эффективного управления остатками средств на едином счете </w:t>
      </w:r>
      <w:r>
        <w:rPr>
          <w:sz w:val="28"/>
          <w:szCs w:val="28"/>
        </w:rPr>
        <w:t>местного</w:t>
      </w:r>
      <w:r w:rsidRPr="00A85EA5">
        <w:rPr>
          <w:sz w:val="28"/>
          <w:szCs w:val="28"/>
        </w:rPr>
        <w:t xml:space="preserve"> бюджета.</w:t>
      </w:r>
    </w:p>
    <w:p w14:paraId="225CF092" w14:textId="77777777" w:rsidR="00751B23" w:rsidRPr="00E11011" w:rsidRDefault="00751B23" w:rsidP="00751B23">
      <w:pPr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В случае необходимости для поддержания текущей ликвидности планируется использование механизма привлечения краткосрочных бюджетных кредитов на пополнение остатка средств на едином счете </w:t>
      </w:r>
      <w:r>
        <w:rPr>
          <w:sz w:val="28"/>
          <w:szCs w:val="28"/>
        </w:rPr>
        <w:t>местного</w:t>
      </w:r>
      <w:r w:rsidRPr="00E11011">
        <w:rPr>
          <w:sz w:val="28"/>
          <w:szCs w:val="28"/>
        </w:rPr>
        <w:t xml:space="preserve"> бюджета, предоставляемых Управлением Федерального казначейства по Ростовской области.</w:t>
      </w:r>
    </w:p>
    <w:p w14:paraId="6285E4E2" w14:textId="77777777" w:rsidR="00751B23" w:rsidRPr="00A85EA5" w:rsidRDefault="00751B23" w:rsidP="00751B2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14:paraId="45AA95C2" w14:textId="77777777" w:rsidR="00751B23" w:rsidRDefault="00751B23" w:rsidP="00751B23">
      <w:pPr>
        <w:widowControl w:val="0"/>
        <w:jc w:val="center"/>
        <w:rPr>
          <w:color w:val="000000"/>
          <w:sz w:val="28"/>
          <w:szCs w:val="28"/>
        </w:rPr>
      </w:pPr>
      <w:r w:rsidRPr="000638EA">
        <w:rPr>
          <w:color w:val="000000"/>
          <w:sz w:val="28"/>
          <w:szCs w:val="28"/>
        </w:rPr>
        <w:t>6. Совершенствование системы внутреннего муниципального</w:t>
      </w:r>
      <w:r>
        <w:rPr>
          <w:color w:val="000000"/>
          <w:sz w:val="28"/>
          <w:szCs w:val="28"/>
        </w:rPr>
        <w:t xml:space="preserve"> финансового</w:t>
      </w:r>
      <w:r w:rsidRPr="000638EA">
        <w:rPr>
          <w:color w:val="000000"/>
          <w:sz w:val="28"/>
          <w:szCs w:val="28"/>
        </w:rPr>
        <w:t xml:space="preserve"> контроля и контроля финансового органа в сфере закупок</w:t>
      </w:r>
    </w:p>
    <w:p w14:paraId="3C3FFD48" w14:textId="77777777" w:rsidR="00751B23" w:rsidRDefault="00751B23" w:rsidP="00751B23">
      <w:pPr>
        <w:widowControl w:val="0"/>
        <w:jc w:val="center"/>
        <w:rPr>
          <w:color w:val="000000"/>
          <w:sz w:val="28"/>
          <w:szCs w:val="28"/>
        </w:rPr>
      </w:pPr>
    </w:p>
    <w:p w14:paraId="7DE489C5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В целях создания условий для повышения эффективности бюджетных расходов при осуществлении полномочий по внутреннему </w:t>
      </w:r>
      <w:r>
        <w:rPr>
          <w:sz w:val="28"/>
          <w:szCs w:val="28"/>
        </w:rPr>
        <w:t>муниципальному</w:t>
      </w:r>
      <w:r w:rsidRPr="00E11011">
        <w:rPr>
          <w:sz w:val="28"/>
          <w:szCs w:val="28"/>
        </w:rPr>
        <w:t xml:space="preserve"> финансовому контролю продолжится применение следующих основных подходов:</w:t>
      </w:r>
    </w:p>
    <w:p w14:paraId="438649DF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применение единых федеральных стандартов внутреннего муниципального финансового контроля и единых форм документов, оформляемых органами внутреннего </w:t>
      </w:r>
      <w:r>
        <w:rPr>
          <w:sz w:val="28"/>
          <w:szCs w:val="28"/>
        </w:rPr>
        <w:t>муниципального</w:t>
      </w:r>
      <w:r w:rsidRPr="00E11011">
        <w:rPr>
          <w:sz w:val="28"/>
          <w:szCs w:val="28"/>
        </w:rPr>
        <w:t xml:space="preserve"> контроля;</w:t>
      </w:r>
    </w:p>
    <w:p w14:paraId="11CCBADE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обеспечение подотчетности (подконтрольности) бюджетных расходов;</w:t>
      </w:r>
    </w:p>
    <w:p w14:paraId="76299BBB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применение </w:t>
      </w:r>
      <w:r w:rsidRPr="00E11011">
        <w:rPr>
          <w:sz w:val="28"/>
          <w:szCs w:val="28"/>
        </w:rPr>
        <w:t>риск-ориентированного подхода к планированию и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осуществлению контрольной деятельности, в том числе с использованием информационной системы «Риск-Мониторинг»;</w:t>
      </w:r>
    </w:p>
    <w:p w14:paraId="354840E8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обеспечение реализации задач внутреннего </w:t>
      </w:r>
      <w:r>
        <w:rPr>
          <w:sz w:val="28"/>
          <w:szCs w:val="28"/>
        </w:rPr>
        <w:t>муниципального</w:t>
      </w:r>
      <w:r w:rsidRPr="00E11011">
        <w:rPr>
          <w:sz w:val="28"/>
          <w:szCs w:val="28"/>
        </w:rPr>
        <w:t xml:space="preserve"> финансового контроля на всех этапах бюджетного процесса;</w:t>
      </w:r>
    </w:p>
    <w:p w14:paraId="2FEED462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обеспечение непрерывного процесса систематизации, анализа, обработки и мониторинга своевременного устранения нарушений, выявленных в ходе проведения контрольных мероприятий, и принятия объектами контроля мер, направленных на их недопущение;</w:t>
      </w:r>
    </w:p>
    <w:p w14:paraId="78566DBE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повышение степени ответственности главных распорядителей и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получателей за расходованием бюджетных средств.</w:t>
      </w:r>
    </w:p>
    <w:p w14:paraId="26BD106E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>В отношении обеспечения контроля финансовым органом при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осуществлении закупок для государственных нужд будут применены новые требования. Финансовые органы будут осуществлять контроль за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соответствием вносимой в реестр контрактов информации, в том числе: в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 xml:space="preserve">части реквизитов счета заказчика и поставщика; места поставки товара, выполнения работ, оказания услуг; информации о банковском или казначейском сопровождении контракта; о возможности одностороннего отказа от исполнения контракта; об удержании суммы не исполненных поставщиком (подрядчиком, исполнителем) требований об уплате неустоек (штрафов, пеней), предъявленных заказчиком из суммы, подлежащей уплате поставщику (подрядчику, исполнителю); о размере налогов, сборов и иных обязательных платежей в бюджеты бюджетной системы Российской Федерации в случае уменьшения суммы, подлежащей уплате заказчиком поставщику (подрядчику, исполнителю), на размер налогов, сборов и иных обязательных платежей. </w:t>
      </w:r>
    </w:p>
    <w:p w14:paraId="3E2C0FEC" w14:textId="77777777" w:rsidR="00751B23" w:rsidRPr="00E11011" w:rsidRDefault="00751B23" w:rsidP="00751B23">
      <w:pPr>
        <w:autoSpaceDE w:val="0"/>
        <w:autoSpaceDN w:val="0"/>
        <w:spacing w:line="252" w:lineRule="auto"/>
        <w:ind w:firstLine="709"/>
        <w:jc w:val="both"/>
        <w:rPr>
          <w:sz w:val="28"/>
          <w:szCs w:val="28"/>
        </w:rPr>
      </w:pPr>
      <w:r w:rsidRPr="00E11011">
        <w:rPr>
          <w:sz w:val="28"/>
          <w:szCs w:val="28"/>
        </w:rPr>
        <w:t xml:space="preserve">При этом функции по контролю за соответствием вносимой в реестр контрактов информации в части реквизитов счета заказчика и о размере налогов, сборов и иных обязательных платежей в бюджеты бюджетной системы Российской Федерации в случае уменьшения суммы, подлежащей уплате заказчиком поставщику (подрядчику, исполнителю), на размер налогов, сборов и иных обязательных платежей, предусмотрены с 1 </w:t>
      </w:r>
      <w:r w:rsidR="00FC0CE0">
        <w:rPr>
          <w:sz w:val="28"/>
          <w:szCs w:val="28"/>
        </w:rPr>
        <w:t>июля</w:t>
      </w:r>
      <w:r w:rsidRPr="00E11011">
        <w:rPr>
          <w:sz w:val="28"/>
          <w:szCs w:val="28"/>
        </w:rPr>
        <w:t xml:space="preserve"> 202</w:t>
      </w:r>
      <w:r w:rsidR="00F43C0A">
        <w:rPr>
          <w:sz w:val="28"/>
          <w:szCs w:val="28"/>
        </w:rPr>
        <w:t>5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г., дополнительный контроль в части реквизитов счета поставщика планируется с</w:t>
      </w:r>
      <w:r>
        <w:rPr>
          <w:sz w:val="28"/>
          <w:szCs w:val="28"/>
        </w:rPr>
        <w:t> </w:t>
      </w:r>
      <w:r w:rsidRPr="00E11011">
        <w:rPr>
          <w:sz w:val="28"/>
          <w:szCs w:val="28"/>
        </w:rPr>
        <w:t>1 июля 202</w:t>
      </w:r>
      <w:r w:rsidR="00F43C0A">
        <w:rPr>
          <w:sz w:val="28"/>
          <w:szCs w:val="28"/>
        </w:rPr>
        <w:t>6</w:t>
      </w:r>
      <w:r w:rsidRPr="00E11011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</w:t>
      </w:r>
    </w:p>
    <w:p w14:paraId="3B6BA0E9" w14:textId="77777777" w:rsidR="00751B23" w:rsidRPr="000638EA" w:rsidRDefault="00751B23" w:rsidP="00751B23">
      <w:pPr>
        <w:autoSpaceDE w:val="0"/>
        <w:autoSpaceDN w:val="0"/>
        <w:spacing w:line="252" w:lineRule="auto"/>
        <w:ind w:firstLine="709"/>
        <w:jc w:val="both"/>
        <w:rPr>
          <w:color w:val="000000"/>
          <w:sz w:val="28"/>
          <w:szCs w:val="28"/>
        </w:rPr>
      </w:pPr>
      <w:r w:rsidRPr="00E11011">
        <w:rPr>
          <w:sz w:val="28"/>
          <w:szCs w:val="28"/>
        </w:rPr>
        <w:t>Внедрение и применение указанных механизмов будет способствовать совершенствованию финансового контроля, направленному на предупреждение нарушений в финансово-бюджетной сфере и сфере закупок, а также повышению финансовой дисциплины при использовании бюджетных средств.</w:t>
      </w:r>
    </w:p>
    <w:p w14:paraId="2B08CBC2" w14:textId="77777777" w:rsidR="00751B23" w:rsidRPr="00A85EA5" w:rsidRDefault="00751B23" w:rsidP="00751B23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sectPr w:rsidR="00751B23" w:rsidRPr="00A85EA5" w:rsidSect="00845C88">
      <w:footerReference w:type="even" r:id="rId10"/>
      <w:footerReference w:type="default" r:id="rId11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AA829" w14:textId="77777777" w:rsidR="006C3C13" w:rsidRDefault="006C3C13">
      <w:r>
        <w:separator/>
      </w:r>
    </w:p>
  </w:endnote>
  <w:endnote w:type="continuationSeparator" w:id="0">
    <w:p w14:paraId="47F02AEF" w14:textId="77777777" w:rsidR="006C3C13" w:rsidRDefault="006C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EA468" w14:textId="77777777" w:rsidR="0067245E" w:rsidRDefault="0067245E" w:rsidP="00745ABF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2A5D744" w14:textId="77777777" w:rsidR="0067245E" w:rsidRDefault="0067245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5E870" w14:textId="77777777" w:rsidR="0067245E" w:rsidRDefault="0067245E" w:rsidP="00745ABF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6247E">
      <w:rPr>
        <w:rStyle w:val="a8"/>
        <w:noProof/>
      </w:rPr>
      <w:t>8</w:t>
    </w:r>
    <w:r>
      <w:rPr>
        <w:rStyle w:val="a8"/>
      </w:rPr>
      <w:fldChar w:fldCharType="end"/>
    </w:r>
  </w:p>
  <w:p w14:paraId="05D30DAC" w14:textId="77777777" w:rsidR="0067245E" w:rsidRPr="00B1289B" w:rsidRDefault="0067245E" w:rsidP="00B1289B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935B0" w14:textId="77777777" w:rsidR="006C3C13" w:rsidRDefault="006C3C13">
      <w:r>
        <w:separator/>
      </w:r>
    </w:p>
  </w:footnote>
  <w:footnote w:type="continuationSeparator" w:id="0">
    <w:p w14:paraId="183743CA" w14:textId="77777777" w:rsidR="006C3C13" w:rsidRDefault="006C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1519075F"/>
    <w:multiLevelType w:val="hybridMultilevel"/>
    <w:tmpl w:val="F740D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D2C74"/>
    <w:multiLevelType w:val="hybridMultilevel"/>
    <w:tmpl w:val="3DDC6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88"/>
    <w:rsid w:val="00003B0D"/>
    <w:rsid w:val="000067D7"/>
    <w:rsid w:val="00012055"/>
    <w:rsid w:val="00014675"/>
    <w:rsid w:val="00023F97"/>
    <w:rsid w:val="00027F44"/>
    <w:rsid w:val="00030AE1"/>
    <w:rsid w:val="000315A7"/>
    <w:rsid w:val="00042414"/>
    <w:rsid w:val="000437CB"/>
    <w:rsid w:val="00047EBB"/>
    <w:rsid w:val="000503F7"/>
    <w:rsid w:val="000553CB"/>
    <w:rsid w:val="00055658"/>
    <w:rsid w:val="000638EA"/>
    <w:rsid w:val="0006433B"/>
    <w:rsid w:val="000676E0"/>
    <w:rsid w:val="00072471"/>
    <w:rsid w:val="00073812"/>
    <w:rsid w:val="00077229"/>
    <w:rsid w:val="000776BB"/>
    <w:rsid w:val="000813B6"/>
    <w:rsid w:val="0008305C"/>
    <w:rsid w:val="0009113A"/>
    <w:rsid w:val="000937CA"/>
    <w:rsid w:val="0009677E"/>
    <w:rsid w:val="000A1D2A"/>
    <w:rsid w:val="000A6888"/>
    <w:rsid w:val="000B1E8F"/>
    <w:rsid w:val="000B2F0F"/>
    <w:rsid w:val="000B4EB6"/>
    <w:rsid w:val="000B731E"/>
    <w:rsid w:val="000D08B2"/>
    <w:rsid w:val="000D157C"/>
    <w:rsid w:val="000E1E20"/>
    <w:rsid w:val="000E5F10"/>
    <w:rsid w:val="000F06A4"/>
    <w:rsid w:val="00100019"/>
    <w:rsid w:val="00101362"/>
    <w:rsid w:val="0010254E"/>
    <w:rsid w:val="0010321F"/>
    <w:rsid w:val="00104DE9"/>
    <w:rsid w:val="0010545D"/>
    <w:rsid w:val="001157AE"/>
    <w:rsid w:val="00123961"/>
    <w:rsid w:val="00130FB5"/>
    <w:rsid w:val="001312D1"/>
    <w:rsid w:val="0013133D"/>
    <w:rsid w:val="001329BF"/>
    <w:rsid w:val="00134C4B"/>
    <w:rsid w:val="001369AD"/>
    <w:rsid w:val="001408A4"/>
    <w:rsid w:val="00142C99"/>
    <w:rsid w:val="00147FDF"/>
    <w:rsid w:val="001532E8"/>
    <w:rsid w:val="00153B04"/>
    <w:rsid w:val="00153E1D"/>
    <w:rsid w:val="001540BC"/>
    <w:rsid w:val="00156040"/>
    <w:rsid w:val="001622DD"/>
    <w:rsid w:val="00173FC3"/>
    <w:rsid w:val="0018442E"/>
    <w:rsid w:val="00184BD6"/>
    <w:rsid w:val="00184E27"/>
    <w:rsid w:val="0019006B"/>
    <w:rsid w:val="0019306B"/>
    <w:rsid w:val="00193E97"/>
    <w:rsid w:val="001969E4"/>
    <w:rsid w:val="001A0C17"/>
    <w:rsid w:val="001A1B4E"/>
    <w:rsid w:val="001A4382"/>
    <w:rsid w:val="001A49DD"/>
    <w:rsid w:val="001A6AF6"/>
    <w:rsid w:val="001A7BFD"/>
    <w:rsid w:val="001B592D"/>
    <w:rsid w:val="001B61C1"/>
    <w:rsid w:val="001B668D"/>
    <w:rsid w:val="001C1398"/>
    <w:rsid w:val="001C1767"/>
    <w:rsid w:val="001C75A5"/>
    <w:rsid w:val="001E7B9A"/>
    <w:rsid w:val="001E7D7F"/>
    <w:rsid w:val="001F5743"/>
    <w:rsid w:val="001F6959"/>
    <w:rsid w:val="002015E3"/>
    <w:rsid w:val="00203618"/>
    <w:rsid w:val="00204667"/>
    <w:rsid w:val="00204C40"/>
    <w:rsid w:val="002052ED"/>
    <w:rsid w:val="00206936"/>
    <w:rsid w:val="00212A27"/>
    <w:rsid w:val="00216AB5"/>
    <w:rsid w:val="00223BD0"/>
    <w:rsid w:val="00223FCB"/>
    <w:rsid w:val="00227415"/>
    <w:rsid w:val="00233129"/>
    <w:rsid w:val="0024187C"/>
    <w:rsid w:val="002428A4"/>
    <w:rsid w:val="002500D0"/>
    <w:rsid w:val="00253935"/>
    <w:rsid w:val="00257360"/>
    <w:rsid w:val="002616DB"/>
    <w:rsid w:val="002617A9"/>
    <w:rsid w:val="0026768C"/>
    <w:rsid w:val="00275812"/>
    <w:rsid w:val="0027641E"/>
    <w:rsid w:val="0027683B"/>
    <w:rsid w:val="00280543"/>
    <w:rsid w:val="00290E92"/>
    <w:rsid w:val="0029470B"/>
    <w:rsid w:val="002957A0"/>
    <w:rsid w:val="002A642E"/>
    <w:rsid w:val="002B15BD"/>
    <w:rsid w:val="002B22E6"/>
    <w:rsid w:val="002B27D1"/>
    <w:rsid w:val="002B53BB"/>
    <w:rsid w:val="002B5BB9"/>
    <w:rsid w:val="002B6AE4"/>
    <w:rsid w:val="002C2DE0"/>
    <w:rsid w:val="002C2DF4"/>
    <w:rsid w:val="002C6C4B"/>
    <w:rsid w:val="002C79D9"/>
    <w:rsid w:val="002D180B"/>
    <w:rsid w:val="002D319D"/>
    <w:rsid w:val="002D404A"/>
    <w:rsid w:val="002D6675"/>
    <w:rsid w:val="002E4184"/>
    <w:rsid w:val="002E4312"/>
    <w:rsid w:val="002F4D57"/>
    <w:rsid w:val="003050C5"/>
    <w:rsid w:val="00305371"/>
    <w:rsid w:val="003077EB"/>
    <w:rsid w:val="003104D2"/>
    <w:rsid w:val="0031083A"/>
    <w:rsid w:val="00310A25"/>
    <w:rsid w:val="00310B50"/>
    <w:rsid w:val="00311C1E"/>
    <w:rsid w:val="00313054"/>
    <w:rsid w:val="003141A0"/>
    <w:rsid w:val="00326604"/>
    <w:rsid w:val="00330C1E"/>
    <w:rsid w:val="00330EF4"/>
    <w:rsid w:val="00331003"/>
    <w:rsid w:val="00331E18"/>
    <w:rsid w:val="00331F49"/>
    <w:rsid w:val="003452DD"/>
    <w:rsid w:val="0034757F"/>
    <w:rsid w:val="00350EC9"/>
    <w:rsid w:val="003510EB"/>
    <w:rsid w:val="003539EC"/>
    <w:rsid w:val="00353A16"/>
    <w:rsid w:val="003551F3"/>
    <w:rsid w:val="0035569D"/>
    <w:rsid w:val="00356F69"/>
    <w:rsid w:val="00361865"/>
    <w:rsid w:val="003629F0"/>
    <w:rsid w:val="00362C0B"/>
    <w:rsid w:val="00373B82"/>
    <w:rsid w:val="00373E88"/>
    <w:rsid w:val="003821C4"/>
    <w:rsid w:val="003877C7"/>
    <w:rsid w:val="00387896"/>
    <w:rsid w:val="003915CD"/>
    <w:rsid w:val="00392362"/>
    <w:rsid w:val="003A11D5"/>
    <w:rsid w:val="003B0B63"/>
    <w:rsid w:val="003C2466"/>
    <w:rsid w:val="003C73E6"/>
    <w:rsid w:val="003D1446"/>
    <w:rsid w:val="003D1FAB"/>
    <w:rsid w:val="003D7055"/>
    <w:rsid w:val="003E2AAB"/>
    <w:rsid w:val="003E601E"/>
    <w:rsid w:val="003F0051"/>
    <w:rsid w:val="003F1149"/>
    <w:rsid w:val="003F295A"/>
    <w:rsid w:val="003F4411"/>
    <w:rsid w:val="003F6FFE"/>
    <w:rsid w:val="003F7FC9"/>
    <w:rsid w:val="004052BC"/>
    <w:rsid w:val="004111BA"/>
    <w:rsid w:val="00411EC7"/>
    <w:rsid w:val="00421D22"/>
    <w:rsid w:val="0042489B"/>
    <w:rsid w:val="00425525"/>
    <w:rsid w:val="00427B3E"/>
    <w:rsid w:val="004341EA"/>
    <w:rsid w:val="00442087"/>
    <w:rsid w:val="004511C4"/>
    <w:rsid w:val="00451FAB"/>
    <w:rsid w:val="00454953"/>
    <w:rsid w:val="004549EA"/>
    <w:rsid w:val="004576CA"/>
    <w:rsid w:val="004647D8"/>
    <w:rsid w:val="00466135"/>
    <w:rsid w:val="00476F55"/>
    <w:rsid w:val="0048053B"/>
    <w:rsid w:val="00481B18"/>
    <w:rsid w:val="00484F8D"/>
    <w:rsid w:val="00487788"/>
    <w:rsid w:val="004912A7"/>
    <w:rsid w:val="0049155A"/>
    <w:rsid w:val="00492AA0"/>
    <w:rsid w:val="00496401"/>
    <w:rsid w:val="004A074D"/>
    <w:rsid w:val="004A094F"/>
    <w:rsid w:val="004A2C3F"/>
    <w:rsid w:val="004B5BC3"/>
    <w:rsid w:val="004B692F"/>
    <w:rsid w:val="004B6B90"/>
    <w:rsid w:val="004C18B2"/>
    <w:rsid w:val="004D189D"/>
    <w:rsid w:val="004D1F5B"/>
    <w:rsid w:val="004D240E"/>
    <w:rsid w:val="004D34E4"/>
    <w:rsid w:val="004D355F"/>
    <w:rsid w:val="004D5A3B"/>
    <w:rsid w:val="004E0A59"/>
    <w:rsid w:val="004E5DC7"/>
    <w:rsid w:val="004F0F7E"/>
    <w:rsid w:val="004F125C"/>
    <w:rsid w:val="004F4CBB"/>
    <w:rsid w:val="005033F0"/>
    <w:rsid w:val="00503B9E"/>
    <w:rsid w:val="005077EE"/>
    <w:rsid w:val="00514FF4"/>
    <w:rsid w:val="00523E32"/>
    <w:rsid w:val="00526958"/>
    <w:rsid w:val="00532989"/>
    <w:rsid w:val="00533E8C"/>
    <w:rsid w:val="00534AA9"/>
    <w:rsid w:val="00544BB6"/>
    <w:rsid w:val="00571E4E"/>
    <w:rsid w:val="0057575C"/>
    <w:rsid w:val="0057610C"/>
    <w:rsid w:val="00577434"/>
    <w:rsid w:val="00577970"/>
    <w:rsid w:val="00584659"/>
    <w:rsid w:val="00592028"/>
    <w:rsid w:val="005979B3"/>
    <w:rsid w:val="005A1DBB"/>
    <w:rsid w:val="005A4CF5"/>
    <w:rsid w:val="005A5CE4"/>
    <w:rsid w:val="005A6DEA"/>
    <w:rsid w:val="005B2789"/>
    <w:rsid w:val="005C35C8"/>
    <w:rsid w:val="005C42CB"/>
    <w:rsid w:val="005C572D"/>
    <w:rsid w:val="005D7087"/>
    <w:rsid w:val="005D771F"/>
    <w:rsid w:val="005D7D52"/>
    <w:rsid w:val="005E5075"/>
    <w:rsid w:val="005E5AEB"/>
    <w:rsid w:val="005F00D3"/>
    <w:rsid w:val="005F029D"/>
    <w:rsid w:val="005F0862"/>
    <w:rsid w:val="006000DD"/>
    <w:rsid w:val="0060127F"/>
    <w:rsid w:val="006016F1"/>
    <w:rsid w:val="00613351"/>
    <w:rsid w:val="006144A3"/>
    <w:rsid w:val="006144AC"/>
    <w:rsid w:val="00616EB2"/>
    <w:rsid w:val="006176EA"/>
    <w:rsid w:val="006218CC"/>
    <w:rsid w:val="0062619B"/>
    <w:rsid w:val="006264A9"/>
    <w:rsid w:val="00632B64"/>
    <w:rsid w:val="00633558"/>
    <w:rsid w:val="006464BD"/>
    <w:rsid w:val="006536EC"/>
    <w:rsid w:val="00653AD2"/>
    <w:rsid w:val="006546C4"/>
    <w:rsid w:val="006558C4"/>
    <w:rsid w:val="00656F31"/>
    <w:rsid w:val="0065753C"/>
    <w:rsid w:val="00671877"/>
    <w:rsid w:val="0067245E"/>
    <w:rsid w:val="00672FB0"/>
    <w:rsid w:val="00675529"/>
    <w:rsid w:val="00680CE4"/>
    <w:rsid w:val="006827A9"/>
    <w:rsid w:val="00684E0A"/>
    <w:rsid w:val="00694696"/>
    <w:rsid w:val="006A55E3"/>
    <w:rsid w:val="006B0F0B"/>
    <w:rsid w:val="006B451E"/>
    <w:rsid w:val="006B77FA"/>
    <w:rsid w:val="006B7880"/>
    <w:rsid w:val="006C2E8B"/>
    <w:rsid w:val="006C3C13"/>
    <w:rsid w:val="006C42F5"/>
    <w:rsid w:val="006C46BF"/>
    <w:rsid w:val="006C7EED"/>
    <w:rsid w:val="006D088E"/>
    <w:rsid w:val="006D10A4"/>
    <w:rsid w:val="006D6326"/>
    <w:rsid w:val="006F0D50"/>
    <w:rsid w:val="006F4338"/>
    <w:rsid w:val="00710FC2"/>
    <w:rsid w:val="00715F40"/>
    <w:rsid w:val="00716FA6"/>
    <w:rsid w:val="0072516A"/>
    <w:rsid w:val="0072674E"/>
    <w:rsid w:val="0073091A"/>
    <w:rsid w:val="00735B3A"/>
    <w:rsid w:val="00736452"/>
    <w:rsid w:val="0073728A"/>
    <w:rsid w:val="0074057C"/>
    <w:rsid w:val="00741F33"/>
    <w:rsid w:val="00745ABF"/>
    <w:rsid w:val="00745DA0"/>
    <w:rsid w:val="007513AD"/>
    <w:rsid w:val="00751AC5"/>
    <w:rsid w:val="00751B23"/>
    <w:rsid w:val="00753848"/>
    <w:rsid w:val="00757431"/>
    <w:rsid w:val="00761249"/>
    <w:rsid w:val="007619C8"/>
    <w:rsid w:val="00762138"/>
    <w:rsid w:val="0076247E"/>
    <w:rsid w:val="00762A67"/>
    <w:rsid w:val="007646D6"/>
    <w:rsid w:val="0076534B"/>
    <w:rsid w:val="007668BA"/>
    <w:rsid w:val="00767659"/>
    <w:rsid w:val="00767AD2"/>
    <w:rsid w:val="00770279"/>
    <w:rsid w:val="0077136C"/>
    <w:rsid w:val="0077138D"/>
    <w:rsid w:val="00776086"/>
    <w:rsid w:val="007768CC"/>
    <w:rsid w:val="007815B0"/>
    <w:rsid w:val="0078182E"/>
    <w:rsid w:val="00783B99"/>
    <w:rsid w:val="00787558"/>
    <w:rsid w:val="00793EAA"/>
    <w:rsid w:val="0079517D"/>
    <w:rsid w:val="00795E41"/>
    <w:rsid w:val="007A4730"/>
    <w:rsid w:val="007A7C89"/>
    <w:rsid w:val="007B4135"/>
    <w:rsid w:val="007B63DF"/>
    <w:rsid w:val="007C1023"/>
    <w:rsid w:val="007C2D29"/>
    <w:rsid w:val="007C411B"/>
    <w:rsid w:val="007C4B75"/>
    <w:rsid w:val="007D2977"/>
    <w:rsid w:val="007E2897"/>
    <w:rsid w:val="007E7C1C"/>
    <w:rsid w:val="007F6167"/>
    <w:rsid w:val="00802D79"/>
    <w:rsid w:val="008067EB"/>
    <w:rsid w:val="00807445"/>
    <w:rsid w:val="00812363"/>
    <w:rsid w:val="00814850"/>
    <w:rsid w:val="00825C91"/>
    <w:rsid w:val="00831A4C"/>
    <w:rsid w:val="00840D57"/>
    <w:rsid w:val="00843584"/>
    <w:rsid w:val="00844123"/>
    <w:rsid w:val="0084476C"/>
    <w:rsid w:val="00844B15"/>
    <w:rsid w:val="00845C88"/>
    <w:rsid w:val="0085109E"/>
    <w:rsid w:val="008531DF"/>
    <w:rsid w:val="00853CD2"/>
    <w:rsid w:val="00856398"/>
    <w:rsid w:val="00864DE4"/>
    <w:rsid w:val="00865921"/>
    <w:rsid w:val="008663E7"/>
    <w:rsid w:val="00867C45"/>
    <w:rsid w:val="00870355"/>
    <w:rsid w:val="00870975"/>
    <w:rsid w:val="00875093"/>
    <w:rsid w:val="008764FF"/>
    <w:rsid w:val="00876C85"/>
    <w:rsid w:val="00877FAA"/>
    <w:rsid w:val="008868F9"/>
    <w:rsid w:val="0089074D"/>
    <w:rsid w:val="00894822"/>
    <w:rsid w:val="00894987"/>
    <w:rsid w:val="008A5134"/>
    <w:rsid w:val="008B7A21"/>
    <w:rsid w:val="008C03F6"/>
    <w:rsid w:val="008C0DF9"/>
    <w:rsid w:val="008C40DC"/>
    <w:rsid w:val="008C658F"/>
    <w:rsid w:val="008D02F1"/>
    <w:rsid w:val="008E038E"/>
    <w:rsid w:val="008E4F7F"/>
    <w:rsid w:val="008E5322"/>
    <w:rsid w:val="008E7746"/>
    <w:rsid w:val="008F2EAA"/>
    <w:rsid w:val="008F39D0"/>
    <w:rsid w:val="008F619D"/>
    <w:rsid w:val="00905691"/>
    <w:rsid w:val="00911C3F"/>
    <w:rsid w:val="0091308C"/>
    <w:rsid w:val="00920540"/>
    <w:rsid w:val="00927D8A"/>
    <w:rsid w:val="00933938"/>
    <w:rsid w:val="00935666"/>
    <w:rsid w:val="00936DE3"/>
    <w:rsid w:val="00936F4D"/>
    <w:rsid w:val="00944C99"/>
    <w:rsid w:val="00945130"/>
    <w:rsid w:val="00945CB3"/>
    <w:rsid w:val="00954EA8"/>
    <w:rsid w:val="009550E1"/>
    <w:rsid w:val="00957E19"/>
    <w:rsid w:val="00962F4A"/>
    <w:rsid w:val="00963090"/>
    <w:rsid w:val="0096697E"/>
    <w:rsid w:val="00970463"/>
    <w:rsid w:val="00970839"/>
    <w:rsid w:val="00975A79"/>
    <w:rsid w:val="00975C2F"/>
    <w:rsid w:val="00982DC4"/>
    <w:rsid w:val="00987DCE"/>
    <w:rsid w:val="00993EF4"/>
    <w:rsid w:val="009A2761"/>
    <w:rsid w:val="009A403E"/>
    <w:rsid w:val="009A4F9F"/>
    <w:rsid w:val="009B11E4"/>
    <w:rsid w:val="009C43BE"/>
    <w:rsid w:val="009C5A46"/>
    <w:rsid w:val="009C6BB5"/>
    <w:rsid w:val="009C758D"/>
    <w:rsid w:val="009D5507"/>
    <w:rsid w:val="009D5667"/>
    <w:rsid w:val="009D600A"/>
    <w:rsid w:val="009D682E"/>
    <w:rsid w:val="009E29BD"/>
    <w:rsid w:val="009F28F8"/>
    <w:rsid w:val="009F4163"/>
    <w:rsid w:val="009F4E89"/>
    <w:rsid w:val="009F53FC"/>
    <w:rsid w:val="00A01B8D"/>
    <w:rsid w:val="00A028D8"/>
    <w:rsid w:val="00A05F2B"/>
    <w:rsid w:val="00A16648"/>
    <w:rsid w:val="00A20558"/>
    <w:rsid w:val="00A21D35"/>
    <w:rsid w:val="00A23923"/>
    <w:rsid w:val="00A30373"/>
    <w:rsid w:val="00A31300"/>
    <w:rsid w:val="00A46174"/>
    <w:rsid w:val="00A515B6"/>
    <w:rsid w:val="00A54221"/>
    <w:rsid w:val="00A560D7"/>
    <w:rsid w:val="00A64977"/>
    <w:rsid w:val="00A66741"/>
    <w:rsid w:val="00A667B1"/>
    <w:rsid w:val="00A761D6"/>
    <w:rsid w:val="00A8030E"/>
    <w:rsid w:val="00A806B6"/>
    <w:rsid w:val="00A82520"/>
    <w:rsid w:val="00A8459F"/>
    <w:rsid w:val="00A9194E"/>
    <w:rsid w:val="00A934C0"/>
    <w:rsid w:val="00A9419D"/>
    <w:rsid w:val="00AA0CA0"/>
    <w:rsid w:val="00AA3DAA"/>
    <w:rsid w:val="00AA7EF5"/>
    <w:rsid w:val="00AB32C0"/>
    <w:rsid w:val="00AB354D"/>
    <w:rsid w:val="00AB5B8E"/>
    <w:rsid w:val="00AC06AE"/>
    <w:rsid w:val="00AC0D24"/>
    <w:rsid w:val="00AC4B59"/>
    <w:rsid w:val="00AC539A"/>
    <w:rsid w:val="00AD0554"/>
    <w:rsid w:val="00AF1AFD"/>
    <w:rsid w:val="00AF2DA9"/>
    <w:rsid w:val="00AF481D"/>
    <w:rsid w:val="00AF70A9"/>
    <w:rsid w:val="00B01499"/>
    <w:rsid w:val="00B022C6"/>
    <w:rsid w:val="00B03D20"/>
    <w:rsid w:val="00B07968"/>
    <w:rsid w:val="00B11A69"/>
    <w:rsid w:val="00B1289B"/>
    <w:rsid w:val="00B1509E"/>
    <w:rsid w:val="00B226AF"/>
    <w:rsid w:val="00B25904"/>
    <w:rsid w:val="00B27189"/>
    <w:rsid w:val="00B30178"/>
    <w:rsid w:val="00B35A20"/>
    <w:rsid w:val="00B35ADA"/>
    <w:rsid w:val="00B36F56"/>
    <w:rsid w:val="00B44D37"/>
    <w:rsid w:val="00B473A7"/>
    <w:rsid w:val="00B53093"/>
    <w:rsid w:val="00B538A6"/>
    <w:rsid w:val="00B55DFE"/>
    <w:rsid w:val="00B56AAF"/>
    <w:rsid w:val="00B60AAE"/>
    <w:rsid w:val="00B60FA5"/>
    <w:rsid w:val="00B625CB"/>
    <w:rsid w:val="00B64774"/>
    <w:rsid w:val="00B67297"/>
    <w:rsid w:val="00B77947"/>
    <w:rsid w:val="00B83F9D"/>
    <w:rsid w:val="00B87C75"/>
    <w:rsid w:val="00B91118"/>
    <w:rsid w:val="00B9373A"/>
    <w:rsid w:val="00B960B2"/>
    <w:rsid w:val="00BA0F1D"/>
    <w:rsid w:val="00BA1A30"/>
    <w:rsid w:val="00BA2E04"/>
    <w:rsid w:val="00BA37F7"/>
    <w:rsid w:val="00BC2BBD"/>
    <w:rsid w:val="00BC48A0"/>
    <w:rsid w:val="00BD3EBF"/>
    <w:rsid w:val="00BD534B"/>
    <w:rsid w:val="00BE04BD"/>
    <w:rsid w:val="00BF0A53"/>
    <w:rsid w:val="00BF279A"/>
    <w:rsid w:val="00BF6380"/>
    <w:rsid w:val="00C10A10"/>
    <w:rsid w:val="00C10FF4"/>
    <w:rsid w:val="00C110D8"/>
    <w:rsid w:val="00C171DF"/>
    <w:rsid w:val="00C213F4"/>
    <w:rsid w:val="00C230A2"/>
    <w:rsid w:val="00C27398"/>
    <w:rsid w:val="00C327FC"/>
    <w:rsid w:val="00C34E7E"/>
    <w:rsid w:val="00C422AC"/>
    <w:rsid w:val="00C43085"/>
    <w:rsid w:val="00C470D7"/>
    <w:rsid w:val="00C47957"/>
    <w:rsid w:val="00C53C9B"/>
    <w:rsid w:val="00C5450C"/>
    <w:rsid w:val="00C56ED2"/>
    <w:rsid w:val="00C652A1"/>
    <w:rsid w:val="00C660A7"/>
    <w:rsid w:val="00C71B9F"/>
    <w:rsid w:val="00C84BA5"/>
    <w:rsid w:val="00C902F9"/>
    <w:rsid w:val="00C904E9"/>
    <w:rsid w:val="00C90AF8"/>
    <w:rsid w:val="00CA0062"/>
    <w:rsid w:val="00CB0420"/>
    <w:rsid w:val="00CB13AC"/>
    <w:rsid w:val="00CB22E0"/>
    <w:rsid w:val="00CB26E4"/>
    <w:rsid w:val="00CB33ED"/>
    <w:rsid w:val="00CB7B5C"/>
    <w:rsid w:val="00CC2BB1"/>
    <w:rsid w:val="00CD3011"/>
    <w:rsid w:val="00CD3069"/>
    <w:rsid w:val="00CD682A"/>
    <w:rsid w:val="00CD7EDD"/>
    <w:rsid w:val="00CE013E"/>
    <w:rsid w:val="00CE0CD6"/>
    <w:rsid w:val="00CE354A"/>
    <w:rsid w:val="00CE3C40"/>
    <w:rsid w:val="00CE6525"/>
    <w:rsid w:val="00CF0F94"/>
    <w:rsid w:val="00CF2DFE"/>
    <w:rsid w:val="00CF491D"/>
    <w:rsid w:val="00CF509E"/>
    <w:rsid w:val="00CF6EDF"/>
    <w:rsid w:val="00D0081F"/>
    <w:rsid w:val="00D10847"/>
    <w:rsid w:val="00D1464A"/>
    <w:rsid w:val="00D15222"/>
    <w:rsid w:val="00D22D84"/>
    <w:rsid w:val="00D240D6"/>
    <w:rsid w:val="00D27895"/>
    <w:rsid w:val="00D30327"/>
    <w:rsid w:val="00D352A2"/>
    <w:rsid w:val="00D35748"/>
    <w:rsid w:val="00D36073"/>
    <w:rsid w:val="00D41813"/>
    <w:rsid w:val="00D41EEF"/>
    <w:rsid w:val="00D535FD"/>
    <w:rsid w:val="00D53B58"/>
    <w:rsid w:val="00D55E34"/>
    <w:rsid w:val="00D60444"/>
    <w:rsid w:val="00D629E5"/>
    <w:rsid w:val="00D63175"/>
    <w:rsid w:val="00D65AD2"/>
    <w:rsid w:val="00D6665D"/>
    <w:rsid w:val="00D677CE"/>
    <w:rsid w:val="00D77CCB"/>
    <w:rsid w:val="00D83387"/>
    <w:rsid w:val="00D8344B"/>
    <w:rsid w:val="00D8360E"/>
    <w:rsid w:val="00D84291"/>
    <w:rsid w:val="00D84383"/>
    <w:rsid w:val="00D852C3"/>
    <w:rsid w:val="00D96405"/>
    <w:rsid w:val="00D96828"/>
    <w:rsid w:val="00D97938"/>
    <w:rsid w:val="00DA13BE"/>
    <w:rsid w:val="00DA6DD2"/>
    <w:rsid w:val="00DA799C"/>
    <w:rsid w:val="00DA79D4"/>
    <w:rsid w:val="00DB306C"/>
    <w:rsid w:val="00DB5BB9"/>
    <w:rsid w:val="00DB659F"/>
    <w:rsid w:val="00DC5709"/>
    <w:rsid w:val="00DD06AE"/>
    <w:rsid w:val="00DD5623"/>
    <w:rsid w:val="00DD7AC6"/>
    <w:rsid w:val="00DE1E9F"/>
    <w:rsid w:val="00DE37C1"/>
    <w:rsid w:val="00DE405F"/>
    <w:rsid w:val="00DF0355"/>
    <w:rsid w:val="00DF375B"/>
    <w:rsid w:val="00E00779"/>
    <w:rsid w:val="00E1565A"/>
    <w:rsid w:val="00E23832"/>
    <w:rsid w:val="00E24B36"/>
    <w:rsid w:val="00E26846"/>
    <w:rsid w:val="00E27B99"/>
    <w:rsid w:val="00E3678F"/>
    <w:rsid w:val="00E36B39"/>
    <w:rsid w:val="00E36FB7"/>
    <w:rsid w:val="00E37C66"/>
    <w:rsid w:val="00E40FB5"/>
    <w:rsid w:val="00E479B9"/>
    <w:rsid w:val="00E51620"/>
    <w:rsid w:val="00E52A55"/>
    <w:rsid w:val="00E5304D"/>
    <w:rsid w:val="00E56ECE"/>
    <w:rsid w:val="00E627E8"/>
    <w:rsid w:val="00E65F05"/>
    <w:rsid w:val="00E6731C"/>
    <w:rsid w:val="00E74139"/>
    <w:rsid w:val="00E74B11"/>
    <w:rsid w:val="00E75C8C"/>
    <w:rsid w:val="00E766DA"/>
    <w:rsid w:val="00E770D8"/>
    <w:rsid w:val="00E813B5"/>
    <w:rsid w:val="00E835D5"/>
    <w:rsid w:val="00E90180"/>
    <w:rsid w:val="00E96A90"/>
    <w:rsid w:val="00EA1295"/>
    <w:rsid w:val="00EA2CEE"/>
    <w:rsid w:val="00EA4566"/>
    <w:rsid w:val="00EA48DE"/>
    <w:rsid w:val="00EA6C99"/>
    <w:rsid w:val="00EB30A4"/>
    <w:rsid w:val="00EB6088"/>
    <w:rsid w:val="00EB7C45"/>
    <w:rsid w:val="00ED0FB0"/>
    <w:rsid w:val="00ED3016"/>
    <w:rsid w:val="00ED36A1"/>
    <w:rsid w:val="00ED3F70"/>
    <w:rsid w:val="00ED550D"/>
    <w:rsid w:val="00ED67BC"/>
    <w:rsid w:val="00EE192F"/>
    <w:rsid w:val="00EF6929"/>
    <w:rsid w:val="00F033DC"/>
    <w:rsid w:val="00F06120"/>
    <w:rsid w:val="00F06C16"/>
    <w:rsid w:val="00F07FDE"/>
    <w:rsid w:val="00F15545"/>
    <w:rsid w:val="00F20EAC"/>
    <w:rsid w:val="00F22E01"/>
    <w:rsid w:val="00F3339A"/>
    <w:rsid w:val="00F42DF7"/>
    <w:rsid w:val="00F43C0A"/>
    <w:rsid w:val="00F508F3"/>
    <w:rsid w:val="00F55003"/>
    <w:rsid w:val="00F55D28"/>
    <w:rsid w:val="00F5626E"/>
    <w:rsid w:val="00F61FDE"/>
    <w:rsid w:val="00F70F4D"/>
    <w:rsid w:val="00F761CB"/>
    <w:rsid w:val="00F810AD"/>
    <w:rsid w:val="00F82185"/>
    <w:rsid w:val="00F8435E"/>
    <w:rsid w:val="00F8503A"/>
    <w:rsid w:val="00F87543"/>
    <w:rsid w:val="00F92101"/>
    <w:rsid w:val="00F929E7"/>
    <w:rsid w:val="00FA07DA"/>
    <w:rsid w:val="00FA2968"/>
    <w:rsid w:val="00FA3D30"/>
    <w:rsid w:val="00FA73AD"/>
    <w:rsid w:val="00FA7B28"/>
    <w:rsid w:val="00FB2416"/>
    <w:rsid w:val="00FB2774"/>
    <w:rsid w:val="00FB2945"/>
    <w:rsid w:val="00FB6D58"/>
    <w:rsid w:val="00FC0CE0"/>
    <w:rsid w:val="00FE05FB"/>
    <w:rsid w:val="00FE4BB6"/>
    <w:rsid w:val="00FE5DE1"/>
    <w:rsid w:val="00FE7DD8"/>
    <w:rsid w:val="00FF1E52"/>
    <w:rsid w:val="00FF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CA7F9"/>
  <w15:chartTrackingRefBased/>
  <w15:docId w15:val="{E316EAF0-E0CE-499F-B423-7FF10DDAB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link w:val="aa"/>
    <w:rsid w:val="0006433B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06433B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basedOn w:val="a0"/>
    <w:link w:val="a5"/>
    <w:uiPriority w:val="99"/>
    <w:rsid w:val="0006433B"/>
  </w:style>
  <w:style w:type="paragraph" w:styleId="ab">
    <w:name w:val="List Paragraph"/>
    <w:basedOn w:val="a"/>
    <w:uiPriority w:val="34"/>
    <w:qFormat/>
    <w:rsid w:val="00134C4B"/>
    <w:pPr>
      <w:ind w:left="720"/>
      <w:contextualSpacing/>
    </w:pPr>
  </w:style>
  <w:style w:type="paragraph" w:customStyle="1" w:styleId="ConsPlusNormal">
    <w:name w:val="ConsPlusNormal"/>
    <w:rsid w:val="0008305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8305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Обычный (веб)"/>
    <w:basedOn w:val="a"/>
    <w:rsid w:val="00142C9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142C99"/>
  </w:style>
  <w:style w:type="character" w:styleId="ad">
    <w:name w:val="Hyperlink"/>
    <w:rsid w:val="00142C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3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86;n=31364;fld=134;dst=10001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86;n=31364;fld=134;dst=100012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KI\Desktop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AD06E-BA21-47C1-9B75-9AE352652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1</TotalTime>
  <Pages>8</Pages>
  <Words>2810</Words>
  <Characters>16021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18794</CharactersWithSpaces>
  <SharedDoc>false</SharedDoc>
  <HLinks>
    <vt:vector size="12" baseType="variant">
      <vt:variant>
        <vt:i4>393236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consultantplus://offline/main?base=RLAW186;n=31364;fld=134;dst=100012</vt:lpwstr>
      </vt:variant>
      <vt:variant>
        <vt:lpwstr/>
      </vt:variant>
      <vt:variant>
        <vt:i4>393236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consultantplus://offline/main?base=RLAW186;n=31364;fld=134;dst=100012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Прохорова Елена Викторовна</dc:creator>
  <cp:keywords/>
  <cp:lastModifiedBy>User</cp:lastModifiedBy>
  <cp:revision>2</cp:revision>
  <cp:lastPrinted>2022-11-01T13:26:00Z</cp:lastPrinted>
  <dcterms:created xsi:type="dcterms:W3CDTF">2025-11-17T07:17:00Z</dcterms:created>
  <dcterms:modified xsi:type="dcterms:W3CDTF">2025-11-17T07:17:00Z</dcterms:modified>
</cp:coreProperties>
</file>