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CDBCA" w14:textId="77777777" w:rsidR="00633119" w:rsidRPr="00677F7B" w:rsidRDefault="00633119" w:rsidP="00633119">
      <w:pPr>
        <w:pStyle w:val="a3"/>
        <w:rPr>
          <w:sz w:val="24"/>
        </w:rPr>
      </w:pPr>
    </w:p>
    <w:p w14:paraId="22C72CF1" w14:textId="77777777" w:rsidR="00DF5AA1" w:rsidRPr="0018122B" w:rsidRDefault="00DF5AA1" w:rsidP="00DF5AA1">
      <w:pPr>
        <w:jc w:val="center"/>
        <w:outlineLvl w:val="0"/>
        <w:rPr>
          <w:b/>
          <w:sz w:val="24"/>
        </w:rPr>
      </w:pPr>
      <w:r w:rsidRPr="0018122B">
        <w:rPr>
          <w:b/>
          <w:sz w:val="24"/>
        </w:rPr>
        <w:t>РОССИЙСКАЯ ФЕДЕРАЦИЯ</w:t>
      </w:r>
    </w:p>
    <w:p w14:paraId="4E13DD10" w14:textId="77777777" w:rsidR="00DF5AA1" w:rsidRPr="0018122B" w:rsidRDefault="00DF5AA1" w:rsidP="00DF5AA1">
      <w:pPr>
        <w:jc w:val="center"/>
        <w:rPr>
          <w:b/>
          <w:sz w:val="24"/>
        </w:rPr>
      </w:pPr>
      <w:r w:rsidRPr="0018122B">
        <w:rPr>
          <w:b/>
          <w:sz w:val="24"/>
        </w:rPr>
        <w:t>РОСТОВСКАЯ ОБЛАСТЬ</w:t>
      </w:r>
    </w:p>
    <w:p w14:paraId="6B147B89" w14:textId="77777777" w:rsidR="00DF5AA1" w:rsidRPr="0018122B" w:rsidRDefault="00DF5AA1" w:rsidP="00DF5AA1">
      <w:pPr>
        <w:jc w:val="center"/>
        <w:outlineLvl w:val="0"/>
        <w:rPr>
          <w:b/>
          <w:sz w:val="24"/>
        </w:rPr>
      </w:pPr>
      <w:r w:rsidRPr="0018122B">
        <w:rPr>
          <w:b/>
          <w:sz w:val="24"/>
        </w:rPr>
        <w:t>МАТВЕЕВО-КУРГАНСКИЙ РАЙОН</w:t>
      </w:r>
    </w:p>
    <w:p w14:paraId="0BD436FA" w14:textId="77777777" w:rsidR="00DF5AA1" w:rsidRPr="0018122B" w:rsidRDefault="00DF5AA1" w:rsidP="00DF5AA1">
      <w:pPr>
        <w:jc w:val="center"/>
        <w:outlineLvl w:val="0"/>
        <w:rPr>
          <w:b/>
          <w:sz w:val="24"/>
        </w:rPr>
      </w:pPr>
      <w:r w:rsidRPr="0018122B">
        <w:rPr>
          <w:b/>
          <w:sz w:val="24"/>
        </w:rPr>
        <w:t>МУНИЦИПАЛЬНОЕ ОБРАЗОВАНИЕ</w:t>
      </w:r>
    </w:p>
    <w:p w14:paraId="674DC034" w14:textId="77777777" w:rsidR="00DF5AA1" w:rsidRPr="0018122B" w:rsidRDefault="00DF5AA1" w:rsidP="00DF5AA1">
      <w:pPr>
        <w:jc w:val="center"/>
        <w:outlineLvl w:val="0"/>
        <w:rPr>
          <w:b/>
          <w:sz w:val="24"/>
        </w:rPr>
      </w:pPr>
      <w:r w:rsidRPr="0018122B">
        <w:rPr>
          <w:b/>
          <w:sz w:val="24"/>
        </w:rPr>
        <w:t>«НОВОНИКОЛАЕВСКОЕ СЕЛЬСКОЕ ПОСЕЛЕНИЕ»</w:t>
      </w:r>
    </w:p>
    <w:p w14:paraId="2CD36B40" w14:textId="77777777" w:rsidR="00DF5AA1" w:rsidRPr="0018122B" w:rsidRDefault="00DF5AA1" w:rsidP="00DF5AA1">
      <w:pPr>
        <w:jc w:val="center"/>
        <w:rPr>
          <w:b/>
          <w:sz w:val="24"/>
        </w:rPr>
      </w:pPr>
    </w:p>
    <w:p w14:paraId="45C6405B" w14:textId="77777777" w:rsidR="00DF5AA1" w:rsidRPr="0018122B" w:rsidRDefault="00DF5AA1" w:rsidP="00DF5AA1">
      <w:pPr>
        <w:jc w:val="center"/>
        <w:outlineLvl w:val="0"/>
        <w:rPr>
          <w:b/>
          <w:sz w:val="24"/>
        </w:rPr>
      </w:pPr>
      <w:r w:rsidRPr="0018122B">
        <w:rPr>
          <w:b/>
          <w:sz w:val="24"/>
        </w:rPr>
        <w:t>СОБРАНИЕ ДЕПУТАТОВ НОВОНИКОЛАЕВСКОГО СЕЛЬСКОГО ПОСЕЛЕНИЯ</w:t>
      </w:r>
    </w:p>
    <w:p w14:paraId="619FAF2F" w14:textId="77777777" w:rsidR="00DF5AA1" w:rsidRPr="0018122B" w:rsidRDefault="00DF5AA1" w:rsidP="00DF5AA1">
      <w:pPr>
        <w:rPr>
          <w:b/>
          <w:sz w:val="24"/>
        </w:rPr>
      </w:pPr>
    </w:p>
    <w:p w14:paraId="46108CE5" w14:textId="77777777" w:rsidR="00DF5AA1" w:rsidRPr="0018122B" w:rsidRDefault="00DF5AA1" w:rsidP="00DF5AA1">
      <w:pPr>
        <w:jc w:val="center"/>
        <w:outlineLvl w:val="0"/>
        <w:rPr>
          <w:b/>
          <w:sz w:val="24"/>
        </w:rPr>
      </w:pPr>
      <w:r w:rsidRPr="0018122B">
        <w:rPr>
          <w:b/>
          <w:sz w:val="24"/>
        </w:rPr>
        <w:t xml:space="preserve">РЕШЕНИЕ </w:t>
      </w:r>
    </w:p>
    <w:p w14:paraId="03F9F979" w14:textId="77777777" w:rsidR="00DF5AA1" w:rsidRDefault="00DF5AA1" w:rsidP="00DF5AA1">
      <w:pPr>
        <w:jc w:val="center"/>
        <w:rPr>
          <w:b/>
          <w:sz w:val="24"/>
        </w:rPr>
      </w:pPr>
    </w:p>
    <w:p w14:paraId="27E446FD" w14:textId="77777777" w:rsidR="00DF5AA1" w:rsidRPr="004B5A9A" w:rsidRDefault="00DF5AA1" w:rsidP="00DF5AA1">
      <w:pPr>
        <w:jc w:val="center"/>
        <w:rPr>
          <w:b/>
          <w:sz w:val="24"/>
        </w:rPr>
      </w:pPr>
    </w:p>
    <w:p w14:paraId="1630EA0F" w14:textId="2B901765" w:rsidR="00DF5AA1" w:rsidRPr="004B5A9A" w:rsidRDefault="00DF5AA1" w:rsidP="00DF5AA1">
      <w:pPr>
        <w:rPr>
          <w:b/>
          <w:sz w:val="24"/>
        </w:rPr>
      </w:pPr>
      <w:r>
        <w:rPr>
          <w:b/>
          <w:sz w:val="24"/>
        </w:rPr>
        <w:t xml:space="preserve">04.07.2025 года </w:t>
      </w:r>
      <w:r w:rsidRPr="004B5A9A">
        <w:rPr>
          <w:b/>
          <w:sz w:val="24"/>
        </w:rPr>
        <w:t xml:space="preserve">         </w:t>
      </w:r>
      <w:r>
        <w:rPr>
          <w:b/>
          <w:sz w:val="24"/>
        </w:rPr>
        <w:t xml:space="preserve">            </w:t>
      </w:r>
      <w:r w:rsidRPr="004B5A9A">
        <w:rPr>
          <w:b/>
          <w:sz w:val="24"/>
        </w:rPr>
        <w:t xml:space="preserve">          </w:t>
      </w:r>
      <w:r>
        <w:rPr>
          <w:b/>
          <w:sz w:val="24"/>
        </w:rPr>
        <w:t xml:space="preserve">         </w:t>
      </w:r>
      <w:r w:rsidRPr="004B5A9A">
        <w:rPr>
          <w:b/>
          <w:sz w:val="24"/>
        </w:rPr>
        <w:t xml:space="preserve">  </w:t>
      </w:r>
      <w:proofErr w:type="gramStart"/>
      <w:r w:rsidRPr="004B5A9A">
        <w:rPr>
          <w:b/>
          <w:sz w:val="24"/>
        </w:rPr>
        <w:t>№</w:t>
      </w:r>
      <w:r>
        <w:rPr>
          <w:b/>
          <w:sz w:val="24"/>
        </w:rPr>
        <w:t xml:space="preserve">  </w:t>
      </w:r>
      <w:r w:rsidR="00A62887">
        <w:rPr>
          <w:b/>
          <w:sz w:val="24"/>
        </w:rPr>
        <w:t>151</w:t>
      </w:r>
      <w:proofErr w:type="gramEnd"/>
      <w:r>
        <w:rPr>
          <w:b/>
          <w:sz w:val="24"/>
        </w:rPr>
        <w:t xml:space="preserve">                 </w:t>
      </w:r>
      <w:r w:rsidRPr="004B5A9A">
        <w:rPr>
          <w:b/>
          <w:sz w:val="24"/>
        </w:rPr>
        <w:t xml:space="preserve">     </w:t>
      </w:r>
      <w:r>
        <w:rPr>
          <w:b/>
          <w:sz w:val="24"/>
        </w:rPr>
        <w:t xml:space="preserve">                </w:t>
      </w:r>
      <w:r w:rsidRPr="004B5A9A">
        <w:rPr>
          <w:b/>
          <w:sz w:val="24"/>
        </w:rPr>
        <w:t>с.</w:t>
      </w:r>
      <w:r>
        <w:rPr>
          <w:b/>
          <w:sz w:val="24"/>
        </w:rPr>
        <w:t xml:space="preserve"> Новониколаев</w:t>
      </w:r>
      <w:r w:rsidRPr="004B5A9A">
        <w:rPr>
          <w:b/>
          <w:sz w:val="24"/>
        </w:rPr>
        <w:t>ка</w:t>
      </w:r>
    </w:p>
    <w:p w14:paraId="6D8FFE83" w14:textId="77777777" w:rsidR="00DF5AA1" w:rsidRDefault="00DF5AA1" w:rsidP="00DF5AA1">
      <w:pPr>
        <w:tabs>
          <w:tab w:val="right" w:pos="9354"/>
        </w:tabs>
        <w:jc w:val="center"/>
        <w:rPr>
          <w:b/>
        </w:rPr>
      </w:pPr>
    </w:p>
    <w:p w14:paraId="4EE0DBA3" w14:textId="77777777" w:rsidR="000F1DF4" w:rsidRDefault="00633119" w:rsidP="00DF5AA1">
      <w:pPr>
        <w:rPr>
          <w:sz w:val="24"/>
          <w:szCs w:val="24"/>
        </w:rPr>
      </w:pPr>
      <w:r w:rsidRPr="00677F7B">
        <w:rPr>
          <w:sz w:val="24"/>
          <w:szCs w:val="24"/>
        </w:rPr>
        <w:t xml:space="preserve">О внесении изменений </w:t>
      </w:r>
      <w:r w:rsidR="00DF5AA1">
        <w:rPr>
          <w:sz w:val="24"/>
          <w:szCs w:val="24"/>
        </w:rPr>
        <w:t xml:space="preserve">в решение Собрания депутатов </w:t>
      </w:r>
    </w:p>
    <w:p w14:paraId="57920F69" w14:textId="77777777" w:rsidR="000F1DF4" w:rsidRDefault="00DF5AA1" w:rsidP="00DF5AA1">
      <w:pPr>
        <w:rPr>
          <w:sz w:val="24"/>
          <w:szCs w:val="24"/>
        </w:rPr>
      </w:pPr>
      <w:r>
        <w:rPr>
          <w:sz w:val="24"/>
          <w:szCs w:val="24"/>
        </w:rPr>
        <w:t>Новониколаевского сельского поселения от 27.12.2019 № 136</w:t>
      </w:r>
    </w:p>
    <w:p w14:paraId="163D9674" w14:textId="77777777" w:rsidR="000F1DF4" w:rsidRDefault="00DF5AA1" w:rsidP="00DF5AA1">
      <w:pPr>
        <w:rPr>
          <w:sz w:val="24"/>
          <w:szCs w:val="24"/>
        </w:rPr>
      </w:pPr>
      <w:r>
        <w:rPr>
          <w:sz w:val="24"/>
          <w:szCs w:val="24"/>
        </w:rPr>
        <w:t xml:space="preserve">«Об утверждении </w:t>
      </w:r>
      <w:r w:rsidR="00633119" w:rsidRPr="00677F7B">
        <w:rPr>
          <w:sz w:val="24"/>
          <w:szCs w:val="24"/>
        </w:rPr>
        <w:t>Поряд</w:t>
      </w:r>
      <w:r>
        <w:rPr>
          <w:sz w:val="24"/>
          <w:szCs w:val="24"/>
        </w:rPr>
        <w:t>ка</w:t>
      </w:r>
      <w:r w:rsidR="00633119" w:rsidRPr="00677F7B">
        <w:rPr>
          <w:sz w:val="24"/>
          <w:szCs w:val="24"/>
        </w:rPr>
        <w:t xml:space="preserve"> принятия решения о применении мер</w:t>
      </w:r>
    </w:p>
    <w:p w14:paraId="3764DD60" w14:textId="77777777" w:rsidR="000F1DF4" w:rsidRDefault="00633119" w:rsidP="00DF5AA1">
      <w:pPr>
        <w:rPr>
          <w:sz w:val="24"/>
          <w:szCs w:val="24"/>
        </w:rPr>
      </w:pPr>
      <w:r w:rsidRPr="00677F7B">
        <w:rPr>
          <w:sz w:val="24"/>
          <w:szCs w:val="24"/>
        </w:rPr>
        <w:t xml:space="preserve">ответственности к депутату Собрания депутатов </w:t>
      </w:r>
      <w:r w:rsidR="000F1DF4">
        <w:rPr>
          <w:sz w:val="24"/>
          <w:szCs w:val="24"/>
        </w:rPr>
        <w:t>Новониколаевского</w:t>
      </w:r>
    </w:p>
    <w:p w14:paraId="2E76C8B1" w14:textId="77777777" w:rsidR="000F1DF4" w:rsidRDefault="00633119" w:rsidP="00DF5AA1">
      <w:pPr>
        <w:rPr>
          <w:sz w:val="24"/>
          <w:szCs w:val="24"/>
        </w:rPr>
      </w:pPr>
      <w:r w:rsidRPr="00677F7B">
        <w:rPr>
          <w:sz w:val="24"/>
          <w:szCs w:val="24"/>
        </w:rPr>
        <w:t xml:space="preserve">сельского поселения, председателю Собрания депутатов – главе </w:t>
      </w:r>
    </w:p>
    <w:p w14:paraId="31E208E9" w14:textId="77777777" w:rsidR="000F1DF4" w:rsidRDefault="000F1DF4" w:rsidP="00DF5AA1">
      <w:pPr>
        <w:rPr>
          <w:sz w:val="24"/>
          <w:szCs w:val="24"/>
        </w:rPr>
      </w:pPr>
      <w:r>
        <w:rPr>
          <w:sz w:val="24"/>
          <w:szCs w:val="24"/>
        </w:rPr>
        <w:t>Новониколаевского</w:t>
      </w:r>
      <w:r w:rsidR="00633119" w:rsidRPr="00677F7B">
        <w:rPr>
          <w:sz w:val="24"/>
          <w:szCs w:val="24"/>
        </w:rPr>
        <w:t xml:space="preserve"> сельского поселения, представившим недостоверные</w:t>
      </w:r>
    </w:p>
    <w:p w14:paraId="57AD2DCB" w14:textId="77777777" w:rsidR="000F1DF4" w:rsidRDefault="00633119" w:rsidP="00DF5AA1">
      <w:pPr>
        <w:rPr>
          <w:sz w:val="24"/>
          <w:szCs w:val="24"/>
        </w:rPr>
      </w:pPr>
      <w:r w:rsidRPr="00677F7B">
        <w:rPr>
          <w:sz w:val="24"/>
          <w:szCs w:val="24"/>
        </w:rPr>
        <w:t>или неполные сведения о своих доходах, расходах, об имуществе и</w:t>
      </w:r>
    </w:p>
    <w:p w14:paraId="7453BF6D" w14:textId="77777777" w:rsidR="000F1DF4" w:rsidRDefault="00633119" w:rsidP="00DF5AA1">
      <w:pPr>
        <w:rPr>
          <w:sz w:val="24"/>
          <w:szCs w:val="24"/>
        </w:rPr>
      </w:pPr>
      <w:r w:rsidRPr="00677F7B">
        <w:rPr>
          <w:sz w:val="24"/>
          <w:szCs w:val="24"/>
        </w:rPr>
        <w:t xml:space="preserve">обязательствах имущественного характера, а также сведения о доходах, </w:t>
      </w:r>
    </w:p>
    <w:p w14:paraId="76A34B58" w14:textId="77777777" w:rsidR="000F1DF4" w:rsidRDefault="00633119" w:rsidP="00DF5AA1">
      <w:pPr>
        <w:rPr>
          <w:sz w:val="24"/>
          <w:szCs w:val="24"/>
        </w:rPr>
      </w:pPr>
      <w:r w:rsidRPr="00677F7B">
        <w:rPr>
          <w:sz w:val="24"/>
          <w:szCs w:val="24"/>
        </w:rPr>
        <w:t xml:space="preserve">расходах, об имуществе и обязательствах имущественного характера </w:t>
      </w:r>
    </w:p>
    <w:p w14:paraId="7C71C903" w14:textId="77777777" w:rsidR="000F1DF4" w:rsidRDefault="00633119" w:rsidP="00DF5AA1">
      <w:pPr>
        <w:rPr>
          <w:sz w:val="24"/>
          <w:szCs w:val="24"/>
        </w:rPr>
      </w:pPr>
      <w:r w:rsidRPr="00677F7B">
        <w:rPr>
          <w:sz w:val="24"/>
          <w:szCs w:val="24"/>
        </w:rPr>
        <w:t xml:space="preserve">своих супруги (супруга) и несовершеннолетних детей, если искажение </w:t>
      </w:r>
    </w:p>
    <w:p w14:paraId="29A2F315" w14:textId="718E5578" w:rsidR="00633119" w:rsidRPr="00677F7B" w:rsidRDefault="00633119" w:rsidP="00DF5AA1">
      <w:pPr>
        <w:rPr>
          <w:sz w:val="24"/>
          <w:szCs w:val="24"/>
        </w:rPr>
      </w:pPr>
      <w:r w:rsidRPr="00677F7B">
        <w:rPr>
          <w:sz w:val="24"/>
          <w:szCs w:val="24"/>
        </w:rPr>
        <w:t>этих сведений является несущественным</w:t>
      </w:r>
      <w:r w:rsidR="000F1DF4">
        <w:rPr>
          <w:sz w:val="24"/>
          <w:szCs w:val="24"/>
        </w:rPr>
        <w:t>»</w:t>
      </w:r>
    </w:p>
    <w:p w14:paraId="6B54462A" w14:textId="77777777" w:rsidR="00633119" w:rsidRPr="00677F7B" w:rsidRDefault="00633119">
      <w:pPr>
        <w:rPr>
          <w:sz w:val="24"/>
          <w:szCs w:val="24"/>
        </w:rPr>
      </w:pPr>
    </w:p>
    <w:p w14:paraId="0574D1AF" w14:textId="0184F067" w:rsidR="00633119" w:rsidRPr="00677F7B" w:rsidRDefault="00633119" w:rsidP="00633119">
      <w:pPr>
        <w:pStyle w:val="nospacing"/>
        <w:spacing w:before="0" w:beforeAutospacing="0" w:after="0" w:afterAutospacing="0"/>
        <w:ind w:firstLine="709"/>
        <w:jc w:val="both"/>
      </w:pPr>
      <w:r w:rsidRPr="00677F7B"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от 31.07.2020 № 259-ФЗ «О цифровых финансовых активах, цифровой валюте и о внесении изменений в отдельные законодательные акты Российской Федерации», Собрание депутатов </w:t>
      </w:r>
      <w:r w:rsidR="000F1DF4">
        <w:t>Новониколаевского</w:t>
      </w:r>
      <w:r w:rsidRPr="00677F7B">
        <w:t xml:space="preserve"> сельского поселения</w:t>
      </w:r>
    </w:p>
    <w:p w14:paraId="6D9CDADF" w14:textId="77777777" w:rsidR="00633119" w:rsidRPr="00677F7B" w:rsidRDefault="00633119" w:rsidP="000F1DF4">
      <w:pPr>
        <w:pStyle w:val="nospacing"/>
        <w:spacing w:before="0" w:beforeAutospacing="0" w:after="0" w:afterAutospacing="0"/>
        <w:ind w:firstLine="709"/>
        <w:jc w:val="center"/>
      </w:pPr>
      <w:r w:rsidRPr="00677F7B">
        <w:t>РЕШИЛО:</w:t>
      </w:r>
    </w:p>
    <w:p w14:paraId="358594F9" w14:textId="77777777" w:rsidR="00633119" w:rsidRPr="00677F7B" w:rsidRDefault="00633119" w:rsidP="00633119">
      <w:pPr>
        <w:rPr>
          <w:sz w:val="24"/>
          <w:szCs w:val="24"/>
        </w:rPr>
      </w:pPr>
    </w:p>
    <w:p w14:paraId="60B0E6F4" w14:textId="67394E50" w:rsidR="00633119" w:rsidRPr="00677F7B" w:rsidRDefault="00633119" w:rsidP="00677F7B">
      <w:pPr>
        <w:pStyle w:val="a5"/>
        <w:numPr>
          <w:ilvl w:val="0"/>
          <w:numId w:val="1"/>
        </w:numPr>
        <w:jc w:val="both"/>
        <w:rPr>
          <w:sz w:val="24"/>
          <w:szCs w:val="24"/>
        </w:rPr>
      </w:pPr>
      <w:r w:rsidRPr="00677F7B">
        <w:rPr>
          <w:sz w:val="24"/>
          <w:szCs w:val="24"/>
        </w:rPr>
        <w:t xml:space="preserve">Внести изменения в Порядок принятия решения о применении мер ответственности к депутату Собрания депутатов </w:t>
      </w:r>
      <w:r w:rsidR="000F1DF4">
        <w:rPr>
          <w:sz w:val="24"/>
          <w:szCs w:val="24"/>
        </w:rPr>
        <w:t>Новониколаевского</w:t>
      </w:r>
      <w:r w:rsidRPr="00677F7B">
        <w:rPr>
          <w:sz w:val="24"/>
          <w:szCs w:val="24"/>
        </w:rPr>
        <w:t xml:space="preserve"> сельского поселения, председателю Собрания депутатов – главе </w:t>
      </w:r>
      <w:r w:rsidR="000F1DF4">
        <w:rPr>
          <w:sz w:val="24"/>
          <w:szCs w:val="24"/>
        </w:rPr>
        <w:t>Новониколаевского</w:t>
      </w:r>
      <w:r w:rsidRPr="00677F7B">
        <w:rPr>
          <w:sz w:val="24"/>
          <w:szCs w:val="24"/>
        </w:rPr>
        <w:t xml:space="preserve"> сельского поселения,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утвержденный решением Собрания депутатов </w:t>
      </w:r>
      <w:r w:rsidR="000F1DF4">
        <w:rPr>
          <w:sz w:val="24"/>
          <w:szCs w:val="24"/>
        </w:rPr>
        <w:t>Новониколаевского</w:t>
      </w:r>
      <w:r w:rsidRPr="00677F7B">
        <w:rPr>
          <w:sz w:val="24"/>
          <w:szCs w:val="24"/>
        </w:rPr>
        <w:t xml:space="preserve"> сельского поселения от 2</w:t>
      </w:r>
      <w:r w:rsidR="000F1DF4">
        <w:rPr>
          <w:sz w:val="24"/>
          <w:szCs w:val="24"/>
        </w:rPr>
        <w:t>7</w:t>
      </w:r>
      <w:r w:rsidRPr="00677F7B">
        <w:rPr>
          <w:sz w:val="24"/>
          <w:szCs w:val="24"/>
        </w:rPr>
        <w:t>.12.2019 № 1</w:t>
      </w:r>
      <w:r w:rsidR="000F1DF4">
        <w:rPr>
          <w:sz w:val="24"/>
          <w:szCs w:val="24"/>
        </w:rPr>
        <w:t>36</w:t>
      </w:r>
      <w:r w:rsidRPr="00677F7B">
        <w:rPr>
          <w:sz w:val="24"/>
          <w:szCs w:val="24"/>
        </w:rPr>
        <w:t>:</w:t>
      </w:r>
    </w:p>
    <w:p w14:paraId="7D98F7F4" w14:textId="77777777" w:rsidR="00633119" w:rsidRPr="00677F7B" w:rsidRDefault="00633119" w:rsidP="00633119">
      <w:pPr>
        <w:pStyle w:val="a5"/>
        <w:rPr>
          <w:sz w:val="24"/>
          <w:szCs w:val="24"/>
        </w:rPr>
      </w:pPr>
    </w:p>
    <w:p w14:paraId="706D3942" w14:textId="77777777" w:rsidR="00677F7B" w:rsidRPr="00677F7B" w:rsidRDefault="00677F7B" w:rsidP="00677F7B">
      <w:pPr>
        <w:pStyle w:val="ConsPlusNormal"/>
        <w:numPr>
          <w:ilvl w:val="1"/>
          <w:numId w:val="1"/>
        </w:numPr>
        <w:jc w:val="both"/>
        <w:rPr>
          <w:sz w:val="24"/>
          <w:szCs w:val="24"/>
        </w:rPr>
      </w:pPr>
      <w:r w:rsidRPr="00677F7B">
        <w:rPr>
          <w:sz w:val="24"/>
          <w:szCs w:val="24"/>
        </w:rPr>
        <w:t>В пункте 1 слова «, акций (долей участия, паев в уставных (складочных) капиталах организаций)» заменить словами «(долей участия, паев в уставных (складочных) капиталах организаций), цифровых финансовых активов, цифровой валюты»</w:t>
      </w:r>
      <w:r>
        <w:rPr>
          <w:sz w:val="24"/>
          <w:szCs w:val="24"/>
        </w:rPr>
        <w:t>.</w:t>
      </w:r>
    </w:p>
    <w:p w14:paraId="293A8F4A" w14:textId="77777777" w:rsidR="00677F7B" w:rsidRPr="00677F7B" w:rsidRDefault="00677F7B" w:rsidP="00677F7B">
      <w:pPr>
        <w:pStyle w:val="ConsPlusNormal"/>
        <w:numPr>
          <w:ilvl w:val="0"/>
          <w:numId w:val="1"/>
        </w:numPr>
        <w:jc w:val="both"/>
        <w:rPr>
          <w:sz w:val="24"/>
          <w:szCs w:val="24"/>
        </w:rPr>
      </w:pPr>
      <w:r w:rsidRPr="00677F7B">
        <w:rPr>
          <w:sz w:val="24"/>
          <w:szCs w:val="24"/>
        </w:rPr>
        <w:t xml:space="preserve"> Настоящее решение вступает в силу со дня его официального опубликования.</w:t>
      </w:r>
    </w:p>
    <w:p w14:paraId="4697DC87" w14:textId="60B4AFD5" w:rsidR="00677F7B" w:rsidRDefault="00677F7B" w:rsidP="00677F7B">
      <w:pPr>
        <w:pStyle w:val="ConsPlusNormal"/>
        <w:ind w:left="720"/>
        <w:jc w:val="both"/>
        <w:rPr>
          <w:sz w:val="24"/>
          <w:szCs w:val="24"/>
        </w:rPr>
      </w:pPr>
    </w:p>
    <w:p w14:paraId="0ECA5D77" w14:textId="77777777" w:rsidR="000F1DF4" w:rsidRPr="00677F7B" w:rsidRDefault="000F1DF4" w:rsidP="00677F7B">
      <w:pPr>
        <w:pStyle w:val="ConsPlusNormal"/>
        <w:ind w:left="720"/>
        <w:jc w:val="both"/>
        <w:rPr>
          <w:sz w:val="24"/>
          <w:szCs w:val="24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778"/>
        <w:gridCol w:w="4678"/>
      </w:tblGrid>
      <w:tr w:rsidR="00677F7B" w:rsidRPr="00677F7B" w14:paraId="0E43E450" w14:textId="77777777" w:rsidTr="0032453C">
        <w:tc>
          <w:tcPr>
            <w:tcW w:w="5778" w:type="dxa"/>
            <w:hideMark/>
          </w:tcPr>
          <w:p w14:paraId="4AF40E4B" w14:textId="636AA80B" w:rsidR="00677F7B" w:rsidRPr="00A62887" w:rsidRDefault="00677F7B" w:rsidP="0032453C">
            <w:pPr>
              <w:pStyle w:val="ConsPlusNormal"/>
              <w:jc w:val="both"/>
              <w:rPr>
                <w:sz w:val="24"/>
                <w:szCs w:val="24"/>
              </w:rPr>
            </w:pPr>
            <w:r w:rsidRPr="00A62887">
              <w:rPr>
                <w:sz w:val="24"/>
                <w:szCs w:val="24"/>
              </w:rPr>
              <w:t xml:space="preserve">Председатель Собрания депутатов – глава </w:t>
            </w:r>
            <w:r w:rsidR="000F1DF4" w:rsidRPr="00A62887">
              <w:rPr>
                <w:sz w:val="24"/>
                <w:szCs w:val="24"/>
              </w:rPr>
              <w:t xml:space="preserve">Новониколаевского </w:t>
            </w:r>
            <w:r w:rsidRPr="00A62887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4678" w:type="dxa"/>
          </w:tcPr>
          <w:p w14:paraId="0FD538A1" w14:textId="77777777" w:rsidR="00CC5C15" w:rsidRPr="00A62887" w:rsidRDefault="00CC5C15" w:rsidP="0032453C">
            <w:pPr>
              <w:pStyle w:val="ConsPlusNormal"/>
              <w:ind w:firstLine="709"/>
              <w:rPr>
                <w:sz w:val="24"/>
                <w:szCs w:val="24"/>
              </w:rPr>
            </w:pPr>
          </w:p>
          <w:p w14:paraId="01EA22C1" w14:textId="6EC39840" w:rsidR="00677F7B" w:rsidRPr="00A62887" w:rsidRDefault="00CC5C15" w:rsidP="00CC5C15">
            <w:pPr>
              <w:tabs>
                <w:tab w:val="left" w:pos="1095"/>
              </w:tabs>
              <w:rPr>
                <w:sz w:val="24"/>
                <w:szCs w:val="24"/>
              </w:rPr>
            </w:pPr>
            <w:r w:rsidRPr="00A62887">
              <w:rPr>
                <w:sz w:val="24"/>
                <w:szCs w:val="24"/>
              </w:rPr>
              <w:tab/>
            </w:r>
            <w:r w:rsidR="000F1DF4" w:rsidRPr="00A62887">
              <w:rPr>
                <w:sz w:val="24"/>
                <w:szCs w:val="24"/>
              </w:rPr>
              <w:t xml:space="preserve">            Н.В. Назарова</w:t>
            </w:r>
          </w:p>
        </w:tc>
      </w:tr>
    </w:tbl>
    <w:p w14:paraId="5D9A8C42" w14:textId="77777777" w:rsidR="00633119" w:rsidRPr="00677F7B" w:rsidRDefault="00633119">
      <w:pPr>
        <w:rPr>
          <w:sz w:val="24"/>
          <w:szCs w:val="24"/>
        </w:rPr>
      </w:pPr>
    </w:p>
    <w:sectPr w:rsidR="00633119" w:rsidRPr="00677F7B" w:rsidSect="00DF5AA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D2063F"/>
    <w:multiLevelType w:val="multilevel"/>
    <w:tmpl w:val="89E809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119"/>
    <w:rsid w:val="000F1DF4"/>
    <w:rsid w:val="00270517"/>
    <w:rsid w:val="00633119"/>
    <w:rsid w:val="00677F7B"/>
    <w:rsid w:val="009D5CFD"/>
    <w:rsid w:val="00A62887"/>
    <w:rsid w:val="00CC5C15"/>
    <w:rsid w:val="00DF5AA1"/>
    <w:rsid w:val="00FC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D9242"/>
  <w15:docId w15:val="{4D1C0D9B-262A-415F-A570-80877FDD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1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33119"/>
    <w:pPr>
      <w:overflowPunct/>
      <w:autoSpaceDE/>
      <w:autoSpaceDN/>
      <w:adjustRightInd/>
      <w:jc w:val="center"/>
      <w:textAlignment w:val="auto"/>
    </w:pPr>
    <w:rPr>
      <w:sz w:val="28"/>
      <w:szCs w:val="24"/>
    </w:rPr>
  </w:style>
  <w:style w:type="character" w:customStyle="1" w:styleId="a4">
    <w:name w:val="Заголовок Знак"/>
    <w:basedOn w:val="a0"/>
    <w:link w:val="a3"/>
    <w:rsid w:val="00633119"/>
    <w:rPr>
      <w:rFonts w:ascii="Times New Roman" w:eastAsia="Times New Roman" w:hAnsi="Times New Roman" w:cs="Times New Roman"/>
      <w:sz w:val="28"/>
      <w:szCs w:val="24"/>
    </w:rPr>
  </w:style>
  <w:style w:type="paragraph" w:customStyle="1" w:styleId="nospacing">
    <w:name w:val="nospacing"/>
    <w:basedOn w:val="a"/>
    <w:rsid w:val="0063311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633119"/>
    <w:pPr>
      <w:ind w:left="720"/>
      <w:contextualSpacing/>
    </w:pPr>
  </w:style>
  <w:style w:type="paragraph" w:customStyle="1" w:styleId="ConsPlusNormal">
    <w:name w:val="ConsPlusNormal"/>
    <w:rsid w:val="00677F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2</cp:revision>
  <dcterms:created xsi:type="dcterms:W3CDTF">2025-07-04T12:07:00Z</dcterms:created>
  <dcterms:modified xsi:type="dcterms:W3CDTF">2025-07-04T12:07:00Z</dcterms:modified>
</cp:coreProperties>
</file>