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AFD57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РОССИЙСКАЯ ФЕДЕРАЦИЯ</w:t>
      </w:r>
    </w:p>
    <w:p w14:paraId="04B5DCA2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РОСТОВСКАЯ ОБЛАСТЬ</w:t>
      </w:r>
    </w:p>
    <w:p w14:paraId="4FDDE73A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МАТВЕЕВО-КУРГАНСКИЙ РАЙОН</w:t>
      </w:r>
    </w:p>
    <w:p w14:paraId="0EFC74A4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МУНИЦИПАЛЬНОЕ ОБРАЗОВАНИЕ</w:t>
      </w:r>
    </w:p>
    <w:p w14:paraId="06135F85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«</w:t>
      </w:r>
      <w:proofErr w:type="gramStart"/>
      <w:r w:rsidRPr="007D6187">
        <w:rPr>
          <w:b/>
          <w:bCs/>
          <w:sz w:val="24"/>
        </w:rPr>
        <w:t>НОВОНИКОЛАЕВСКОЕ  СЕЛЬСКОЕ</w:t>
      </w:r>
      <w:proofErr w:type="gramEnd"/>
      <w:r w:rsidRPr="007D6187">
        <w:rPr>
          <w:b/>
          <w:bCs/>
          <w:sz w:val="24"/>
        </w:rPr>
        <w:t xml:space="preserve"> ПОСЕЛЕНИЕ»</w:t>
      </w:r>
    </w:p>
    <w:p w14:paraId="30441DAD" w14:textId="77777777" w:rsidR="00BF69D7" w:rsidRPr="007D6187" w:rsidRDefault="00BF69D7" w:rsidP="00BF69D7">
      <w:pPr>
        <w:jc w:val="center"/>
        <w:rPr>
          <w:b/>
          <w:bCs/>
          <w:sz w:val="24"/>
        </w:rPr>
      </w:pPr>
    </w:p>
    <w:p w14:paraId="40333DB4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СОБРАНИЕ ДЕПУТАТОВ НОВОНИКОЛАЕВСКОГО СЕЛЬСКОГО ПОСЕЛЕНИЯ</w:t>
      </w:r>
    </w:p>
    <w:p w14:paraId="08D303A7" w14:textId="77777777" w:rsidR="00BF69D7" w:rsidRPr="007D6187" w:rsidRDefault="00BF69D7" w:rsidP="00BF69D7">
      <w:pPr>
        <w:jc w:val="center"/>
        <w:rPr>
          <w:b/>
          <w:bCs/>
          <w:sz w:val="24"/>
        </w:rPr>
      </w:pPr>
    </w:p>
    <w:p w14:paraId="223FC84E" w14:textId="77777777" w:rsidR="00BF69D7" w:rsidRPr="007D6187" w:rsidRDefault="00BF69D7" w:rsidP="00BF69D7">
      <w:pPr>
        <w:jc w:val="center"/>
        <w:rPr>
          <w:b/>
          <w:bCs/>
          <w:sz w:val="24"/>
        </w:rPr>
      </w:pPr>
      <w:r w:rsidRPr="007D6187">
        <w:rPr>
          <w:b/>
          <w:bCs/>
          <w:sz w:val="24"/>
        </w:rPr>
        <w:t>Р Е Ш Е Н И Е</w:t>
      </w:r>
    </w:p>
    <w:p w14:paraId="3B160CC8" w14:textId="2339695C" w:rsidR="005E76F3" w:rsidRPr="005E76F3" w:rsidRDefault="005E76F3" w:rsidP="003C4699">
      <w:pPr>
        <w:tabs>
          <w:tab w:val="center" w:pos="5103"/>
          <w:tab w:val="left" w:pos="7140"/>
        </w:tabs>
        <w:suppressAutoHyphens/>
        <w:ind w:right="-2" w:firstLine="0"/>
        <w:jc w:val="left"/>
        <w:rPr>
          <w:rFonts w:eastAsiaTheme="minorHAnsi" w:cstheme="minorBidi"/>
          <w:kern w:val="2"/>
          <w:szCs w:val="28"/>
          <w:lang w:eastAsia="ar-SA"/>
        </w:rPr>
      </w:pPr>
    </w:p>
    <w:p w14:paraId="57F5256E" w14:textId="77777777" w:rsidR="005E76F3" w:rsidRPr="005E76F3" w:rsidRDefault="005E76F3" w:rsidP="005E76F3">
      <w:pPr>
        <w:tabs>
          <w:tab w:val="left" w:pos="7288"/>
        </w:tabs>
        <w:suppressAutoHyphens/>
        <w:spacing w:line="276" w:lineRule="auto"/>
        <w:ind w:right="-2" w:firstLine="0"/>
        <w:jc w:val="left"/>
        <w:rPr>
          <w:rFonts w:eastAsiaTheme="minorHAnsi" w:cstheme="minorBidi"/>
          <w:kern w:val="2"/>
          <w:szCs w:val="28"/>
          <w:lang w:eastAsia="ar-SA"/>
        </w:rPr>
      </w:pPr>
    </w:p>
    <w:p w14:paraId="72A9BF74" w14:textId="6271DEEE" w:rsidR="005E76F3" w:rsidRPr="00BF69D7" w:rsidRDefault="00BF69D7" w:rsidP="005E76F3">
      <w:pPr>
        <w:tabs>
          <w:tab w:val="left" w:pos="4291"/>
          <w:tab w:val="left" w:pos="6946"/>
        </w:tabs>
        <w:suppressAutoHyphens/>
        <w:spacing w:line="276" w:lineRule="auto"/>
        <w:ind w:right="-2" w:firstLine="0"/>
        <w:jc w:val="left"/>
        <w:rPr>
          <w:rFonts w:eastAsiaTheme="minorHAnsi" w:cstheme="minorBidi"/>
          <w:b/>
          <w:bCs/>
          <w:kern w:val="2"/>
          <w:szCs w:val="28"/>
          <w:lang w:eastAsia="ar-SA"/>
        </w:rPr>
      </w:pPr>
      <w:r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27.12.</w:t>
      </w:r>
      <w:r w:rsidR="003C4699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2024                                </w:t>
      </w:r>
      <w:r w:rsidR="004E14E7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</w:t>
      </w:r>
      <w:r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              </w:t>
      </w:r>
      <w:r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</w:t>
      </w:r>
      <w:r w:rsidRPr="00BF69D7">
        <w:rPr>
          <w:rFonts w:eastAsiaTheme="minorHAnsi" w:cstheme="minorBidi"/>
          <w:b/>
          <w:bCs/>
          <w:kern w:val="2"/>
          <w:szCs w:val="28"/>
          <w:lang w:eastAsia="ar-SA"/>
        </w:rPr>
        <w:t>128</w:t>
      </w:r>
      <w:r w:rsidR="003C4699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          </w:t>
      </w:r>
      <w:r w:rsidR="005E76F3" w:rsidRPr="00BF69D7">
        <w:rPr>
          <w:rFonts w:eastAsiaTheme="minorHAnsi" w:cstheme="minorBidi"/>
          <w:b/>
          <w:bCs/>
          <w:kern w:val="2"/>
          <w:szCs w:val="28"/>
          <w:lang w:eastAsia="ar-SA"/>
        </w:rPr>
        <w:tab/>
      </w:r>
      <w:r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            </w:t>
      </w:r>
      <w:r w:rsidR="005E76F3" w:rsidRPr="00BF69D7">
        <w:rPr>
          <w:rFonts w:eastAsiaTheme="minorHAnsi" w:cstheme="minorBidi"/>
          <w:b/>
          <w:bCs/>
          <w:kern w:val="2"/>
          <w:szCs w:val="28"/>
          <w:lang w:eastAsia="ar-SA"/>
        </w:rPr>
        <w:t xml:space="preserve">с. </w:t>
      </w:r>
      <w:r w:rsidR="004E14E7" w:rsidRPr="00BF69D7">
        <w:rPr>
          <w:rFonts w:eastAsiaTheme="minorHAnsi" w:cstheme="minorBidi"/>
          <w:b/>
          <w:bCs/>
          <w:kern w:val="2"/>
          <w:szCs w:val="28"/>
          <w:lang w:eastAsia="ar-SA"/>
        </w:rPr>
        <w:t>Новониколае</w:t>
      </w:r>
      <w:r w:rsidR="005E76F3" w:rsidRPr="00BF69D7">
        <w:rPr>
          <w:rFonts w:eastAsiaTheme="minorHAnsi" w:cstheme="minorBidi"/>
          <w:b/>
          <w:bCs/>
          <w:kern w:val="2"/>
          <w:szCs w:val="28"/>
          <w:lang w:eastAsia="ar-SA"/>
        </w:rPr>
        <w:t>вка</w:t>
      </w:r>
    </w:p>
    <w:p w14:paraId="2761FFBB" w14:textId="77777777" w:rsidR="008549CB" w:rsidRPr="00BF69D7" w:rsidRDefault="008549CB" w:rsidP="00891A86">
      <w:pPr>
        <w:tabs>
          <w:tab w:val="left" w:pos="709"/>
        </w:tabs>
        <w:ind w:firstLine="0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</w:tblGrid>
      <w:tr w:rsidR="00CF2A70" w:rsidRPr="00BF69D7" w14:paraId="55A7B66B" w14:textId="77777777" w:rsidTr="00BF69D7">
        <w:trPr>
          <w:trHeight w:val="1274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E43AF46" w14:textId="51C2E966" w:rsidR="00CF2A70" w:rsidRPr="00BF69D7" w:rsidRDefault="00CF2A70" w:rsidP="00BF69D7">
            <w:pPr>
              <w:ind w:firstLine="0"/>
              <w:jc w:val="left"/>
              <w:rPr>
                <w:b/>
                <w:bCs/>
                <w:szCs w:val="28"/>
              </w:rPr>
            </w:pPr>
            <w:r w:rsidRPr="00BF69D7">
              <w:rPr>
                <w:b/>
                <w:bCs/>
                <w:szCs w:val="28"/>
              </w:rPr>
              <w:t>Об утверждении методики исполнения переданных полномочий по решению вопросов местного значения на 202</w:t>
            </w:r>
            <w:r w:rsidR="00205628" w:rsidRPr="00BF69D7">
              <w:rPr>
                <w:b/>
                <w:bCs/>
                <w:szCs w:val="28"/>
              </w:rPr>
              <w:t>5</w:t>
            </w:r>
            <w:r w:rsidRPr="00BF69D7">
              <w:rPr>
                <w:b/>
                <w:bCs/>
                <w:szCs w:val="28"/>
              </w:rPr>
              <w:t xml:space="preserve"> год и на плановый период 202</w:t>
            </w:r>
            <w:r w:rsidR="00205628" w:rsidRPr="00BF69D7">
              <w:rPr>
                <w:b/>
                <w:bCs/>
                <w:szCs w:val="28"/>
              </w:rPr>
              <w:t>6</w:t>
            </w:r>
            <w:r w:rsidRPr="00BF69D7">
              <w:rPr>
                <w:b/>
                <w:bCs/>
                <w:szCs w:val="28"/>
              </w:rPr>
              <w:t xml:space="preserve"> и 202</w:t>
            </w:r>
            <w:r w:rsidR="00205628" w:rsidRPr="00BF69D7">
              <w:rPr>
                <w:b/>
                <w:bCs/>
                <w:szCs w:val="28"/>
              </w:rPr>
              <w:t>7</w:t>
            </w:r>
            <w:r w:rsidRPr="00BF69D7">
              <w:rPr>
                <w:b/>
                <w:bCs/>
                <w:szCs w:val="28"/>
              </w:rPr>
              <w:t xml:space="preserve"> годов</w:t>
            </w:r>
          </w:p>
        </w:tc>
      </w:tr>
    </w:tbl>
    <w:p w14:paraId="1E0E043C" w14:textId="77777777" w:rsidR="00CF2A70" w:rsidRDefault="00CF2A70" w:rsidP="00CF2A70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ab/>
      </w:r>
      <w:r w:rsidRPr="00B71E8E">
        <w:rPr>
          <w:rFonts w:ascii="Times New Roman" w:hAnsi="Times New Roman"/>
          <w:sz w:val="28"/>
          <w:szCs w:val="28"/>
        </w:rPr>
        <w:tab/>
      </w:r>
      <w:r w:rsidRPr="00B71E8E">
        <w:rPr>
          <w:rFonts w:ascii="Times New Roman" w:hAnsi="Times New Roman"/>
          <w:sz w:val="28"/>
          <w:szCs w:val="28"/>
        </w:rPr>
        <w:tab/>
      </w:r>
    </w:p>
    <w:p w14:paraId="1A10EAA3" w14:textId="5E03F354" w:rsidR="00CF2A70" w:rsidRPr="00B71E8E" w:rsidRDefault="00CF2A70" w:rsidP="00CF2A70">
      <w:pPr>
        <w:pStyle w:val="af0"/>
        <w:rPr>
          <w:szCs w:val="28"/>
        </w:rPr>
      </w:pPr>
      <w:r w:rsidRPr="00B71E8E">
        <w:rPr>
          <w:szCs w:val="28"/>
        </w:rPr>
        <w:tab/>
        <w:t xml:space="preserve">В соответствии с </w:t>
      </w:r>
      <w:r>
        <w:rPr>
          <w:szCs w:val="28"/>
        </w:rPr>
        <w:t xml:space="preserve">частью </w:t>
      </w:r>
      <w:r w:rsidRPr="00B71E8E">
        <w:rPr>
          <w:szCs w:val="28"/>
        </w:rPr>
        <w:t>4 ст</w:t>
      </w:r>
      <w:r>
        <w:rPr>
          <w:szCs w:val="28"/>
        </w:rPr>
        <w:t xml:space="preserve">атьи </w:t>
      </w:r>
      <w:r w:rsidRPr="00B71E8E">
        <w:rPr>
          <w:szCs w:val="28"/>
        </w:rPr>
        <w:t>15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Cs w:val="28"/>
        </w:rPr>
        <w:t>,</w:t>
      </w:r>
      <w:r w:rsidRPr="00B71E8E">
        <w:rPr>
          <w:szCs w:val="28"/>
        </w:rPr>
        <w:t xml:space="preserve"> Собрание депутатов </w:t>
      </w:r>
      <w:r w:rsidR="00E022BA">
        <w:rPr>
          <w:szCs w:val="28"/>
        </w:rPr>
        <w:t>Новониколаевского</w:t>
      </w:r>
      <w:r w:rsidR="00562FBA">
        <w:rPr>
          <w:szCs w:val="28"/>
        </w:rPr>
        <w:t xml:space="preserve"> </w:t>
      </w:r>
      <w:r w:rsidRPr="00B71E8E">
        <w:rPr>
          <w:szCs w:val="28"/>
        </w:rPr>
        <w:t xml:space="preserve">сельского поселения </w:t>
      </w:r>
    </w:p>
    <w:p w14:paraId="160628B0" w14:textId="77777777" w:rsidR="00CF2A70" w:rsidRPr="00B71E8E" w:rsidRDefault="00CF2A70" w:rsidP="00CF2A70">
      <w:pPr>
        <w:rPr>
          <w:szCs w:val="28"/>
        </w:rPr>
      </w:pPr>
    </w:p>
    <w:p w14:paraId="0553A7A1" w14:textId="77777777" w:rsidR="00CF2A70" w:rsidRPr="00B71E8E" w:rsidRDefault="00CF2A70" w:rsidP="00CF2A70">
      <w:pPr>
        <w:jc w:val="center"/>
        <w:rPr>
          <w:szCs w:val="28"/>
        </w:rPr>
      </w:pPr>
      <w:r w:rsidRPr="00B71E8E">
        <w:rPr>
          <w:szCs w:val="28"/>
        </w:rPr>
        <w:t>РЕШИЛО:</w:t>
      </w:r>
    </w:p>
    <w:p w14:paraId="75528E19" w14:textId="77777777" w:rsidR="00CF2A70" w:rsidRPr="00B71E8E" w:rsidRDefault="00CF2A70" w:rsidP="00CF2A70">
      <w:pPr>
        <w:jc w:val="center"/>
        <w:rPr>
          <w:szCs w:val="28"/>
        </w:rPr>
      </w:pPr>
    </w:p>
    <w:p w14:paraId="7B224146" w14:textId="77777777" w:rsidR="00CF2A70" w:rsidRDefault="00CF2A70" w:rsidP="00CF2A70">
      <w:pPr>
        <w:numPr>
          <w:ilvl w:val="3"/>
          <w:numId w:val="18"/>
        </w:numPr>
        <w:ind w:left="0" w:firstLine="709"/>
        <w:rPr>
          <w:szCs w:val="28"/>
        </w:rPr>
      </w:pPr>
      <w:r w:rsidRPr="00B71E8E">
        <w:rPr>
          <w:szCs w:val="28"/>
        </w:rPr>
        <w:t xml:space="preserve">Утвердить методику исполнения переданных полномочий по решению вопросов местного значения </w:t>
      </w:r>
      <w:r w:rsidR="009B0B7D">
        <w:rPr>
          <w:szCs w:val="28"/>
        </w:rPr>
        <w:t>согласно приложению к настоящему решению</w:t>
      </w:r>
      <w:r w:rsidRPr="00B71E8E">
        <w:rPr>
          <w:szCs w:val="28"/>
        </w:rPr>
        <w:t>.</w:t>
      </w:r>
    </w:p>
    <w:p w14:paraId="67C6F775" w14:textId="421A1400" w:rsidR="00CF2A70" w:rsidRPr="002067C3" w:rsidRDefault="00CF2A70" w:rsidP="002067C3">
      <w:pPr>
        <w:numPr>
          <w:ilvl w:val="3"/>
          <w:numId w:val="18"/>
        </w:numPr>
        <w:ind w:left="0" w:firstLine="709"/>
        <w:rPr>
          <w:szCs w:val="28"/>
        </w:rPr>
      </w:pPr>
      <w:r w:rsidRPr="002067C3">
        <w:rPr>
          <w:szCs w:val="28"/>
        </w:rPr>
        <w:t xml:space="preserve">Настоящее </w:t>
      </w:r>
      <w:r w:rsidR="009B0B7D" w:rsidRPr="002067C3">
        <w:rPr>
          <w:szCs w:val="28"/>
        </w:rPr>
        <w:t>р</w:t>
      </w:r>
      <w:r w:rsidRPr="002067C3">
        <w:rPr>
          <w:szCs w:val="28"/>
        </w:rPr>
        <w:t xml:space="preserve">ешение </w:t>
      </w:r>
      <w:r w:rsidR="009B0B7D" w:rsidRPr="002067C3">
        <w:rPr>
          <w:szCs w:val="28"/>
        </w:rPr>
        <w:t>вступает в силу со дня его официального опубликова</w:t>
      </w:r>
      <w:r w:rsidR="007362DF">
        <w:rPr>
          <w:szCs w:val="28"/>
        </w:rPr>
        <w:t xml:space="preserve">ния в Информационном бюллетене </w:t>
      </w:r>
      <w:r w:rsidR="00E022BA">
        <w:rPr>
          <w:szCs w:val="28"/>
        </w:rPr>
        <w:t>Новониколаевского</w:t>
      </w:r>
      <w:r w:rsidR="00562FBA">
        <w:rPr>
          <w:szCs w:val="28"/>
        </w:rPr>
        <w:t xml:space="preserve"> </w:t>
      </w:r>
      <w:r w:rsidR="007362DF">
        <w:rPr>
          <w:szCs w:val="28"/>
        </w:rPr>
        <w:t>сельского поселения</w:t>
      </w:r>
      <w:r w:rsidR="009B0B7D" w:rsidRPr="002067C3">
        <w:rPr>
          <w:szCs w:val="28"/>
        </w:rPr>
        <w:t xml:space="preserve"> и распространяется на правоо</w:t>
      </w:r>
      <w:r w:rsidR="00922B0A" w:rsidRPr="002067C3">
        <w:rPr>
          <w:szCs w:val="28"/>
        </w:rPr>
        <w:t>тношения, возникшие с 01.01.202</w:t>
      </w:r>
      <w:r w:rsidR="00205628">
        <w:rPr>
          <w:szCs w:val="28"/>
        </w:rPr>
        <w:t>5</w:t>
      </w:r>
      <w:r w:rsidR="009B0B7D" w:rsidRPr="002067C3">
        <w:rPr>
          <w:szCs w:val="28"/>
        </w:rPr>
        <w:t xml:space="preserve"> г.</w:t>
      </w:r>
    </w:p>
    <w:p w14:paraId="571027D5" w14:textId="6F2FF493" w:rsidR="00CF2A70" w:rsidRDefault="00CF2A70" w:rsidP="00CF2A70">
      <w:pPr>
        <w:rPr>
          <w:szCs w:val="28"/>
        </w:rPr>
      </w:pPr>
    </w:p>
    <w:p w14:paraId="1DC69A73" w14:textId="671FE8BE" w:rsidR="008101C1" w:rsidRDefault="008101C1" w:rsidP="00CF2A70">
      <w:pPr>
        <w:rPr>
          <w:szCs w:val="28"/>
        </w:rPr>
      </w:pPr>
    </w:p>
    <w:p w14:paraId="4E30BF5A" w14:textId="3F29C2FA" w:rsidR="008101C1" w:rsidRDefault="008101C1" w:rsidP="00CF2A70">
      <w:pPr>
        <w:rPr>
          <w:szCs w:val="28"/>
        </w:rPr>
      </w:pPr>
    </w:p>
    <w:p w14:paraId="4029BE26" w14:textId="1C707CAB" w:rsidR="008101C1" w:rsidRDefault="008101C1" w:rsidP="00CF2A70">
      <w:pPr>
        <w:rPr>
          <w:szCs w:val="28"/>
        </w:rPr>
      </w:pPr>
    </w:p>
    <w:p w14:paraId="226B5CD4" w14:textId="77777777" w:rsidR="008101C1" w:rsidRPr="00D978DB" w:rsidRDefault="008101C1" w:rsidP="00CF2A70">
      <w:pPr>
        <w:rPr>
          <w:szCs w:val="28"/>
        </w:rPr>
      </w:pPr>
    </w:p>
    <w:p w14:paraId="21D4F88A" w14:textId="77777777" w:rsidR="00AD022E" w:rsidRPr="009B0B7D" w:rsidRDefault="00AD022E" w:rsidP="008A613E">
      <w:pPr>
        <w:widowControl w:val="0"/>
        <w:autoSpaceDE w:val="0"/>
        <w:autoSpaceDN w:val="0"/>
        <w:adjustRightInd w:val="0"/>
        <w:ind w:firstLine="0"/>
        <w:rPr>
          <w:szCs w:val="28"/>
        </w:rPr>
      </w:pPr>
    </w:p>
    <w:p w14:paraId="024F77AA" w14:textId="77777777" w:rsidR="00EB5649" w:rsidRPr="009B0B7D" w:rsidRDefault="00EB5649" w:rsidP="00EB5649">
      <w:pPr>
        <w:ind w:left="709" w:firstLine="0"/>
        <w:rPr>
          <w:szCs w:val="28"/>
        </w:rPr>
      </w:pPr>
      <w:r w:rsidRPr="009B0B7D">
        <w:rPr>
          <w:szCs w:val="28"/>
        </w:rPr>
        <w:t>Председатель Собрания депутатов-</w:t>
      </w:r>
    </w:p>
    <w:p w14:paraId="3E496CB8" w14:textId="679C91AF" w:rsidR="00CF6E33" w:rsidRDefault="00EB5649" w:rsidP="00EB5649">
      <w:pPr>
        <w:ind w:left="709" w:firstLine="0"/>
        <w:rPr>
          <w:szCs w:val="28"/>
        </w:rPr>
      </w:pPr>
      <w:r w:rsidRPr="009B0B7D">
        <w:rPr>
          <w:szCs w:val="28"/>
        </w:rPr>
        <w:t xml:space="preserve">глава </w:t>
      </w:r>
      <w:r w:rsidR="00E022BA">
        <w:rPr>
          <w:szCs w:val="28"/>
        </w:rPr>
        <w:t>Новониколаевского</w:t>
      </w:r>
      <w:r w:rsidR="00562FBA">
        <w:rPr>
          <w:szCs w:val="28"/>
        </w:rPr>
        <w:t xml:space="preserve"> </w:t>
      </w:r>
      <w:r w:rsidRPr="009B0B7D">
        <w:rPr>
          <w:szCs w:val="28"/>
        </w:rPr>
        <w:t xml:space="preserve"> </w:t>
      </w:r>
    </w:p>
    <w:p w14:paraId="3DAE6AB5" w14:textId="09E605DF" w:rsidR="00EB5649" w:rsidRDefault="00EB5649" w:rsidP="00EB5649">
      <w:pPr>
        <w:ind w:left="709" w:firstLine="0"/>
        <w:rPr>
          <w:szCs w:val="28"/>
        </w:rPr>
      </w:pPr>
      <w:r w:rsidRPr="009B0B7D">
        <w:rPr>
          <w:szCs w:val="28"/>
        </w:rPr>
        <w:t>сел</w:t>
      </w:r>
      <w:r w:rsidR="007362DF">
        <w:rPr>
          <w:szCs w:val="28"/>
        </w:rPr>
        <w:t>ьского поселения</w:t>
      </w:r>
      <w:r w:rsidR="007362DF">
        <w:rPr>
          <w:szCs w:val="28"/>
        </w:rPr>
        <w:tab/>
      </w:r>
      <w:r w:rsidR="007362DF">
        <w:rPr>
          <w:szCs w:val="28"/>
        </w:rPr>
        <w:tab/>
      </w:r>
      <w:r w:rsidR="007362DF">
        <w:rPr>
          <w:szCs w:val="28"/>
        </w:rPr>
        <w:tab/>
      </w:r>
      <w:r w:rsidR="00CF6E33">
        <w:rPr>
          <w:szCs w:val="28"/>
        </w:rPr>
        <w:t xml:space="preserve">               </w:t>
      </w:r>
      <w:r w:rsidR="008101C1">
        <w:rPr>
          <w:szCs w:val="28"/>
        </w:rPr>
        <w:t xml:space="preserve">       </w:t>
      </w:r>
      <w:r w:rsidR="00CF6E33">
        <w:rPr>
          <w:szCs w:val="28"/>
        </w:rPr>
        <w:t xml:space="preserve">     </w:t>
      </w:r>
      <w:r w:rsidR="004E14E7">
        <w:rPr>
          <w:szCs w:val="28"/>
        </w:rPr>
        <w:t>Н.В. Назарова</w:t>
      </w:r>
    </w:p>
    <w:p w14:paraId="67407334" w14:textId="77777777" w:rsidR="009B0B7D" w:rsidRDefault="009B0B7D" w:rsidP="00EB5649">
      <w:pPr>
        <w:ind w:left="709" w:firstLine="0"/>
        <w:rPr>
          <w:szCs w:val="28"/>
        </w:rPr>
      </w:pPr>
    </w:p>
    <w:p w14:paraId="2E906D61" w14:textId="77777777" w:rsidR="009B0B7D" w:rsidRDefault="009B0B7D" w:rsidP="00EB5649">
      <w:pPr>
        <w:ind w:left="709" w:firstLine="0"/>
        <w:rPr>
          <w:szCs w:val="28"/>
        </w:rPr>
      </w:pPr>
    </w:p>
    <w:p w14:paraId="75C0F3C2" w14:textId="77777777" w:rsidR="009B0B7D" w:rsidRDefault="009B0B7D" w:rsidP="00EB5649">
      <w:pPr>
        <w:ind w:left="709" w:firstLine="0"/>
        <w:rPr>
          <w:szCs w:val="28"/>
        </w:rPr>
      </w:pPr>
    </w:p>
    <w:p w14:paraId="06544B4C" w14:textId="4AA2C827" w:rsidR="002067C3" w:rsidRDefault="002067C3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61E550DD" w14:textId="355C202D" w:rsidR="00CF6E33" w:rsidRDefault="00CF6E33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5EB3D3E9" w14:textId="45822DBF" w:rsidR="00706BA6" w:rsidRDefault="00706BA6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2E21D7B2" w14:textId="77777777" w:rsidR="00BF69D7" w:rsidRDefault="00BF69D7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6AD952C9" w14:textId="13AFEA15" w:rsidR="009B0B7D" w:rsidRPr="00BF69D7" w:rsidRDefault="009B0B7D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2E49E15B" w14:textId="77777777" w:rsidR="009B0B7D" w:rsidRPr="00BF69D7" w:rsidRDefault="009B0B7D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  <w:t>к решению Собрания депутатов</w:t>
      </w:r>
    </w:p>
    <w:p w14:paraId="63572F1B" w14:textId="451197F7" w:rsidR="009B0B7D" w:rsidRPr="00BF69D7" w:rsidRDefault="009B0B7D" w:rsidP="009B0B7D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="004E14E7" w:rsidRPr="00BF69D7">
        <w:rPr>
          <w:rFonts w:ascii="Times New Roman" w:hAnsi="Times New Roman"/>
          <w:sz w:val="24"/>
          <w:szCs w:val="24"/>
        </w:rPr>
        <w:t>Новониколаевского сельского</w:t>
      </w:r>
      <w:r w:rsidRPr="00BF69D7">
        <w:rPr>
          <w:rFonts w:ascii="Times New Roman" w:hAnsi="Times New Roman"/>
          <w:sz w:val="24"/>
          <w:szCs w:val="24"/>
        </w:rPr>
        <w:t xml:space="preserve"> поселения</w:t>
      </w:r>
    </w:p>
    <w:p w14:paraId="640E4034" w14:textId="7277552E" w:rsidR="009B0B7D" w:rsidRPr="00BF69D7" w:rsidRDefault="009B0B7D" w:rsidP="003C4699">
      <w:pPr>
        <w:pStyle w:val="ConsPlusNormal"/>
        <w:widowControl/>
        <w:ind w:firstLine="540"/>
        <w:jc w:val="right"/>
        <w:rPr>
          <w:rFonts w:ascii="Times New Roman" w:hAnsi="Times New Roman"/>
          <w:sz w:val="24"/>
          <w:szCs w:val="24"/>
        </w:rPr>
      </w:pP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</w:r>
      <w:r w:rsidRPr="00BF69D7">
        <w:rPr>
          <w:rFonts w:ascii="Times New Roman" w:hAnsi="Times New Roman"/>
          <w:sz w:val="24"/>
          <w:szCs w:val="24"/>
        </w:rPr>
        <w:tab/>
        <w:t xml:space="preserve">от </w:t>
      </w:r>
      <w:r w:rsidR="004E14E7" w:rsidRPr="00BF69D7">
        <w:rPr>
          <w:rFonts w:ascii="Times New Roman" w:hAnsi="Times New Roman"/>
          <w:sz w:val="24"/>
          <w:szCs w:val="24"/>
        </w:rPr>
        <w:t>27</w:t>
      </w:r>
      <w:r w:rsidR="007362DF" w:rsidRPr="00BF69D7">
        <w:rPr>
          <w:rFonts w:ascii="Times New Roman" w:hAnsi="Times New Roman"/>
          <w:sz w:val="24"/>
          <w:szCs w:val="24"/>
        </w:rPr>
        <w:t>.12.</w:t>
      </w:r>
      <w:r w:rsidRPr="00BF69D7">
        <w:rPr>
          <w:rFonts w:ascii="Times New Roman" w:hAnsi="Times New Roman"/>
          <w:sz w:val="24"/>
          <w:szCs w:val="24"/>
        </w:rPr>
        <w:t>20</w:t>
      </w:r>
      <w:r w:rsidR="005002CA" w:rsidRPr="00BF69D7">
        <w:rPr>
          <w:rFonts w:ascii="Times New Roman" w:hAnsi="Times New Roman"/>
          <w:sz w:val="24"/>
          <w:szCs w:val="24"/>
        </w:rPr>
        <w:t>2</w:t>
      </w:r>
      <w:r w:rsidR="00205628" w:rsidRPr="00BF69D7">
        <w:rPr>
          <w:rFonts w:ascii="Times New Roman" w:hAnsi="Times New Roman"/>
          <w:sz w:val="24"/>
          <w:szCs w:val="24"/>
        </w:rPr>
        <w:t>4</w:t>
      </w:r>
      <w:r w:rsidRPr="00BF69D7">
        <w:rPr>
          <w:rFonts w:ascii="Times New Roman" w:hAnsi="Times New Roman"/>
          <w:sz w:val="24"/>
          <w:szCs w:val="24"/>
        </w:rPr>
        <w:t xml:space="preserve"> г. № </w:t>
      </w:r>
      <w:r w:rsidR="003C4699" w:rsidRPr="00BF69D7">
        <w:rPr>
          <w:rFonts w:ascii="Times New Roman" w:hAnsi="Times New Roman"/>
          <w:sz w:val="24"/>
          <w:szCs w:val="24"/>
        </w:rPr>
        <w:t>12</w:t>
      </w:r>
      <w:r w:rsidR="00BF69D7" w:rsidRPr="00BF69D7">
        <w:rPr>
          <w:rFonts w:ascii="Times New Roman" w:hAnsi="Times New Roman"/>
          <w:sz w:val="24"/>
          <w:szCs w:val="24"/>
        </w:rPr>
        <w:t>8</w:t>
      </w:r>
    </w:p>
    <w:p w14:paraId="358509F2" w14:textId="77777777" w:rsidR="003C4699" w:rsidRPr="00B71E8E" w:rsidRDefault="003C4699" w:rsidP="003C4699">
      <w:pPr>
        <w:pStyle w:val="ConsPlusNormal"/>
        <w:widowControl/>
        <w:ind w:firstLine="540"/>
        <w:jc w:val="right"/>
        <w:rPr>
          <w:rFonts w:ascii="Times New Roman" w:hAnsi="Times New Roman"/>
          <w:sz w:val="28"/>
          <w:szCs w:val="28"/>
        </w:rPr>
      </w:pPr>
    </w:p>
    <w:p w14:paraId="11C1EFE6" w14:textId="77777777" w:rsidR="009B0B7D" w:rsidRPr="00B71E8E" w:rsidRDefault="009B0B7D" w:rsidP="009B0B7D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 xml:space="preserve">МЕТОДИКА ИСПОЛНЕНИЯ ПЕРЕДАННЫХ ПОЛНОМОЧИЙ </w:t>
      </w:r>
    </w:p>
    <w:p w14:paraId="581CF856" w14:textId="77777777" w:rsidR="009B0B7D" w:rsidRPr="00B71E8E" w:rsidRDefault="009B0B7D" w:rsidP="009B0B7D">
      <w:pPr>
        <w:pStyle w:val="ConsPlusNormal"/>
        <w:widowControl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ПО РЕШЕНИЮ ВОПРОСОВ МЕСТНОГО ЗНАЧЕНИЯ</w:t>
      </w:r>
    </w:p>
    <w:p w14:paraId="6A6FD468" w14:textId="77777777" w:rsidR="009B0B7D" w:rsidRPr="00B71E8E" w:rsidRDefault="009B0B7D" w:rsidP="009B0B7D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5F347977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1. Предмет регулирования</w:t>
      </w:r>
    </w:p>
    <w:p w14:paraId="7B24A258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774FB2F" w14:textId="74031259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Методика исполнения переданных полномочий по решению вопросов местного значения определяет права и обязанности Администрации </w:t>
      </w:r>
      <w:r w:rsidR="005002CA">
        <w:rPr>
          <w:rFonts w:ascii="Times New Roman" w:hAnsi="Times New Roman"/>
          <w:sz w:val="28"/>
          <w:szCs w:val="28"/>
        </w:rPr>
        <w:t xml:space="preserve">Матвеево-Курганского </w:t>
      </w:r>
      <w:r w:rsidRPr="00B71E8E">
        <w:rPr>
          <w:rFonts w:ascii="Times New Roman" w:hAnsi="Times New Roman"/>
          <w:sz w:val="28"/>
          <w:szCs w:val="28"/>
        </w:rPr>
        <w:t>района (далее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-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муниципальный район) при осуществлении переданных полномочий по решению вопросов местного значения (далее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-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 xml:space="preserve">переданные полномочия), права и обязанности Администрации </w:t>
      </w:r>
      <w:r w:rsidR="00E022BA">
        <w:rPr>
          <w:rFonts w:ascii="Times New Roman" w:hAnsi="Times New Roman"/>
          <w:sz w:val="28"/>
          <w:szCs w:val="28"/>
        </w:rPr>
        <w:t>Новониколаевского</w:t>
      </w:r>
      <w:r w:rsidR="00562FBA">
        <w:rPr>
          <w:rFonts w:ascii="Times New Roman" w:hAnsi="Times New Roman"/>
          <w:sz w:val="28"/>
          <w:szCs w:val="28"/>
        </w:rPr>
        <w:t xml:space="preserve"> </w:t>
      </w:r>
      <w:r w:rsidR="005002CA">
        <w:rPr>
          <w:rFonts w:ascii="Times New Roman" w:hAnsi="Times New Roman"/>
          <w:sz w:val="28"/>
          <w:szCs w:val="28"/>
        </w:rPr>
        <w:t xml:space="preserve"> </w:t>
      </w:r>
      <w:r w:rsidRPr="00B71E8E">
        <w:rPr>
          <w:rFonts w:ascii="Times New Roman" w:hAnsi="Times New Roman"/>
          <w:sz w:val="28"/>
          <w:szCs w:val="28"/>
        </w:rPr>
        <w:t>сельского поселения (далее - орган местного самоуправления), финансовое обеспечение переданных полномочий, порядок отчетности об осуществлении переданных полномочий и порядок контроля за исполнением переданных полномочий, условия и порядок прекращения осуществления переданных полномочий.</w:t>
      </w:r>
    </w:p>
    <w:p w14:paraId="6DD52598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5102B2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2. Права и обязанности муниципального района при осуществлении переданных полномочий</w:t>
      </w:r>
    </w:p>
    <w:p w14:paraId="78548FF2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F231EC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1. При осуществлении переданных полномочий муниципальный район вправе распоряжаться финансовыми средствами, предоставленными для осуществления переданных полномочий.</w:t>
      </w:r>
    </w:p>
    <w:p w14:paraId="616015C0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2. При осуществлении переданных полномочий муниципальный район обязан:</w:t>
      </w:r>
    </w:p>
    <w:p w14:paraId="3E2F4AB4" w14:textId="560EB5D5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1) соблюдать Конституцию Российской Федерации, Федеральные законы, Устав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поселения, нормативно-правовые акты по вопросам осуществления переданных полномочий;</w:t>
      </w:r>
    </w:p>
    <w:p w14:paraId="3751C112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2) обеспечивать целевое расходование финансовых средств, предоставленных для осуществления переданных полномочий;</w:t>
      </w:r>
    </w:p>
    <w:p w14:paraId="566895AC" w14:textId="312278AB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3) предоставлять органу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поселения, осуществляющему контроль за исполнением переданных полномочий, информацию, материалы и документы, связанные с осуществлением переданных полномочий.</w:t>
      </w:r>
    </w:p>
    <w:p w14:paraId="0542C1ED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D165DCA" w14:textId="3E44B334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 xml:space="preserve">Статья 3. Права и обязанности органа местного самоуправления </w:t>
      </w:r>
      <w:r w:rsidR="004E14E7">
        <w:rPr>
          <w:rFonts w:ascii="Times New Roman" w:hAnsi="Times New Roman"/>
          <w:b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b/>
          <w:sz w:val="28"/>
          <w:szCs w:val="28"/>
        </w:rPr>
        <w:t>сельского</w:t>
      </w:r>
      <w:r w:rsidRPr="00B71E8E">
        <w:rPr>
          <w:rFonts w:ascii="Times New Roman" w:hAnsi="Times New Roman"/>
          <w:b/>
          <w:sz w:val="28"/>
          <w:szCs w:val="28"/>
        </w:rPr>
        <w:t xml:space="preserve"> поселения при осуществлении муниципальным районом переданных полномочий</w:t>
      </w:r>
    </w:p>
    <w:p w14:paraId="0E18ED2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D4F5BEA" w14:textId="32788390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1.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 при осуществлении муниципальным районом переданных полномочий вправе запрашивать информацию, материалы и документы, связанные с осуществлением переданных полномочий.</w:t>
      </w:r>
    </w:p>
    <w:p w14:paraId="18862349" w14:textId="7C94BEB9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lastRenderedPageBreak/>
        <w:t xml:space="preserve">2.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 при осуществлении муниципальным районом переданных полномочий обязан:</w:t>
      </w:r>
    </w:p>
    <w:p w14:paraId="6D0463F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1) контролировать осуществление муниципальным районом переданных полномочий, а также использование предоставленных на эти цели финансовых средств;</w:t>
      </w:r>
    </w:p>
    <w:p w14:paraId="5C7CAACA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2) рассматривать обращения физических и юридических лиц на ненадлежащее осуществление муниципальным районом переданных полномочий;</w:t>
      </w:r>
    </w:p>
    <w:p w14:paraId="35B0E51E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3) обеспечивать муниципальный район финансовыми средствами;</w:t>
      </w:r>
    </w:p>
    <w:p w14:paraId="5E5292A7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4) предоставлять муниципальному району по запросам информацию, материалы и документы, связанные с осуществлением переданных полномочий.</w:t>
      </w:r>
    </w:p>
    <w:p w14:paraId="20D0F9F2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0C11744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4. Финансовое обеспечение переданных полномочий</w:t>
      </w:r>
    </w:p>
    <w:p w14:paraId="14A5DC6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A05E9E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1. Финансовое обеспечение переданных полномочий осуществляется за счет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соглашением.</w:t>
      </w:r>
    </w:p>
    <w:p w14:paraId="0FEB5ED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2. Порядок расчета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на финансовое обеспечение исполнения переданных полномочий определяется настоящим </w:t>
      </w:r>
      <w:r w:rsidR="005002CA">
        <w:rPr>
          <w:rFonts w:ascii="Times New Roman" w:hAnsi="Times New Roman"/>
          <w:sz w:val="28"/>
          <w:szCs w:val="28"/>
        </w:rPr>
        <w:t>р</w:t>
      </w:r>
      <w:r w:rsidRPr="00B71E8E">
        <w:rPr>
          <w:rFonts w:ascii="Times New Roman" w:hAnsi="Times New Roman"/>
          <w:sz w:val="28"/>
          <w:szCs w:val="28"/>
        </w:rPr>
        <w:t>ешением Собрания депутатов (приложение</w:t>
      </w:r>
      <w:r>
        <w:rPr>
          <w:rFonts w:ascii="Times New Roman" w:hAnsi="Times New Roman"/>
          <w:sz w:val="28"/>
          <w:szCs w:val="28"/>
        </w:rPr>
        <w:t xml:space="preserve"> № 1</w:t>
      </w:r>
      <w:r w:rsidRPr="00B71E8E">
        <w:rPr>
          <w:rFonts w:ascii="Times New Roman" w:hAnsi="Times New Roman"/>
          <w:sz w:val="28"/>
          <w:szCs w:val="28"/>
        </w:rPr>
        <w:t xml:space="preserve"> к методике исполнения переданных полномочий по решению вопросов местного значения).</w:t>
      </w:r>
    </w:p>
    <w:p w14:paraId="53A25E15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3. Общий 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для финансового обеспечения переданных полномочий, устанавливается </w:t>
      </w:r>
      <w:r w:rsidR="005002CA">
        <w:rPr>
          <w:rFonts w:ascii="Times New Roman" w:hAnsi="Times New Roman"/>
          <w:sz w:val="28"/>
          <w:szCs w:val="28"/>
        </w:rPr>
        <w:t>р</w:t>
      </w:r>
      <w:r w:rsidRPr="00B71E8E">
        <w:rPr>
          <w:rFonts w:ascii="Times New Roman" w:hAnsi="Times New Roman"/>
          <w:sz w:val="28"/>
          <w:szCs w:val="28"/>
        </w:rPr>
        <w:t>ешением Собрания депутатов о бюджете поселения.</w:t>
      </w:r>
    </w:p>
    <w:p w14:paraId="17002EC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7D0EAE3A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5. Порядок отчетности муниципального района об осуществлении переданных полномочий и порядок контроля за исполнением переданных полномочий</w:t>
      </w:r>
    </w:p>
    <w:p w14:paraId="373EDA8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152902A" w14:textId="7BC7900D" w:rsidR="009B0B7D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8B4D8C">
        <w:rPr>
          <w:rFonts w:ascii="Times New Roman" w:hAnsi="Times New Roman"/>
          <w:sz w:val="28"/>
          <w:szCs w:val="28"/>
        </w:rPr>
        <w:t xml:space="preserve">1. Муниципальный район в связи с осуществлением переданных полномочий обязан предоставлять в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8B4D8C">
        <w:rPr>
          <w:rFonts w:ascii="Times New Roman" w:hAnsi="Times New Roman"/>
          <w:sz w:val="28"/>
          <w:szCs w:val="28"/>
        </w:rPr>
        <w:t>сельского</w:t>
      </w:r>
      <w:r w:rsidRPr="008B4D8C">
        <w:rPr>
          <w:rFonts w:ascii="Times New Roman" w:hAnsi="Times New Roman"/>
          <w:sz w:val="28"/>
          <w:szCs w:val="28"/>
        </w:rPr>
        <w:t xml:space="preserve"> поселения, осуществляющий контроль за исполнением переданных полномочий, </w:t>
      </w:r>
      <w:r w:rsidR="005002CA">
        <w:rPr>
          <w:rFonts w:ascii="Times New Roman" w:hAnsi="Times New Roman"/>
          <w:sz w:val="28"/>
          <w:szCs w:val="28"/>
        </w:rPr>
        <w:t>ежегодно</w:t>
      </w:r>
      <w:r w:rsidRPr="008B4D8C">
        <w:rPr>
          <w:rFonts w:ascii="Times New Roman" w:hAnsi="Times New Roman"/>
          <w:sz w:val="28"/>
          <w:szCs w:val="28"/>
        </w:rPr>
        <w:t xml:space="preserve"> отчет об использовании средств, предоставленных для осуществления передаваемых полномочий до 10 числа месяца, следующего за отчетным периодом</w:t>
      </w:r>
      <w:r>
        <w:rPr>
          <w:rFonts w:ascii="Times New Roman" w:hAnsi="Times New Roman"/>
          <w:sz w:val="28"/>
          <w:szCs w:val="28"/>
        </w:rPr>
        <w:t xml:space="preserve"> (</w:t>
      </w:r>
      <w:r w:rsidRPr="008B4D8C">
        <w:rPr>
          <w:rFonts w:ascii="Times New Roman" w:hAnsi="Times New Roman"/>
          <w:sz w:val="28"/>
          <w:szCs w:val="28"/>
        </w:rPr>
        <w:t xml:space="preserve">приложению </w:t>
      </w:r>
      <w:r>
        <w:rPr>
          <w:rFonts w:ascii="Times New Roman" w:hAnsi="Times New Roman"/>
          <w:sz w:val="28"/>
          <w:szCs w:val="28"/>
        </w:rPr>
        <w:t xml:space="preserve">№ 2 </w:t>
      </w:r>
      <w:r w:rsidRPr="008B4D8C">
        <w:rPr>
          <w:rFonts w:ascii="Times New Roman" w:hAnsi="Times New Roman"/>
          <w:sz w:val="28"/>
          <w:szCs w:val="28"/>
        </w:rPr>
        <w:t>к методике исполнения переданных полномочий по решению вопросов местного значения</w:t>
      </w:r>
      <w:r>
        <w:rPr>
          <w:rFonts w:ascii="Times New Roman" w:hAnsi="Times New Roman"/>
          <w:sz w:val="28"/>
          <w:szCs w:val="28"/>
        </w:rPr>
        <w:t>)</w:t>
      </w:r>
      <w:r w:rsidRPr="008B4D8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7715F4B" w14:textId="26A5E4F8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2. Контроль за исполнением переданных полномочий осуществляет Администрация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поселения.</w:t>
      </w:r>
    </w:p>
    <w:p w14:paraId="33619764" w14:textId="1F0FD2EC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3. Орган местного самоуправления </w:t>
      </w:r>
      <w:r w:rsidR="004E14E7">
        <w:rPr>
          <w:rFonts w:ascii="Times New Roman" w:hAnsi="Times New Roman"/>
          <w:sz w:val="28"/>
          <w:szCs w:val="28"/>
        </w:rPr>
        <w:t xml:space="preserve">Новониколаевского </w:t>
      </w:r>
      <w:r w:rsidR="004E14E7" w:rsidRPr="00B71E8E">
        <w:rPr>
          <w:rFonts w:ascii="Times New Roman" w:hAnsi="Times New Roman"/>
          <w:sz w:val="28"/>
          <w:szCs w:val="28"/>
        </w:rPr>
        <w:t>сельского</w:t>
      </w:r>
      <w:r w:rsidRPr="00B71E8E">
        <w:rPr>
          <w:rFonts w:ascii="Times New Roman" w:hAnsi="Times New Roman"/>
          <w:sz w:val="28"/>
          <w:szCs w:val="28"/>
        </w:rPr>
        <w:t xml:space="preserve"> поселения, осуществляющий контроль за исполнением переданных полномочий, вправе:</w:t>
      </w:r>
    </w:p>
    <w:p w14:paraId="41F99FC9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lastRenderedPageBreak/>
        <w:t>1) запрашивать у муниципального района и должностных лиц муниципального района информацию, материалы и документы, связанные с осуществлением переданных полномочий;</w:t>
      </w:r>
    </w:p>
    <w:p w14:paraId="2073AE4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2) получать устную или письменную информацию от муниципального района и должностных лиц муниципального района в связи с осуществлением переданных полномочий.</w:t>
      </w:r>
    </w:p>
    <w:p w14:paraId="10F27001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3FBF9A6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B71E8E">
        <w:rPr>
          <w:rFonts w:ascii="Times New Roman" w:hAnsi="Times New Roman"/>
          <w:b/>
          <w:sz w:val="28"/>
          <w:szCs w:val="28"/>
        </w:rPr>
        <w:t>Статья 6. Условия и порядок прекращения осуществления муниципальным районом переданных полномочий</w:t>
      </w:r>
    </w:p>
    <w:p w14:paraId="34931233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92DEB8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 xml:space="preserve">Осуществление муниципальным районом переданных полномочий может быть прекращено путем принятия </w:t>
      </w:r>
      <w:r w:rsidR="005002CA">
        <w:rPr>
          <w:rFonts w:ascii="Times New Roman" w:hAnsi="Times New Roman"/>
          <w:sz w:val="28"/>
          <w:szCs w:val="28"/>
        </w:rPr>
        <w:t>р</w:t>
      </w:r>
      <w:r w:rsidRPr="00B71E8E">
        <w:rPr>
          <w:rFonts w:ascii="Times New Roman" w:hAnsi="Times New Roman"/>
          <w:sz w:val="28"/>
          <w:szCs w:val="28"/>
        </w:rPr>
        <w:t>ешения Собрания депутатов с одновременным изъятием предоставленных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в случаях:</w:t>
      </w:r>
    </w:p>
    <w:p w14:paraId="41B1219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а) существенного изменения условий, влияющих на осуществление переданных полномочий;</w:t>
      </w:r>
    </w:p>
    <w:p w14:paraId="436344C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б) нецелевого использования муниципальным районом средств бюджета поселения;</w:t>
      </w:r>
    </w:p>
    <w:p w14:paraId="5252375F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B71E8E">
        <w:rPr>
          <w:rFonts w:ascii="Times New Roman" w:hAnsi="Times New Roman"/>
          <w:sz w:val="28"/>
          <w:szCs w:val="28"/>
        </w:rPr>
        <w:t>в) выявления фактов ненадлежащего исполнения муниципальным районом переданных полномочий.</w:t>
      </w:r>
    </w:p>
    <w:p w14:paraId="37231061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7381D0C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EBF3DF6" w14:textId="77777777" w:rsidR="009B0B7D" w:rsidRPr="00B71E8E" w:rsidRDefault="009B0B7D" w:rsidP="009B0B7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14:paraId="29B8CFB9" w14:textId="77777777" w:rsidR="009B0B7D" w:rsidRPr="00BF69D7" w:rsidRDefault="009B0B7D" w:rsidP="005002CA">
      <w:pPr>
        <w:jc w:val="right"/>
        <w:rPr>
          <w:sz w:val="24"/>
        </w:rPr>
      </w:pPr>
      <w:r w:rsidRPr="00B71E8E">
        <w:rPr>
          <w:b/>
          <w:szCs w:val="28"/>
        </w:rPr>
        <w:br w:type="page"/>
      </w:r>
      <w:r w:rsidRPr="00B71E8E">
        <w:rPr>
          <w:b/>
          <w:szCs w:val="28"/>
        </w:rPr>
        <w:lastRenderedPageBreak/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71E8E">
        <w:rPr>
          <w:b/>
          <w:szCs w:val="28"/>
        </w:rPr>
        <w:tab/>
      </w:r>
      <w:r w:rsidRPr="00BF69D7">
        <w:rPr>
          <w:sz w:val="24"/>
        </w:rPr>
        <w:t xml:space="preserve">Приложение № 1 </w:t>
      </w:r>
    </w:p>
    <w:p w14:paraId="3205BF61" w14:textId="4441E414" w:rsidR="005002CA" w:rsidRPr="00BF69D7" w:rsidRDefault="009B0B7D" w:rsidP="005002CA">
      <w:pPr>
        <w:jc w:val="right"/>
        <w:rPr>
          <w:sz w:val="24"/>
        </w:rPr>
      </w:pP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  <w:t>к Методике исполнения</w:t>
      </w:r>
      <w:r w:rsidR="005002CA" w:rsidRPr="00BF69D7">
        <w:rPr>
          <w:sz w:val="24"/>
        </w:rPr>
        <w:t xml:space="preserve"> </w:t>
      </w:r>
      <w:proofErr w:type="spellStart"/>
      <w:r w:rsidR="005002CA" w:rsidRPr="00BF69D7">
        <w:rPr>
          <w:sz w:val="24"/>
        </w:rPr>
        <w:t>переданныхполномочий</w:t>
      </w:r>
      <w:proofErr w:type="spellEnd"/>
      <w:r w:rsidRPr="00BF69D7">
        <w:rPr>
          <w:sz w:val="24"/>
        </w:rPr>
        <w:t xml:space="preserve"> </w:t>
      </w:r>
      <w:r w:rsidR="005002CA" w:rsidRPr="00BF69D7">
        <w:rPr>
          <w:sz w:val="24"/>
        </w:rPr>
        <w:t xml:space="preserve">                   </w:t>
      </w:r>
    </w:p>
    <w:p w14:paraId="218BB78B" w14:textId="77777777" w:rsidR="009B0B7D" w:rsidRPr="00BF69D7" w:rsidRDefault="009B0B7D" w:rsidP="005002CA">
      <w:pPr>
        <w:jc w:val="right"/>
        <w:rPr>
          <w:sz w:val="24"/>
        </w:rPr>
      </w:pP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Pr="00BF69D7">
        <w:rPr>
          <w:sz w:val="24"/>
        </w:rPr>
        <w:tab/>
      </w:r>
      <w:r w:rsidR="005002CA" w:rsidRPr="00BF69D7">
        <w:rPr>
          <w:sz w:val="24"/>
        </w:rPr>
        <w:t xml:space="preserve">                             </w:t>
      </w:r>
      <w:r w:rsidRPr="00BF69D7">
        <w:rPr>
          <w:sz w:val="24"/>
        </w:rPr>
        <w:t xml:space="preserve">по решению вопросов </w:t>
      </w:r>
      <w:r w:rsidR="005002CA" w:rsidRPr="00BF69D7">
        <w:rPr>
          <w:sz w:val="24"/>
        </w:rPr>
        <w:tab/>
      </w:r>
      <w:r w:rsidRPr="00BF69D7">
        <w:rPr>
          <w:sz w:val="24"/>
        </w:rPr>
        <w:t>местного значения</w:t>
      </w:r>
    </w:p>
    <w:p w14:paraId="080D1808" w14:textId="77777777" w:rsidR="009B0B7D" w:rsidRPr="00B71E8E" w:rsidRDefault="009B0B7D" w:rsidP="009B0B7D">
      <w:pPr>
        <w:rPr>
          <w:szCs w:val="28"/>
        </w:rPr>
      </w:pPr>
    </w:p>
    <w:p w14:paraId="795F97C9" w14:textId="77777777" w:rsidR="009B0B7D" w:rsidRPr="00B71E8E" w:rsidRDefault="009B0B7D" w:rsidP="009B0B7D">
      <w:pPr>
        <w:jc w:val="center"/>
        <w:rPr>
          <w:b/>
          <w:szCs w:val="28"/>
        </w:rPr>
      </w:pPr>
      <w:r w:rsidRPr="00B71E8E">
        <w:rPr>
          <w:b/>
          <w:szCs w:val="28"/>
        </w:rPr>
        <w:t xml:space="preserve">ПОРЯДОК РАСЧЕТА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СОГЛАШЕНИЕМ, НА ФИНАНСОВОЕ ОБЕСПЕЧЕНИЕ ИСПОЛНЕНИЯ ПЕРЕДАННЫХ ПОЛНОМОЧИЙ ПО РЕШЕНИЮ ВОПРОСОВ МЕСТНОГО ЗНАЧЕНИЯ </w:t>
      </w:r>
    </w:p>
    <w:p w14:paraId="634EF2A7" w14:textId="77777777" w:rsidR="009B0B7D" w:rsidRPr="00B71E8E" w:rsidRDefault="009B0B7D" w:rsidP="009B0B7D">
      <w:pPr>
        <w:ind w:firstLine="708"/>
        <w:rPr>
          <w:szCs w:val="28"/>
        </w:rPr>
      </w:pPr>
    </w:p>
    <w:p w14:paraId="66BFDB97" w14:textId="77777777" w:rsidR="009B0B7D" w:rsidRPr="00B71E8E" w:rsidRDefault="009B0B7D" w:rsidP="009B0B7D">
      <w:pPr>
        <w:pStyle w:val="af0"/>
        <w:rPr>
          <w:szCs w:val="28"/>
        </w:rPr>
      </w:pPr>
      <w:r w:rsidRPr="00B71E8E">
        <w:rPr>
          <w:szCs w:val="28"/>
        </w:rPr>
        <w:tab/>
        <w:t>1. 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 w:rsidRPr="00B71E8E">
        <w:rPr>
          <w:color w:val="000000"/>
          <w:szCs w:val="28"/>
        </w:rPr>
        <w:t xml:space="preserve">, по </w:t>
      </w:r>
      <w:r w:rsidR="005002CA">
        <w:rPr>
          <w:szCs w:val="28"/>
        </w:rPr>
        <w:t>осуществлению</w:t>
      </w:r>
      <w:r>
        <w:rPr>
          <w:szCs w:val="28"/>
        </w:rPr>
        <w:t xml:space="preserve"> внутреннего муниципального финансового контроля </w:t>
      </w:r>
      <w:r w:rsidRPr="00B71E8E">
        <w:rPr>
          <w:szCs w:val="28"/>
        </w:rPr>
        <w:t>рассчитывается по формуле:</w:t>
      </w:r>
    </w:p>
    <w:p w14:paraId="69581169" w14:textId="77777777" w:rsidR="009B0B7D" w:rsidRPr="00B71E8E" w:rsidRDefault="009B0B7D" w:rsidP="009B0B7D">
      <w:pPr>
        <w:ind w:firstLine="708"/>
        <w:rPr>
          <w:szCs w:val="28"/>
        </w:rPr>
      </w:pPr>
    </w:p>
    <w:p w14:paraId="72A0D603" w14:textId="77777777" w:rsidR="005002CA" w:rsidRPr="0097672D" w:rsidRDefault="005002CA" w:rsidP="005002CA">
      <w:pPr>
        <w:shd w:val="clear" w:color="auto" w:fill="FFFFFF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ОМТ= (ФОТ+МЗ)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</w:t>
      </w:r>
      <w:r w:rsidRPr="0097672D">
        <w:rPr>
          <w:color w:val="000000"/>
          <w:spacing w:val="-3"/>
        </w:rPr>
        <w:t>,</w:t>
      </w:r>
    </w:p>
    <w:p w14:paraId="1F3F2E5F" w14:textId="77777777" w:rsidR="005002CA" w:rsidRPr="0097672D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</w:p>
    <w:p w14:paraId="55E2C0F6" w14:textId="77777777" w:rsidR="005002CA" w:rsidRDefault="005002CA" w:rsidP="005002CA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77117E06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751C9227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 xml:space="preserve">ФОТ - годовой фонд оплаты труда (заработная плата старшего инспектора с начислениями); </w:t>
      </w:r>
    </w:p>
    <w:p w14:paraId="641FEA9C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МЗ – годовой объем материальных затрат, приобретение оргтехники, связанных с осуществлением контрольных мероприятий специалистами контрольно-ревизионного отдела Администрации района;</w:t>
      </w:r>
    </w:p>
    <w:p w14:paraId="37785A09" w14:textId="77777777" w:rsidR="005002CA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D83E23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1F22CC4F" w14:textId="77777777" w:rsidR="005002CA" w:rsidRPr="0097672D" w:rsidRDefault="005002CA" w:rsidP="005002C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 – всего численность населения района по данным статистики.</w:t>
      </w:r>
    </w:p>
    <w:p w14:paraId="1504BFA7" w14:textId="77777777" w:rsidR="009B0B7D" w:rsidRDefault="009B0B7D" w:rsidP="009B0B7D">
      <w:pPr>
        <w:ind w:right="-30" w:firstLine="708"/>
        <w:rPr>
          <w:i/>
          <w:szCs w:val="28"/>
        </w:rPr>
      </w:pPr>
    </w:p>
    <w:p w14:paraId="7239320C" w14:textId="77777777" w:rsidR="00FA6490" w:rsidRDefault="00FA6490" w:rsidP="009B0B7D">
      <w:pPr>
        <w:ind w:right="-30" w:firstLine="708"/>
        <w:rPr>
          <w:i/>
          <w:szCs w:val="28"/>
        </w:rPr>
      </w:pPr>
    </w:p>
    <w:p w14:paraId="1741E209" w14:textId="77777777" w:rsidR="00FA6490" w:rsidRDefault="0064571F" w:rsidP="0064571F">
      <w:pPr>
        <w:numPr>
          <w:ilvl w:val="0"/>
          <w:numId w:val="18"/>
        </w:numPr>
        <w:ind w:left="0" w:firstLine="360"/>
        <w:rPr>
          <w:szCs w:val="28"/>
        </w:rPr>
      </w:pPr>
      <w:r w:rsidRPr="00B71E8E">
        <w:rPr>
          <w:szCs w:val="28"/>
        </w:rPr>
        <w:t>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 w:rsidRPr="00B71E8E">
        <w:rPr>
          <w:color w:val="000000"/>
          <w:szCs w:val="28"/>
        </w:rPr>
        <w:t xml:space="preserve">, по </w:t>
      </w:r>
      <w:r>
        <w:rPr>
          <w:szCs w:val="28"/>
        </w:rPr>
        <w:t xml:space="preserve">осуществлению </w:t>
      </w:r>
      <w:r w:rsidR="00C76AF5">
        <w:rPr>
          <w:szCs w:val="28"/>
        </w:rPr>
        <w:t xml:space="preserve"> полномочий по вопросам организации ритуальных услуг </w:t>
      </w:r>
      <w:r w:rsidRPr="00B71E8E">
        <w:rPr>
          <w:szCs w:val="28"/>
        </w:rPr>
        <w:t>рассчитывается по формуле</w:t>
      </w:r>
      <w:r>
        <w:rPr>
          <w:szCs w:val="28"/>
        </w:rPr>
        <w:t>:</w:t>
      </w:r>
    </w:p>
    <w:p w14:paraId="5589277E" w14:textId="77777777" w:rsidR="0064571F" w:rsidRDefault="0064571F" w:rsidP="0064571F">
      <w:pPr>
        <w:rPr>
          <w:szCs w:val="28"/>
        </w:rPr>
      </w:pPr>
    </w:p>
    <w:p w14:paraId="09BCFDC5" w14:textId="77777777" w:rsidR="0064571F" w:rsidRDefault="0064571F" w:rsidP="0064571F">
      <w:pPr>
        <w:ind w:left="2127"/>
        <w:rPr>
          <w:szCs w:val="28"/>
        </w:rPr>
      </w:pPr>
      <w:r>
        <w:rPr>
          <w:color w:val="000000"/>
          <w:spacing w:val="-3"/>
        </w:rPr>
        <w:t>ОМТ= (</w:t>
      </w:r>
      <w:proofErr w:type="spellStart"/>
      <w:r>
        <w:rPr>
          <w:color w:val="000000"/>
          <w:spacing w:val="-3"/>
        </w:rPr>
        <w:t>Тр+Кр+Ус+Э+Пр</w:t>
      </w:r>
      <w:proofErr w:type="spellEnd"/>
      <w:r>
        <w:rPr>
          <w:color w:val="000000"/>
          <w:spacing w:val="-3"/>
        </w:rPr>
        <w:t>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всего,</w:t>
      </w:r>
    </w:p>
    <w:p w14:paraId="32601EBF" w14:textId="77777777" w:rsidR="00FA6490" w:rsidRDefault="00FA6490" w:rsidP="00FA6490">
      <w:pPr>
        <w:rPr>
          <w:szCs w:val="28"/>
        </w:rPr>
      </w:pPr>
    </w:p>
    <w:p w14:paraId="2C88575C" w14:textId="77777777" w:rsidR="0064571F" w:rsidRDefault="0064571F" w:rsidP="0064571F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058C3353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6E99B4E4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Тр</w:t>
      </w:r>
      <w:proofErr w:type="spellEnd"/>
      <w:r>
        <w:rPr>
          <w:color w:val="000000"/>
          <w:spacing w:val="-3"/>
        </w:rPr>
        <w:t xml:space="preserve"> – транспортные расходы, связанных с поездкой для сдачи расчетов в РСТ</w:t>
      </w:r>
      <w:r w:rsidR="008D2AE0">
        <w:rPr>
          <w:color w:val="000000"/>
          <w:spacing w:val="-3"/>
        </w:rPr>
        <w:t xml:space="preserve"> работником администрации муниципального района</w:t>
      </w:r>
      <w:r>
        <w:rPr>
          <w:color w:val="000000"/>
          <w:spacing w:val="-3"/>
        </w:rPr>
        <w:t>;</w:t>
      </w:r>
    </w:p>
    <w:p w14:paraId="19BD8272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Кр</w:t>
      </w:r>
      <w:proofErr w:type="spellEnd"/>
      <w:r>
        <w:rPr>
          <w:color w:val="000000"/>
          <w:spacing w:val="-3"/>
        </w:rPr>
        <w:t xml:space="preserve"> – канцелярские расходы, связанные с приобретением канцелярских товаров и обслуживанием оргтехники для выполнения</w:t>
      </w:r>
      <w:r w:rsidR="008D2AE0">
        <w:rPr>
          <w:color w:val="000000"/>
          <w:spacing w:val="-3"/>
        </w:rPr>
        <w:t xml:space="preserve"> переданных полномочий;</w:t>
      </w:r>
    </w:p>
    <w:p w14:paraId="16420D62" w14:textId="77777777" w:rsidR="008D2AE0" w:rsidRDefault="008D2AE0" w:rsidP="0064571F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lastRenderedPageBreak/>
        <w:t>Ус – услуги телефонной и электронной связи для выполнения переданных полномочий;</w:t>
      </w:r>
    </w:p>
    <w:p w14:paraId="7F082464" w14:textId="77777777" w:rsidR="008D2AE0" w:rsidRDefault="008D2AE0" w:rsidP="0064571F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Э- электроэнергия для выполнения переданных полномочий;</w:t>
      </w:r>
    </w:p>
    <w:p w14:paraId="76690E94" w14:textId="77777777" w:rsidR="008D2AE0" w:rsidRDefault="008D2AE0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Пр</w:t>
      </w:r>
      <w:proofErr w:type="spellEnd"/>
      <w:r>
        <w:rPr>
          <w:color w:val="000000"/>
          <w:spacing w:val="-3"/>
        </w:rPr>
        <w:t xml:space="preserve"> – прочие расходы для выполнения переданных полномочий;</w:t>
      </w:r>
    </w:p>
    <w:p w14:paraId="37614684" w14:textId="77777777" w:rsidR="0064571F" w:rsidRDefault="0064571F" w:rsidP="0064571F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D83E23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29DB0E72" w14:textId="77777777" w:rsidR="00FA6490" w:rsidRDefault="008D2AE0" w:rsidP="008D2AE0">
      <w:pPr>
        <w:ind w:firstLine="0"/>
        <w:rPr>
          <w:color w:val="000000"/>
          <w:spacing w:val="-3"/>
        </w:rPr>
      </w:pPr>
      <w:r>
        <w:rPr>
          <w:color w:val="000000"/>
          <w:spacing w:val="-3"/>
        </w:rPr>
        <w:t xml:space="preserve">       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r w:rsidR="0064571F">
        <w:rPr>
          <w:color w:val="000000"/>
          <w:spacing w:val="-3"/>
        </w:rPr>
        <w:t>всего – всего численность населения района по данным статистики.</w:t>
      </w:r>
    </w:p>
    <w:p w14:paraId="53C5F2BF" w14:textId="77777777" w:rsidR="00922B0A" w:rsidRDefault="00922B0A" w:rsidP="008D2AE0">
      <w:pPr>
        <w:ind w:firstLine="0"/>
        <w:rPr>
          <w:color w:val="000000"/>
          <w:spacing w:val="-3"/>
        </w:rPr>
      </w:pPr>
    </w:p>
    <w:p w14:paraId="6BFE603A" w14:textId="77777777" w:rsidR="00922B0A" w:rsidRDefault="00922B0A" w:rsidP="00922B0A">
      <w:pPr>
        <w:numPr>
          <w:ilvl w:val="0"/>
          <w:numId w:val="18"/>
        </w:numPr>
        <w:ind w:left="0" w:firstLine="360"/>
        <w:rPr>
          <w:szCs w:val="28"/>
        </w:rPr>
      </w:pPr>
      <w:r w:rsidRPr="00B71E8E">
        <w:rPr>
          <w:szCs w:val="28"/>
        </w:rPr>
        <w:t>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 w:rsidRPr="00B71E8E">
        <w:rPr>
          <w:color w:val="000000"/>
          <w:szCs w:val="28"/>
        </w:rPr>
        <w:t xml:space="preserve">, по </w:t>
      </w:r>
      <w:r>
        <w:rPr>
          <w:szCs w:val="28"/>
        </w:rPr>
        <w:t xml:space="preserve">осуществлению  полномочий </w:t>
      </w:r>
      <w:r w:rsidR="00E25C0A">
        <w:rPr>
          <w:szCs w:val="28"/>
        </w:rPr>
        <w:t xml:space="preserve">в области жилищных отношений </w:t>
      </w:r>
      <w:r w:rsidRPr="00B71E8E">
        <w:rPr>
          <w:szCs w:val="28"/>
        </w:rPr>
        <w:t>рассчитывается по формуле</w:t>
      </w:r>
      <w:r>
        <w:rPr>
          <w:szCs w:val="28"/>
        </w:rPr>
        <w:t>:</w:t>
      </w:r>
    </w:p>
    <w:p w14:paraId="18BE7EEB" w14:textId="77777777" w:rsidR="00922B0A" w:rsidRDefault="00922B0A" w:rsidP="00922B0A">
      <w:pPr>
        <w:rPr>
          <w:szCs w:val="28"/>
        </w:rPr>
      </w:pPr>
    </w:p>
    <w:p w14:paraId="5F17BBEF" w14:textId="77777777" w:rsidR="00922B0A" w:rsidRDefault="00922B0A" w:rsidP="00922B0A">
      <w:pPr>
        <w:ind w:left="2127"/>
        <w:rPr>
          <w:szCs w:val="28"/>
        </w:rPr>
      </w:pPr>
      <w:r>
        <w:rPr>
          <w:color w:val="000000"/>
          <w:spacing w:val="-3"/>
        </w:rPr>
        <w:t>ОМТ= (</w:t>
      </w:r>
      <w:proofErr w:type="spellStart"/>
      <w:r>
        <w:rPr>
          <w:color w:val="000000"/>
          <w:spacing w:val="-3"/>
        </w:rPr>
        <w:t>Кр+Ус+Э+Пр</w:t>
      </w:r>
      <w:proofErr w:type="spellEnd"/>
      <w:r>
        <w:rPr>
          <w:color w:val="000000"/>
          <w:spacing w:val="-3"/>
        </w:rPr>
        <w:t>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всего,</w:t>
      </w:r>
    </w:p>
    <w:p w14:paraId="2C91B35D" w14:textId="77777777" w:rsidR="00922B0A" w:rsidRDefault="00922B0A" w:rsidP="00922B0A">
      <w:pPr>
        <w:rPr>
          <w:szCs w:val="28"/>
        </w:rPr>
      </w:pPr>
    </w:p>
    <w:p w14:paraId="6C9AD412" w14:textId="77777777" w:rsidR="00922B0A" w:rsidRDefault="00922B0A" w:rsidP="00922B0A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0AC695DA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7F6F8177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Кр</w:t>
      </w:r>
      <w:proofErr w:type="spellEnd"/>
      <w:r>
        <w:rPr>
          <w:color w:val="000000"/>
          <w:spacing w:val="-3"/>
        </w:rPr>
        <w:t xml:space="preserve"> – канцелярские расходы, связанные с приобретением канцелярских товаров и обслуживанием оргтехники для выполнения переданных полномочий;</w:t>
      </w:r>
    </w:p>
    <w:p w14:paraId="73C6B80D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Ус – услуги телефонной и электронной связи для выполнения переданных полномочий;</w:t>
      </w:r>
    </w:p>
    <w:p w14:paraId="298FB473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Э- электроэнергия для выполнения переданных полномочий;</w:t>
      </w:r>
    </w:p>
    <w:p w14:paraId="090A5EA5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Пр</w:t>
      </w:r>
      <w:proofErr w:type="spellEnd"/>
      <w:r>
        <w:rPr>
          <w:color w:val="000000"/>
          <w:spacing w:val="-3"/>
        </w:rPr>
        <w:t xml:space="preserve"> – прочие расходы для выполнения переданных полномочий;</w:t>
      </w:r>
    </w:p>
    <w:p w14:paraId="6DDDA2A0" w14:textId="77777777" w:rsidR="00922B0A" w:rsidRDefault="00922B0A" w:rsidP="00922B0A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D83E23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6AB4C74A" w14:textId="77777777" w:rsidR="003A5C98" w:rsidRDefault="00E25C0A" w:rsidP="008D2AE0">
      <w:pPr>
        <w:ind w:firstLine="0"/>
        <w:rPr>
          <w:szCs w:val="28"/>
        </w:rPr>
      </w:pPr>
      <w:r>
        <w:rPr>
          <w:color w:val="000000"/>
          <w:spacing w:val="-3"/>
        </w:rPr>
        <w:t xml:space="preserve">       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r w:rsidR="00922B0A">
        <w:rPr>
          <w:color w:val="000000"/>
          <w:spacing w:val="-3"/>
        </w:rPr>
        <w:t>всего – всего численность населения района по данным статистики.</w:t>
      </w:r>
    </w:p>
    <w:p w14:paraId="344E42C4" w14:textId="77777777" w:rsidR="003A5C98" w:rsidRDefault="003A5C98" w:rsidP="003A5C98">
      <w:pPr>
        <w:rPr>
          <w:szCs w:val="28"/>
        </w:rPr>
      </w:pPr>
    </w:p>
    <w:p w14:paraId="39642DB9" w14:textId="77777777" w:rsidR="003A5C98" w:rsidRDefault="003A5C98" w:rsidP="003A5C98">
      <w:pPr>
        <w:pStyle w:val="af0"/>
        <w:rPr>
          <w:szCs w:val="28"/>
        </w:rPr>
      </w:pPr>
      <w:r>
        <w:rPr>
          <w:szCs w:val="28"/>
        </w:rPr>
        <w:t>4. Объем средств, передаваемых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 соглашением</w:t>
      </w:r>
      <w:r>
        <w:rPr>
          <w:color w:val="000000"/>
          <w:szCs w:val="28"/>
        </w:rPr>
        <w:t xml:space="preserve">, по </w:t>
      </w:r>
      <w:r>
        <w:rPr>
          <w:szCs w:val="28"/>
        </w:rPr>
        <w:t>осуществлению внешнего муниципального финансового контроля рассчитывается по формуле:</w:t>
      </w:r>
    </w:p>
    <w:p w14:paraId="533AE7D9" w14:textId="77777777" w:rsidR="003A5C98" w:rsidRDefault="003A5C98" w:rsidP="003A5C98">
      <w:pPr>
        <w:ind w:firstLine="708"/>
        <w:rPr>
          <w:szCs w:val="28"/>
        </w:rPr>
      </w:pPr>
    </w:p>
    <w:p w14:paraId="15DD6147" w14:textId="77777777" w:rsidR="003A5C98" w:rsidRDefault="003A5C98" w:rsidP="003A5C98">
      <w:pPr>
        <w:shd w:val="clear" w:color="auto" w:fill="FFFFFF"/>
        <w:jc w:val="center"/>
        <w:rPr>
          <w:color w:val="000000"/>
          <w:spacing w:val="-3"/>
        </w:rPr>
      </w:pPr>
      <w:r>
        <w:rPr>
          <w:color w:val="000000"/>
          <w:spacing w:val="-3"/>
        </w:rPr>
        <w:t>ОМТ= (ФОТ+МЗ)</w:t>
      </w:r>
      <w:proofErr w:type="spellStart"/>
      <w:r>
        <w:rPr>
          <w:color w:val="000000"/>
          <w:spacing w:val="-3"/>
        </w:rPr>
        <w:t>хЧн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>пос./</w:t>
      </w: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всего,</w:t>
      </w:r>
    </w:p>
    <w:p w14:paraId="68E9946B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</w:p>
    <w:p w14:paraId="63EFAC7A" w14:textId="77777777" w:rsidR="003A5C98" w:rsidRDefault="003A5C98" w:rsidP="003A5C98">
      <w:pPr>
        <w:shd w:val="clear" w:color="auto" w:fill="FFFFFF"/>
        <w:ind w:firstLine="540"/>
        <w:rPr>
          <w:color w:val="000000"/>
          <w:szCs w:val="28"/>
        </w:rPr>
      </w:pPr>
      <w:r>
        <w:rPr>
          <w:color w:val="000000"/>
          <w:szCs w:val="28"/>
        </w:rPr>
        <w:t>где:</w:t>
      </w:r>
    </w:p>
    <w:p w14:paraId="7CB8BBD4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ОМТ – годовой объем межбюджетных трансфертов;</w:t>
      </w:r>
    </w:p>
    <w:p w14:paraId="560AA95A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 xml:space="preserve">ФОТ - годовой фонд оплаты труда (заработная плата с начислениями); </w:t>
      </w:r>
    </w:p>
    <w:p w14:paraId="720FCCEA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r>
        <w:rPr>
          <w:color w:val="000000"/>
          <w:spacing w:val="-3"/>
        </w:rPr>
        <w:t>МЗ – годовой объем материальных затрат, приобретение оргтехники, связанных с осуществлением контрольных мероприятий специалистами Контрольно-счетной палатой Матвеево-Курганского района;</w:t>
      </w:r>
    </w:p>
    <w:p w14:paraId="63352A70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>
        <w:rPr>
          <w:color w:val="000000"/>
          <w:spacing w:val="-3"/>
        </w:rPr>
        <w:t xml:space="preserve">пос.- численность населения </w:t>
      </w:r>
      <w:proofErr w:type="spellStart"/>
      <w:r>
        <w:rPr>
          <w:color w:val="000000"/>
          <w:spacing w:val="-3"/>
          <w:lang w:val="en-US"/>
        </w:rPr>
        <w:t>i</w:t>
      </w:r>
      <w:proofErr w:type="spellEnd"/>
      <w:r w:rsidRPr="003A5C98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поселения района по данным статистики;</w:t>
      </w:r>
    </w:p>
    <w:p w14:paraId="09A9E73A" w14:textId="77777777" w:rsidR="003A5C98" w:rsidRDefault="003A5C98" w:rsidP="003A5C98">
      <w:pPr>
        <w:shd w:val="clear" w:color="auto" w:fill="FFFFFF"/>
        <w:ind w:firstLine="540"/>
        <w:rPr>
          <w:color w:val="000000"/>
          <w:spacing w:val="-3"/>
        </w:rPr>
      </w:pPr>
      <w:proofErr w:type="spellStart"/>
      <w:r>
        <w:rPr>
          <w:color w:val="000000"/>
          <w:spacing w:val="-3"/>
        </w:rPr>
        <w:t>Чн</w:t>
      </w:r>
      <w:proofErr w:type="spellEnd"/>
      <w:r>
        <w:rPr>
          <w:color w:val="000000"/>
          <w:spacing w:val="-3"/>
        </w:rPr>
        <w:t xml:space="preserve"> всего – всего численность населения района по данным статистики.</w:t>
      </w:r>
    </w:p>
    <w:p w14:paraId="56185C0F" w14:textId="77777777" w:rsidR="003A5C98" w:rsidRDefault="003A5C98" w:rsidP="003A5C98">
      <w:pPr>
        <w:ind w:right="-30" w:firstLine="708"/>
        <w:rPr>
          <w:i/>
          <w:szCs w:val="28"/>
        </w:rPr>
      </w:pPr>
    </w:p>
    <w:p w14:paraId="7F9089EE" w14:textId="77777777" w:rsidR="003A5C98" w:rsidRDefault="003A5C98" w:rsidP="003A5C98">
      <w:pPr>
        <w:rPr>
          <w:szCs w:val="28"/>
        </w:rPr>
      </w:pPr>
    </w:p>
    <w:p w14:paraId="67087189" w14:textId="77777777" w:rsidR="003A5C98" w:rsidRDefault="003A5C98" w:rsidP="003A5C98">
      <w:pPr>
        <w:rPr>
          <w:szCs w:val="28"/>
        </w:rPr>
      </w:pPr>
    </w:p>
    <w:p w14:paraId="49F87B32" w14:textId="77777777" w:rsidR="00922B0A" w:rsidRPr="003A5C98" w:rsidRDefault="00922B0A" w:rsidP="003A5C98">
      <w:pPr>
        <w:rPr>
          <w:szCs w:val="28"/>
        </w:rPr>
        <w:sectPr w:rsidR="00922B0A" w:rsidRPr="003A5C98" w:rsidSect="005D7F68">
          <w:footerReference w:type="even" r:id="rId7"/>
          <w:footerReference w:type="default" r:id="rId8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5C9B129E" w14:textId="77777777" w:rsidR="008D2AE0" w:rsidRPr="00BF69D7" w:rsidRDefault="009B0B7D" w:rsidP="008D2AE0">
      <w:pPr>
        <w:jc w:val="right"/>
        <w:rPr>
          <w:sz w:val="24"/>
        </w:rPr>
      </w:pPr>
      <w:r>
        <w:rPr>
          <w:szCs w:val="28"/>
        </w:rPr>
        <w:lastRenderedPageBreak/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BF69D7">
        <w:rPr>
          <w:sz w:val="24"/>
        </w:rPr>
        <w:t xml:space="preserve">Приложение № 2 </w:t>
      </w:r>
    </w:p>
    <w:p w14:paraId="44260EFD" w14:textId="77777777" w:rsidR="008D2AE0" w:rsidRPr="00BF69D7" w:rsidRDefault="009B0B7D" w:rsidP="008D2AE0">
      <w:pPr>
        <w:jc w:val="right"/>
        <w:rPr>
          <w:sz w:val="24"/>
        </w:rPr>
      </w:pPr>
      <w:r w:rsidRPr="00BF69D7">
        <w:rPr>
          <w:sz w:val="24"/>
        </w:rPr>
        <w:t xml:space="preserve">к Методике исполнения </w:t>
      </w:r>
    </w:p>
    <w:p w14:paraId="0319E6B7" w14:textId="77777777" w:rsidR="008D2AE0" w:rsidRPr="00BF69D7" w:rsidRDefault="009B0B7D" w:rsidP="008D2AE0">
      <w:pPr>
        <w:jc w:val="right"/>
        <w:rPr>
          <w:sz w:val="24"/>
        </w:rPr>
      </w:pPr>
      <w:r w:rsidRPr="00BF69D7">
        <w:rPr>
          <w:sz w:val="24"/>
        </w:rPr>
        <w:t xml:space="preserve">переданных полномочий </w:t>
      </w:r>
    </w:p>
    <w:p w14:paraId="13B4B60D" w14:textId="77777777" w:rsidR="008D2AE0" w:rsidRPr="00BF69D7" w:rsidRDefault="009B0B7D" w:rsidP="008D2AE0">
      <w:pPr>
        <w:jc w:val="right"/>
        <w:rPr>
          <w:sz w:val="24"/>
        </w:rPr>
      </w:pPr>
      <w:r w:rsidRPr="00BF69D7">
        <w:rPr>
          <w:sz w:val="24"/>
        </w:rPr>
        <w:t xml:space="preserve">по решению вопросов </w:t>
      </w:r>
    </w:p>
    <w:p w14:paraId="16B8D3B7" w14:textId="77777777" w:rsidR="009B0B7D" w:rsidRPr="00B71E8E" w:rsidRDefault="008D2AE0" w:rsidP="008D2AE0">
      <w:pPr>
        <w:jc w:val="right"/>
        <w:rPr>
          <w:szCs w:val="28"/>
        </w:rPr>
      </w:pPr>
      <w:r w:rsidRPr="00BF69D7">
        <w:rPr>
          <w:sz w:val="24"/>
        </w:rPr>
        <w:t>м</w:t>
      </w:r>
      <w:r w:rsidR="009B0B7D" w:rsidRPr="00BF69D7">
        <w:rPr>
          <w:sz w:val="24"/>
        </w:rPr>
        <w:t>естного значения</w:t>
      </w:r>
    </w:p>
    <w:p w14:paraId="4B9EC66E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</w:p>
    <w:p w14:paraId="252F5795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ОТЧЕТ</w:t>
      </w:r>
    </w:p>
    <w:p w14:paraId="243FBF01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об использовании средств, </w:t>
      </w:r>
      <w:r w:rsidRPr="008C336D">
        <w:rPr>
          <w:rFonts w:cs="Times New Roman"/>
          <w:sz w:val="28"/>
          <w:szCs w:val="28"/>
          <w:lang w:val="ru-RU"/>
        </w:rPr>
        <w:t>предоставленных для осуществления передаваемых полномочий</w:t>
      </w:r>
      <w:r>
        <w:rPr>
          <w:rFonts w:eastAsia="Calibri" w:cs="Times New Roman"/>
          <w:sz w:val="28"/>
          <w:szCs w:val="28"/>
          <w:lang w:val="ru-RU"/>
        </w:rPr>
        <w:t xml:space="preserve"> по вопросам _____________________________________________________________________________________________________</w:t>
      </w:r>
      <w:r w:rsidR="008D2AE0">
        <w:rPr>
          <w:rFonts w:eastAsia="Calibri" w:cs="Times New Roman"/>
          <w:sz w:val="28"/>
          <w:szCs w:val="28"/>
          <w:lang w:val="ru-RU"/>
        </w:rPr>
        <w:t>___________________________________________</w:t>
      </w:r>
    </w:p>
    <w:p w14:paraId="3C8F54F7" w14:textId="4413C72D" w:rsidR="009B0B7D" w:rsidRPr="008C336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территории муниципального образования «</w:t>
      </w:r>
      <w:r w:rsidR="00E022BA">
        <w:rPr>
          <w:sz w:val="28"/>
          <w:szCs w:val="28"/>
          <w:lang w:val="ru-RU"/>
        </w:rPr>
        <w:t>Новониколаевское</w:t>
      </w:r>
      <w:r w:rsidR="008D2AE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сельское поселение»</w:t>
      </w:r>
    </w:p>
    <w:p w14:paraId="61BB6C22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на 01 ________ 20__ года</w:t>
      </w:r>
    </w:p>
    <w:p w14:paraId="6E303D79" w14:textId="77777777" w:rsidR="009B0B7D" w:rsidRDefault="004337EE" w:rsidP="004337EE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(рублей)</w:t>
      </w:r>
    </w:p>
    <w:tbl>
      <w:tblPr>
        <w:tblW w:w="14570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4"/>
        <w:gridCol w:w="2914"/>
        <w:gridCol w:w="2914"/>
        <w:gridCol w:w="2914"/>
        <w:gridCol w:w="2914"/>
      </w:tblGrid>
      <w:tr w:rsidR="009B0B7D" w14:paraId="14EF688E" w14:textId="77777777" w:rsidTr="005D7F68"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3451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затрат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6E6031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Предусмотрено средств из бюджета поселения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D13AA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Поступило средств из бюджета поселения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82EC3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Исполнено</w:t>
            </w:r>
          </w:p>
          <w:p w14:paraId="5046A5B0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(кассовый расход)</w:t>
            </w:r>
          </w:p>
        </w:tc>
        <w:tc>
          <w:tcPr>
            <w:tcW w:w="2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F294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Остаток средств с объяснением причин остатка</w:t>
            </w:r>
          </w:p>
        </w:tc>
      </w:tr>
      <w:tr w:rsidR="009B0B7D" w14:paraId="08E89646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AC84F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3456E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B78C9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5791B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3E298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B0B7D" w14:paraId="363FBD16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99F9E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D665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BC755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AFCC5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FDE4C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9B0B7D" w14:paraId="061C5F66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5C6AA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34125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71D08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187A9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E2A60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9B0B7D" w14:paraId="531325F3" w14:textId="77777777" w:rsidTr="005D7F68"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47A37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ВСЕГО</w:t>
            </w: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14DA2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C159B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5C40F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F4ABE" w14:textId="77777777" w:rsidR="009B0B7D" w:rsidRDefault="009B0B7D" w:rsidP="005D7F68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</w:tbl>
    <w:p w14:paraId="20A3CDB2" w14:textId="77777777" w:rsidR="009B0B7D" w:rsidRDefault="009B0B7D" w:rsidP="009B0B7D">
      <w:pPr>
        <w:pStyle w:val="Standard"/>
        <w:jc w:val="center"/>
        <w:rPr>
          <w:rFonts w:eastAsia="Calibri" w:cs="Times New Roman"/>
          <w:sz w:val="28"/>
          <w:szCs w:val="28"/>
          <w:lang w:val="ru-RU"/>
        </w:rPr>
      </w:pPr>
    </w:p>
    <w:p w14:paraId="4716E727" w14:textId="77777777" w:rsidR="009B0B7D" w:rsidRDefault="00E25C0A" w:rsidP="009B0B7D">
      <w:pPr>
        <w:pStyle w:val="Standard"/>
        <w:jc w:val="both"/>
        <w:rPr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Руководитель</w:t>
      </w:r>
      <w:r w:rsidR="009B0B7D">
        <w:rPr>
          <w:rFonts w:eastAsia="Calibri" w:cs="Times New Roman"/>
          <w:sz w:val="28"/>
          <w:szCs w:val="28"/>
          <w:lang w:val="ru-RU"/>
        </w:rPr>
        <w:t xml:space="preserve">                           </w:t>
      </w:r>
      <w:r w:rsidR="008D2AE0">
        <w:rPr>
          <w:rFonts w:eastAsia="Calibri" w:cs="Times New Roman"/>
          <w:sz w:val="28"/>
          <w:szCs w:val="28"/>
          <w:lang w:val="ru-RU"/>
        </w:rPr>
        <w:t xml:space="preserve">                  </w:t>
      </w:r>
      <w:r>
        <w:rPr>
          <w:rFonts w:eastAsia="Calibri" w:cs="Times New Roman"/>
          <w:sz w:val="28"/>
          <w:szCs w:val="28"/>
          <w:lang w:val="ru-RU"/>
        </w:rPr>
        <w:t xml:space="preserve">                          </w:t>
      </w:r>
      <w:r w:rsidR="008D2AE0">
        <w:rPr>
          <w:rFonts w:eastAsia="Calibri" w:cs="Times New Roman"/>
          <w:sz w:val="28"/>
          <w:szCs w:val="28"/>
          <w:lang w:val="ru-RU"/>
        </w:rPr>
        <w:t xml:space="preserve"> </w:t>
      </w:r>
      <w:r w:rsidR="009B0B7D">
        <w:rPr>
          <w:rFonts w:eastAsia="Calibri" w:cs="Times New Roman"/>
          <w:sz w:val="28"/>
          <w:szCs w:val="28"/>
          <w:lang w:val="ru-RU"/>
        </w:rPr>
        <w:t>___________________                          __________________</w:t>
      </w:r>
    </w:p>
    <w:p w14:paraId="54AE9391" w14:textId="77777777" w:rsidR="009B0B7D" w:rsidRDefault="009B0B7D" w:rsidP="009B0B7D">
      <w:pPr>
        <w:pStyle w:val="Standard"/>
        <w:jc w:val="both"/>
        <w:rPr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>
        <w:rPr>
          <w:rFonts w:eastAsia="Calibri" w:cs="Times New Roman"/>
          <w:lang w:val="ru-RU"/>
        </w:rPr>
        <w:t>(подпись)</w:t>
      </w: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</w:t>
      </w:r>
      <w:r>
        <w:rPr>
          <w:rFonts w:eastAsia="Calibri" w:cs="Times New Roman"/>
          <w:lang w:val="ru-RU"/>
        </w:rPr>
        <w:t>(Ф.И.О.)</w:t>
      </w:r>
    </w:p>
    <w:p w14:paraId="485FF7B1" w14:textId="77777777" w:rsidR="009B0B7D" w:rsidRDefault="009B0B7D" w:rsidP="009B0B7D">
      <w:pPr>
        <w:pStyle w:val="Standard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                                                                                 </w:t>
      </w:r>
      <w:proofErr w:type="spellStart"/>
      <w:r>
        <w:rPr>
          <w:rFonts w:eastAsia="Calibri" w:cs="Times New Roman"/>
          <w:lang w:val="ru-RU"/>
        </w:rPr>
        <w:t>мп</w:t>
      </w:r>
      <w:proofErr w:type="spellEnd"/>
    </w:p>
    <w:p w14:paraId="24AE2F39" w14:textId="77777777" w:rsidR="009B0B7D" w:rsidRDefault="009B0B7D" w:rsidP="009B0B7D">
      <w:pPr>
        <w:pStyle w:val="Standard"/>
        <w:jc w:val="both"/>
        <w:rPr>
          <w:rFonts w:eastAsia="Calibri" w:cs="Times New Roman"/>
          <w:lang w:val="ru-RU"/>
        </w:rPr>
      </w:pPr>
    </w:p>
    <w:p w14:paraId="49566317" w14:textId="77777777" w:rsidR="009B0B7D" w:rsidRDefault="009B0B7D" w:rsidP="009B0B7D">
      <w:pPr>
        <w:pStyle w:val="Standard"/>
        <w:jc w:val="both"/>
        <w:rPr>
          <w:rFonts w:eastAsia="Calibri" w:cs="Times New Roman"/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>Главный бухгалтер                                                                ___________________                          __________________</w:t>
      </w:r>
    </w:p>
    <w:p w14:paraId="12244AD7" w14:textId="77777777" w:rsidR="009B0B7D" w:rsidRDefault="009B0B7D" w:rsidP="009B0B7D">
      <w:pPr>
        <w:pStyle w:val="Standard"/>
        <w:jc w:val="both"/>
        <w:rPr>
          <w:sz w:val="28"/>
          <w:szCs w:val="28"/>
          <w:lang w:val="ru-RU"/>
        </w:rPr>
      </w:pP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>
        <w:rPr>
          <w:rFonts w:eastAsia="Calibri" w:cs="Times New Roman"/>
          <w:lang w:val="ru-RU"/>
        </w:rPr>
        <w:t>(подпись)</w:t>
      </w:r>
      <w:r>
        <w:rPr>
          <w:rFonts w:eastAsia="Calibri" w:cs="Times New Roman"/>
          <w:sz w:val="28"/>
          <w:szCs w:val="28"/>
          <w:lang w:val="ru-RU"/>
        </w:rPr>
        <w:t xml:space="preserve">                                                 </w:t>
      </w:r>
      <w:r>
        <w:rPr>
          <w:rFonts w:eastAsia="Calibri" w:cs="Times New Roman"/>
          <w:lang w:val="ru-RU"/>
        </w:rPr>
        <w:t>(Ф.И.О.)</w:t>
      </w:r>
    </w:p>
    <w:p w14:paraId="1557D9A6" w14:textId="77777777" w:rsidR="009B0B7D" w:rsidRPr="002B52E8" w:rsidRDefault="009B0B7D" w:rsidP="009B0B7D">
      <w:pPr>
        <w:ind w:right="-30" w:firstLine="708"/>
        <w:rPr>
          <w:i/>
          <w:szCs w:val="28"/>
        </w:rPr>
      </w:pPr>
    </w:p>
    <w:p w14:paraId="664569FA" w14:textId="77777777" w:rsidR="009B0B7D" w:rsidRPr="009B0B7D" w:rsidRDefault="009B0B7D" w:rsidP="00EB5649">
      <w:pPr>
        <w:ind w:left="709" w:firstLine="0"/>
        <w:rPr>
          <w:szCs w:val="28"/>
        </w:rPr>
      </w:pPr>
    </w:p>
    <w:p w14:paraId="0FFF9043" w14:textId="77777777" w:rsidR="00A939FD" w:rsidRPr="004B4D34" w:rsidRDefault="00A939FD" w:rsidP="008A613E">
      <w:pPr>
        <w:widowControl w:val="0"/>
        <w:autoSpaceDE w:val="0"/>
        <w:autoSpaceDN w:val="0"/>
        <w:adjustRightInd w:val="0"/>
        <w:ind w:firstLine="0"/>
        <w:rPr>
          <w:sz w:val="24"/>
        </w:rPr>
      </w:pPr>
    </w:p>
    <w:sectPr w:rsidR="00A939FD" w:rsidRPr="004B4D34" w:rsidSect="008D2AE0">
      <w:pgSz w:w="16838" w:h="11906" w:orient="landscape" w:code="9"/>
      <w:pgMar w:top="709" w:right="567" w:bottom="425" w:left="760" w:header="709" w:footer="7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700D2" w14:textId="77777777" w:rsidR="00A51F42" w:rsidRDefault="00A51F42">
      <w:r>
        <w:separator/>
      </w:r>
    </w:p>
  </w:endnote>
  <w:endnote w:type="continuationSeparator" w:id="0">
    <w:p w14:paraId="739C02AE" w14:textId="77777777" w:rsidR="00A51F42" w:rsidRDefault="00A5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400B" w14:textId="77777777" w:rsidR="009B0B7D" w:rsidRDefault="009B0B7D" w:rsidP="005D7F68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11AB87F" w14:textId="77777777" w:rsidR="009B0B7D" w:rsidRDefault="009B0B7D" w:rsidP="005D7F6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A09D" w14:textId="77777777" w:rsidR="009B0B7D" w:rsidRDefault="009B0B7D" w:rsidP="005D7F68">
    <w:pPr>
      <w:pStyle w:val="ab"/>
      <w:framePr w:wrap="around" w:vAnchor="text" w:hAnchor="margin" w:xAlign="right" w:y="1"/>
      <w:rPr>
        <w:rStyle w:val="aa"/>
      </w:rPr>
    </w:pPr>
  </w:p>
  <w:p w14:paraId="73BD76E8" w14:textId="77777777" w:rsidR="009B0B7D" w:rsidRDefault="009B0B7D" w:rsidP="005D7F6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AF1C0" w14:textId="77777777" w:rsidR="00A51F42" w:rsidRDefault="00A51F42">
      <w:r>
        <w:separator/>
      </w:r>
    </w:p>
  </w:footnote>
  <w:footnote w:type="continuationSeparator" w:id="0">
    <w:p w14:paraId="6985FC9B" w14:textId="77777777" w:rsidR="00A51F42" w:rsidRDefault="00A51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EDF"/>
    <w:multiLevelType w:val="hybridMultilevel"/>
    <w:tmpl w:val="8D161E32"/>
    <w:lvl w:ilvl="0" w:tplc="1A847C8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63C256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7F223C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3E4BC0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7E2354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EAA7BB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6AC1E8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16C6B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CE6CCA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136B07"/>
    <w:multiLevelType w:val="hybridMultilevel"/>
    <w:tmpl w:val="120C964E"/>
    <w:lvl w:ilvl="0" w:tplc="B3F2ED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40F5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A58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D46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4E9F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4437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E062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348B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2211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32406B"/>
    <w:multiLevelType w:val="hybridMultilevel"/>
    <w:tmpl w:val="83889886"/>
    <w:lvl w:ilvl="0" w:tplc="06AC6E78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5FEE8420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4596042C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71568F46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E47E35F6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93F0DCE4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BF828650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2280EE44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497EB94A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" w15:restartNumberingAfterBreak="0">
    <w:nsid w:val="188274A6"/>
    <w:multiLevelType w:val="hybridMultilevel"/>
    <w:tmpl w:val="C5ECA10C"/>
    <w:lvl w:ilvl="0" w:tplc="488A2DD8">
      <w:start w:val="1"/>
      <w:numFmt w:val="decimal"/>
      <w:lvlText w:val="Статья %1."/>
      <w:lvlJc w:val="left"/>
      <w:pPr>
        <w:tabs>
          <w:tab w:val="num" w:pos="2148"/>
        </w:tabs>
        <w:ind w:left="0" w:firstLine="70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D430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1A49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6EBF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309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E25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007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22E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744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70226"/>
    <w:multiLevelType w:val="hybridMultilevel"/>
    <w:tmpl w:val="391C49F4"/>
    <w:lvl w:ilvl="0" w:tplc="1290A270">
      <w:start w:val="1"/>
      <w:numFmt w:val="decimal"/>
      <w:lvlText w:val="Статья %1."/>
      <w:lvlJc w:val="left"/>
      <w:pPr>
        <w:tabs>
          <w:tab w:val="num" w:pos="214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7A2C0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9844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183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24A6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F4FF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463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72FA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00F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2414AD"/>
    <w:multiLevelType w:val="multilevel"/>
    <w:tmpl w:val="0C14D5EC"/>
    <w:lvl w:ilvl="0">
      <w:start w:val="1"/>
      <w:numFmt w:val="decimal"/>
      <w:suff w:val="space"/>
      <w:lvlText w:val="Статья %1.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a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A035061"/>
    <w:multiLevelType w:val="hybridMultilevel"/>
    <w:tmpl w:val="68C6ECD6"/>
    <w:lvl w:ilvl="0" w:tplc="A17C78DE">
      <w:start w:val="11"/>
      <w:numFmt w:val="decimal"/>
      <w:lvlText w:val="%1."/>
      <w:lvlJc w:val="left"/>
      <w:pPr>
        <w:tabs>
          <w:tab w:val="num" w:pos="2040"/>
        </w:tabs>
        <w:ind w:left="2040" w:hanging="13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3D456FA"/>
    <w:multiLevelType w:val="hybridMultilevel"/>
    <w:tmpl w:val="B484A1F8"/>
    <w:lvl w:ilvl="0" w:tplc="DE6EC1C6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6B46BBA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3D4C07A6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B17C4D58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B0FC2A52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EFB0FC32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C7E2D91E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EF1822D6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C4E080D6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8" w15:restartNumberingAfterBreak="0">
    <w:nsid w:val="446A5467"/>
    <w:multiLevelType w:val="hybridMultilevel"/>
    <w:tmpl w:val="75A6D9AE"/>
    <w:lvl w:ilvl="0" w:tplc="8EBAEF84">
      <w:start w:val="1"/>
      <w:numFmt w:val="decimal"/>
      <w:lvlText w:val="Статья %1."/>
      <w:lvlJc w:val="left"/>
      <w:pPr>
        <w:tabs>
          <w:tab w:val="num" w:pos="2858"/>
        </w:tabs>
        <w:ind w:left="709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3905A74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AD4E03EA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6400CDB6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470861F2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ED34AD00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73006B5C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1E3A0D12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ADE22A52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 w15:restartNumberingAfterBreak="0">
    <w:nsid w:val="448845FF"/>
    <w:multiLevelType w:val="multilevel"/>
    <w:tmpl w:val="B63CCC52"/>
    <w:lvl w:ilvl="0">
      <w:start w:val="1"/>
      <w:numFmt w:val="decimal"/>
      <w:suff w:val="space"/>
      <w:lvlText w:val="Статья %1.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709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09" w:firstLine="0"/>
      </w:pPr>
      <w:rPr>
        <w:rFonts w:hint="default"/>
      </w:rPr>
    </w:lvl>
  </w:abstractNum>
  <w:abstractNum w:abstractNumId="10" w15:restartNumberingAfterBreak="0">
    <w:nsid w:val="47170648"/>
    <w:multiLevelType w:val="hybridMultilevel"/>
    <w:tmpl w:val="AF667E6E"/>
    <w:lvl w:ilvl="0" w:tplc="0054D880">
      <w:start w:val="1"/>
      <w:numFmt w:val="decimal"/>
      <w:lvlText w:val="%1)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34C600C2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5CEAF434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24AB86A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35A3E88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3CF87DA4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7B5E3C92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2E8C3344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2E36165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47F2434A"/>
    <w:multiLevelType w:val="hybridMultilevel"/>
    <w:tmpl w:val="BD3E7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F49D3"/>
    <w:multiLevelType w:val="hybridMultilevel"/>
    <w:tmpl w:val="DAA8E49C"/>
    <w:lvl w:ilvl="0" w:tplc="79006310">
      <w:numFmt w:val="bullet"/>
      <w:lvlText w:val="-"/>
      <w:lvlJc w:val="left"/>
      <w:pPr>
        <w:tabs>
          <w:tab w:val="num" w:pos="2014"/>
        </w:tabs>
        <w:ind w:left="2014" w:hanging="1305"/>
      </w:pPr>
      <w:rPr>
        <w:rFonts w:ascii="Times New Roman" w:eastAsia="Times New Roman" w:hAnsi="Times New Roman" w:cs="Times New Roman" w:hint="default"/>
      </w:rPr>
    </w:lvl>
    <w:lvl w:ilvl="1" w:tplc="B89E21E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FD49ACC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E3C5502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A6301E3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7910E0E6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5118870E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9DA086C6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D90A104A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74B238C"/>
    <w:multiLevelType w:val="hybridMultilevel"/>
    <w:tmpl w:val="04D4819C"/>
    <w:lvl w:ilvl="0" w:tplc="AAA2B56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186E4B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0642E5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03629B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84EC5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B908AF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9E91C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D86F8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B001A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8AA472F"/>
    <w:multiLevelType w:val="hybridMultilevel"/>
    <w:tmpl w:val="BD3E7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830E7"/>
    <w:multiLevelType w:val="hybridMultilevel"/>
    <w:tmpl w:val="AD0C4F82"/>
    <w:lvl w:ilvl="0" w:tplc="D68A0E2E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B0114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B141E5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BF4D72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66EB34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2DE1CD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3168D0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5A02A2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1FA747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BB85282"/>
    <w:multiLevelType w:val="hybridMultilevel"/>
    <w:tmpl w:val="B69AD264"/>
    <w:lvl w:ilvl="0" w:tplc="79149A22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076DD6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48C857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8FCD51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068B57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9FE556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8AEDA5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0EC57A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85644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25E3E03"/>
    <w:multiLevelType w:val="hybridMultilevel"/>
    <w:tmpl w:val="6E88B0F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794239C2"/>
    <w:multiLevelType w:val="hybridMultilevel"/>
    <w:tmpl w:val="F6A604D4"/>
    <w:lvl w:ilvl="0" w:tplc="52D67156">
      <w:start w:val="1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522F5C8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8CCCF3BE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81C84C1C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4934AF52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7A906A50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F0D0FAE2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77B28808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31D03DC4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9" w15:restartNumberingAfterBreak="0">
    <w:nsid w:val="7C6F0F60"/>
    <w:multiLevelType w:val="hybridMultilevel"/>
    <w:tmpl w:val="9BA8E0D0"/>
    <w:lvl w:ilvl="0" w:tplc="3638536E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F9B42446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168A0EDC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7374C1DC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C7D241A0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EEE0AB08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FDE00CD8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129A2314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315C1A8E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"/>
  </w:num>
  <w:num w:numId="5">
    <w:abstractNumId w:val="12"/>
  </w:num>
  <w:num w:numId="6">
    <w:abstractNumId w:val="3"/>
  </w:num>
  <w:num w:numId="7">
    <w:abstractNumId w:val="4"/>
  </w:num>
  <w:num w:numId="8">
    <w:abstractNumId w:val="10"/>
  </w:num>
  <w:num w:numId="9">
    <w:abstractNumId w:val="15"/>
  </w:num>
  <w:num w:numId="10">
    <w:abstractNumId w:val="13"/>
  </w:num>
  <w:num w:numId="11">
    <w:abstractNumId w:val="16"/>
  </w:num>
  <w:num w:numId="12">
    <w:abstractNumId w:val="7"/>
  </w:num>
  <w:num w:numId="13">
    <w:abstractNumId w:val="2"/>
  </w:num>
  <w:num w:numId="14">
    <w:abstractNumId w:val="19"/>
  </w:num>
  <w:num w:numId="15">
    <w:abstractNumId w:val="18"/>
  </w:num>
  <w:num w:numId="16">
    <w:abstractNumId w:val="0"/>
  </w:num>
  <w:num w:numId="17">
    <w:abstractNumId w:val="6"/>
  </w:num>
  <w:num w:numId="18">
    <w:abstractNumId w:val="11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63"/>
    <w:rsid w:val="00000451"/>
    <w:rsid w:val="000038FF"/>
    <w:rsid w:val="00006E2C"/>
    <w:rsid w:val="00013A7B"/>
    <w:rsid w:val="00015B9E"/>
    <w:rsid w:val="0002251F"/>
    <w:rsid w:val="00023BB0"/>
    <w:rsid w:val="00037345"/>
    <w:rsid w:val="00041604"/>
    <w:rsid w:val="000453F7"/>
    <w:rsid w:val="00057080"/>
    <w:rsid w:val="000665A6"/>
    <w:rsid w:val="0007793F"/>
    <w:rsid w:val="00077F0A"/>
    <w:rsid w:val="0008099D"/>
    <w:rsid w:val="0008220E"/>
    <w:rsid w:val="0008682D"/>
    <w:rsid w:val="00091305"/>
    <w:rsid w:val="00094840"/>
    <w:rsid w:val="000A2A53"/>
    <w:rsid w:val="000B03AC"/>
    <w:rsid w:val="000B2CA0"/>
    <w:rsid w:val="000B73D8"/>
    <w:rsid w:val="000B7B39"/>
    <w:rsid w:val="000C0AE2"/>
    <w:rsid w:val="000C3542"/>
    <w:rsid w:val="000D5D0E"/>
    <w:rsid w:val="000E4C38"/>
    <w:rsid w:val="000E5F1D"/>
    <w:rsid w:val="000F7896"/>
    <w:rsid w:val="00105714"/>
    <w:rsid w:val="0011124C"/>
    <w:rsid w:val="00112324"/>
    <w:rsid w:val="00115A35"/>
    <w:rsid w:val="00120736"/>
    <w:rsid w:val="001230E2"/>
    <w:rsid w:val="0012310A"/>
    <w:rsid w:val="00123737"/>
    <w:rsid w:val="0012492F"/>
    <w:rsid w:val="001326C6"/>
    <w:rsid w:val="00176551"/>
    <w:rsid w:val="00180312"/>
    <w:rsid w:val="00180DE3"/>
    <w:rsid w:val="001956EA"/>
    <w:rsid w:val="00197E63"/>
    <w:rsid w:val="001A3BE1"/>
    <w:rsid w:val="001A4259"/>
    <w:rsid w:val="001A560E"/>
    <w:rsid w:val="001A6763"/>
    <w:rsid w:val="001A6A6E"/>
    <w:rsid w:val="001B1B1B"/>
    <w:rsid w:val="001B1C76"/>
    <w:rsid w:val="001B2908"/>
    <w:rsid w:val="001D0619"/>
    <w:rsid w:val="001E1E70"/>
    <w:rsid w:val="001E5582"/>
    <w:rsid w:val="001E5AC8"/>
    <w:rsid w:val="001F3C3E"/>
    <w:rsid w:val="001F631A"/>
    <w:rsid w:val="00201D0E"/>
    <w:rsid w:val="00205628"/>
    <w:rsid w:val="002067C3"/>
    <w:rsid w:val="00214B34"/>
    <w:rsid w:val="00224D0F"/>
    <w:rsid w:val="00224F83"/>
    <w:rsid w:val="002264E0"/>
    <w:rsid w:val="00227AC9"/>
    <w:rsid w:val="00237928"/>
    <w:rsid w:val="002527A0"/>
    <w:rsid w:val="0025472A"/>
    <w:rsid w:val="00255DB2"/>
    <w:rsid w:val="002574ED"/>
    <w:rsid w:val="00264BE6"/>
    <w:rsid w:val="00272DD3"/>
    <w:rsid w:val="00273052"/>
    <w:rsid w:val="00274124"/>
    <w:rsid w:val="00280582"/>
    <w:rsid w:val="0028289D"/>
    <w:rsid w:val="00284452"/>
    <w:rsid w:val="002869F4"/>
    <w:rsid w:val="002873E1"/>
    <w:rsid w:val="00287478"/>
    <w:rsid w:val="00295C35"/>
    <w:rsid w:val="00296473"/>
    <w:rsid w:val="002B3F03"/>
    <w:rsid w:val="002C4EC9"/>
    <w:rsid w:val="002C636B"/>
    <w:rsid w:val="002D4ACB"/>
    <w:rsid w:val="002E0229"/>
    <w:rsid w:val="002E294D"/>
    <w:rsid w:val="002E3131"/>
    <w:rsid w:val="002F5035"/>
    <w:rsid w:val="002F5566"/>
    <w:rsid w:val="00302421"/>
    <w:rsid w:val="00303F92"/>
    <w:rsid w:val="003045C4"/>
    <w:rsid w:val="003048AE"/>
    <w:rsid w:val="00311213"/>
    <w:rsid w:val="00311596"/>
    <w:rsid w:val="00311CF2"/>
    <w:rsid w:val="0031292A"/>
    <w:rsid w:val="00314875"/>
    <w:rsid w:val="0032077A"/>
    <w:rsid w:val="00323A00"/>
    <w:rsid w:val="003266E2"/>
    <w:rsid w:val="003301FA"/>
    <w:rsid w:val="00330D9F"/>
    <w:rsid w:val="00331A2F"/>
    <w:rsid w:val="00333162"/>
    <w:rsid w:val="00351C3F"/>
    <w:rsid w:val="00356DE4"/>
    <w:rsid w:val="00363DEB"/>
    <w:rsid w:val="00370B12"/>
    <w:rsid w:val="0037309F"/>
    <w:rsid w:val="003907E9"/>
    <w:rsid w:val="003A0321"/>
    <w:rsid w:val="003A5C98"/>
    <w:rsid w:val="003A73C9"/>
    <w:rsid w:val="003B082F"/>
    <w:rsid w:val="003B1333"/>
    <w:rsid w:val="003C4699"/>
    <w:rsid w:val="003D7A70"/>
    <w:rsid w:val="003E5006"/>
    <w:rsid w:val="003F01D5"/>
    <w:rsid w:val="003F699A"/>
    <w:rsid w:val="003F7DDA"/>
    <w:rsid w:val="004007F5"/>
    <w:rsid w:val="00411E6C"/>
    <w:rsid w:val="00422457"/>
    <w:rsid w:val="00430BCC"/>
    <w:rsid w:val="0043335B"/>
    <w:rsid w:val="004337EE"/>
    <w:rsid w:val="0043741B"/>
    <w:rsid w:val="0044024E"/>
    <w:rsid w:val="0044622C"/>
    <w:rsid w:val="004520F0"/>
    <w:rsid w:val="00452AF4"/>
    <w:rsid w:val="00453C84"/>
    <w:rsid w:val="00456787"/>
    <w:rsid w:val="00461497"/>
    <w:rsid w:val="00475B55"/>
    <w:rsid w:val="004809F7"/>
    <w:rsid w:val="00482697"/>
    <w:rsid w:val="0048480E"/>
    <w:rsid w:val="00490E08"/>
    <w:rsid w:val="00491186"/>
    <w:rsid w:val="0049169C"/>
    <w:rsid w:val="004A5DCD"/>
    <w:rsid w:val="004B0B21"/>
    <w:rsid w:val="004B19E7"/>
    <w:rsid w:val="004B2A9D"/>
    <w:rsid w:val="004B4D34"/>
    <w:rsid w:val="004C1397"/>
    <w:rsid w:val="004C253A"/>
    <w:rsid w:val="004C2C21"/>
    <w:rsid w:val="004D2833"/>
    <w:rsid w:val="004D321F"/>
    <w:rsid w:val="004E14E7"/>
    <w:rsid w:val="004E3A98"/>
    <w:rsid w:val="004E3CFA"/>
    <w:rsid w:val="004E3DA1"/>
    <w:rsid w:val="004E56ED"/>
    <w:rsid w:val="005002CA"/>
    <w:rsid w:val="0050375E"/>
    <w:rsid w:val="005051B6"/>
    <w:rsid w:val="0050773B"/>
    <w:rsid w:val="005166D6"/>
    <w:rsid w:val="00516FFB"/>
    <w:rsid w:val="00520882"/>
    <w:rsid w:val="00521614"/>
    <w:rsid w:val="005216E1"/>
    <w:rsid w:val="00525786"/>
    <w:rsid w:val="00534064"/>
    <w:rsid w:val="005379D3"/>
    <w:rsid w:val="005512E5"/>
    <w:rsid w:val="005519E9"/>
    <w:rsid w:val="0055203D"/>
    <w:rsid w:val="00553466"/>
    <w:rsid w:val="00560563"/>
    <w:rsid w:val="00562FBA"/>
    <w:rsid w:val="00567286"/>
    <w:rsid w:val="00570050"/>
    <w:rsid w:val="005717F2"/>
    <w:rsid w:val="00572929"/>
    <w:rsid w:val="00574B89"/>
    <w:rsid w:val="005815E4"/>
    <w:rsid w:val="0059184C"/>
    <w:rsid w:val="005918CF"/>
    <w:rsid w:val="00594B29"/>
    <w:rsid w:val="00596385"/>
    <w:rsid w:val="005B0969"/>
    <w:rsid w:val="005B57E9"/>
    <w:rsid w:val="005C2006"/>
    <w:rsid w:val="005C4D1E"/>
    <w:rsid w:val="005D3133"/>
    <w:rsid w:val="005D5666"/>
    <w:rsid w:val="005D5775"/>
    <w:rsid w:val="005D7F68"/>
    <w:rsid w:val="005E7659"/>
    <w:rsid w:val="005E76F3"/>
    <w:rsid w:val="005F305D"/>
    <w:rsid w:val="005F44FF"/>
    <w:rsid w:val="005F56C5"/>
    <w:rsid w:val="006019C5"/>
    <w:rsid w:val="00607167"/>
    <w:rsid w:val="006134F8"/>
    <w:rsid w:val="00615857"/>
    <w:rsid w:val="00617C7F"/>
    <w:rsid w:val="0062376D"/>
    <w:rsid w:val="00626463"/>
    <w:rsid w:val="00632F7D"/>
    <w:rsid w:val="006425BD"/>
    <w:rsid w:val="00642CD2"/>
    <w:rsid w:val="0064571F"/>
    <w:rsid w:val="0064652F"/>
    <w:rsid w:val="00650B21"/>
    <w:rsid w:val="00654454"/>
    <w:rsid w:val="00654FF2"/>
    <w:rsid w:val="00657F3C"/>
    <w:rsid w:val="00663AE2"/>
    <w:rsid w:val="00667A6A"/>
    <w:rsid w:val="0067065C"/>
    <w:rsid w:val="00671A9A"/>
    <w:rsid w:val="00677964"/>
    <w:rsid w:val="006825A2"/>
    <w:rsid w:val="0068635F"/>
    <w:rsid w:val="00687A63"/>
    <w:rsid w:val="00696AE4"/>
    <w:rsid w:val="006A0134"/>
    <w:rsid w:val="006B6E84"/>
    <w:rsid w:val="006C76A0"/>
    <w:rsid w:val="006D6A53"/>
    <w:rsid w:val="006F4F2B"/>
    <w:rsid w:val="006F5557"/>
    <w:rsid w:val="00705FB8"/>
    <w:rsid w:val="00706BA6"/>
    <w:rsid w:val="00725992"/>
    <w:rsid w:val="0073267B"/>
    <w:rsid w:val="00735455"/>
    <w:rsid w:val="007362DF"/>
    <w:rsid w:val="007400BA"/>
    <w:rsid w:val="007413D5"/>
    <w:rsid w:val="00742105"/>
    <w:rsid w:val="00745ED5"/>
    <w:rsid w:val="00747431"/>
    <w:rsid w:val="00750AA0"/>
    <w:rsid w:val="00752509"/>
    <w:rsid w:val="0075341B"/>
    <w:rsid w:val="00753833"/>
    <w:rsid w:val="00761781"/>
    <w:rsid w:val="00763040"/>
    <w:rsid w:val="00766034"/>
    <w:rsid w:val="00766429"/>
    <w:rsid w:val="00766D85"/>
    <w:rsid w:val="00780D35"/>
    <w:rsid w:val="00783FED"/>
    <w:rsid w:val="0079252B"/>
    <w:rsid w:val="007A5083"/>
    <w:rsid w:val="007A5426"/>
    <w:rsid w:val="007B170E"/>
    <w:rsid w:val="007B3A3E"/>
    <w:rsid w:val="007C30A1"/>
    <w:rsid w:val="007C44C4"/>
    <w:rsid w:val="007C6F77"/>
    <w:rsid w:val="007D38F6"/>
    <w:rsid w:val="007D48A6"/>
    <w:rsid w:val="007E4E73"/>
    <w:rsid w:val="007F2076"/>
    <w:rsid w:val="007F2E22"/>
    <w:rsid w:val="00800F58"/>
    <w:rsid w:val="008101C1"/>
    <w:rsid w:val="00817DCB"/>
    <w:rsid w:val="00822F43"/>
    <w:rsid w:val="00823783"/>
    <w:rsid w:val="00831DA8"/>
    <w:rsid w:val="0083580C"/>
    <w:rsid w:val="00836E1F"/>
    <w:rsid w:val="00837001"/>
    <w:rsid w:val="0084151B"/>
    <w:rsid w:val="00845CDE"/>
    <w:rsid w:val="008549CB"/>
    <w:rsid w:val="008640B6"/>
    <w:rsid w:val="008677D4"/>
    <w:rsid w:val="00871716"/>
    <w:rsid w:val="0088113A"/>
    <w:rsid w:val="00891A86"/>
    <w:rsid w:val="00892B50"/>
    <w:rsid w:val="008958DA"/>
    <w:rsid w:val="008A162C"/>
    <w:rsid w:val="008A43C5"/>
    <w:rsid w:val="008A613E"/>
    <w:rsid w:val="008B2530"/>
    <w:rsid w:val="008B3424"/>
    <w:rsid w:val="008B3C3E"/>
    <w:rsid w:val="008B4037"/>
    <w:rsid w:val="008B799B"/>
    <w:rsid w:val="008C2184"/>
    <w:rsid w:val="008C2285"/>
    <w:rsid w:val="008C5679"/>
    <w:rsid w:val="008C798E"/>
    <w:rsid w:val="008D2AE0"/>
    <w:rsid w:val="008D3C43"/>
    <w:rsid w:val="008F38FE"/>
    <w:rsid w:val="008F55B9"/>
    <w:rsid w:val="00902D45"/>
    <w:rsid w:val="009116CF"/>
    <w:rsid w:val="00921E93"/>
    <w:rsid w:val="0092255F"/>
    <w:rsid w:val="00922B0A"/>
    <w:rsid w:val="00930532"/>
    <w:rsid w:val="0093520E"/>
    <w:rsid w:val="00937567"/>
    <w:rsid w:val="009468EF"/>
    <w:rsid w:val="009500BB"/>
    <w:rsid w:val="00954764"/>
    <w:rsid w:val="00956AC8"/>
    <w:rsid w:val="00962BE4"/>
    <w:rsid w:val="009650BC"/>
    <w:rsid w:val="009667AA"/>
    <w:rsid w:val="009674E5"/>
    <w:rsid w:val="00967701"/>
    <w:rsid w:val="00981F39"/>
    <w:rsid w:val="00982976"/>
    <w:rsid w:val="00984D7B"/>
    <w:rsid w:val="009857F7"/>
    <w:rsid w:val="00996498"/>
    <w:rsid w:val="009A256C"/>
    <w:rsid w:val="009A5303"/>
    <w:rsid w:val="009B0B7D"/>
    <w:rsid w:val="009B27D8"/>
    <w:rsid w:val="009D310F"/>
    <w:rsid w:val="009D31AB"/>
    <w:rsid w:val="009F3C33"/>
    <w:rsid w:val="00A03855"/>
    <w:rsid w:val="00A1485A"/>
    <w:rsid w:val="00A172CF"/>
    <w:rsid w:val="00A17D33"/>
    <w:rsid w:val="00A2275F"/>
    <w:rsid w:val="00A25BF0"/>
    <w:rsid w:val="00A42359"/>
    <w:rsid w:val="00A423E6"/>
    <w:rsid w:val="00A4434F"/>
    <w:rsid w:val="00A51F42"/>
    <w:rsid w:val="00A54810"/>
    <w:rsid w:val="00A56C31"/>
    <w:rsid w:val="00A5767E"/>
    <w:rsid w:val="00A7720A"/>
    <w:rsid w:val="00A812FA"/>
    <w:rsid w:val="00A8180F"/>
    <w:rsid w:val="00A85D4D"/>
    <w:rsid w:val="00A8790F"/>
    <w:rsid w:val="00A90624"/>
    <w:rsid w:val="00A939FD"/>
    <w:rsid w:val="00A95744"/>
    <w:rsid w:val="00AA448B"/>
    <w:rsid w:val="00AA752D"/>
    <w:rsid w:val="00AB7B30"/>
    <w:rsid w:val="00AC5560"/>
    <w:rsid w:val="00AC5833"/>
    <w:rsid w:val="00AD022E"/>
    <w:rsid w:val="00AD19F5"/>
    <w:rsid w:val="00AD1C6E"/>
    <w:rsid w:val="00AD3708"/>
    <w:rsid w:val="00AD7A0B"/>
    <w:rsid w:val="00AE1A62"/>
    <w:rsid w:val="00AE45BC"/>
    <w:rsid w:val="00AF01A9"/>
    <w:rsid w:val="00AF3ED4"/>
    <w:rsid w:val="00AF7E3C"/>
    <w:rsid w:val="00B00170"/>
    <w:rsid w:val="00B03420"/>
    <w:rsid w:val="00B11B2A"/>
    <w:rsid w:val="00B125AE"/>
    <w:rsid w:val="00B12BC6"/>
    <w:rsid w:val="00B140AB"/>
    <w:rsid w:val="00B27B0A"/>
    <w:rsid w:val="00B27BE0"/>
    <w:rsid w:val="00B331E8"/>
    <w:rsid w:val="00B34F1A"/>
    <w:rsid w:val="00B43099"/>
    <w:rsid w:val="00B44F1A"/>
    <w:rsid w:val="00B4502F"/>
    <w:rsid w:val="00B4715B"/>
    <w:rsid w:val="00B5451D"/>
    <w:rsid w:val="00B57266"/>
    <w:rsid w:val="00B57399"/>
    <w:rsid w:val="00B62665"/>
    <w:rsid w:val="00B643BA"/>
    <w:rsid w:val="00B669BD"/>
    <w:rsid w:val="00B74133"/>
    <w:rsid w:val="00B76508"/>
    <w:rsid w:val="00B77096"/>
    <w:rsid w:val="00B86736"/>
    <w:rsid w:val="00B943B9"/>
    <w:rsid w:val="00BA12DC"/>
    <w:rsid w:val="00BA3889"/>
    <w:rsid w:val="00BA555E"/>
    <w:rsid w:val="00BA66F4"/>
    <w:rsid w:val="00BB1020"/>
    <w:rsid w:val="00BB26B2"/>
    <w:rsid w:val="00BB4452"/>
    <w:rsid w:val="00BB67F7"/>
    <w:rsid w:val="00BC0BF4"/>
    <w:rsid w:val="00BC1D0A"/>
    <w:rsid w:val="00BC2C14"/>
    <w:rsid w:val="00BC6B73"/>
    <w:rsid w:val="00BD2B27"/>
    <w:rsid w:val="00BE2530"/>
    <w:rsid w:val="00BF0C4F"/>
    <w:rsid w:val="00BF2340"/>
    <w:rsid w:val="00BF5EBF"/>
    <w:rsid w:val="00BF69D7"/>
    <w:rsid w:val="00C11A48"/>
    <w:rsid w:val="00C145E5"/>
    <w:rsid w:val="00C2326C"/>
    <w:rsid w:val="00C23F42"/>
    <w:rsid w:val="00C2499D"/>
    <w:rsid w:val="00C33437"/>
    <w:rsid w:val="00C34625"/>
    <w:rsid w:val="00C37E3A"/>
    <w:rsid w:val="00C40063"/>
    <w:rsid w:val="00C579D0"/>
    <w:rsid w:val="00C62CF7"/>
    <w:rsid w:val="00C63EA7"/>
    <w:rsid w:val="00C64C8D"/>
    <w:rsid w:val="00C723F6"/>
    <w:rsid w:val="00C761C8"/>
    <w:rsid w:val="00C767CE"/>
    <w:rsid w:val="00C76AF5"/>
    <w:rsid w:val="00C776BB"/>
    <w:rsid w:val="00C8119B"/>
    <w:rsid w:val="00C93D6A"/>
    <w:rsid w:val="00CA1683"/>
    <w:rsid w:val="00CA25E5"/>
    <w:rsid w:val="00CA2C7C"/>
    <w:rsid w:val="00CA5AE1"/>
    <w:rsid w:val="00CC1D47"/>
    <w:rsid w:val="00CC25D6"/>
    <w:rsid w:val="00CD533E"/>
    <w:rsid w:val="00CE363D"/>
    <w:rsid w:val="00CF2A70"/>
    <w:rsid w:val="00CF3F82"/>
    <w:rsid w:val="00CF539D"/>
    <w:rsid w:val="00CF5F95"/>
    <w:rsid w:val="00CF6E33"/>
    <w:rsid w:val="00D0030C"/>
    <w:rsid w:val="00D00B99"/>
    <w:rsid w:val="00D064C7"/>
    <w:rsid w:val="00D16B4A"/>
    <w:rsid w:val="00D2474B"/>
    <w:rsid w:val="00D361E9"/>
    <w:rsid w:val="00D36248"/>
    <w:rsid w:val="00D36E2F"/>
    <w:rsid w:val="00D36EC5"/>
    <w:rsid w:val="00D42F1D"/>
    <w:rsid w:val="00D452DD"/>
    <w:rsid w:val="00D66EDD"/>
    <w:rsid w:val="00D771D7"/>
    <w:rsid w:val="00D77EE8"/>
    <w:rsid w:val="00D809C4"/>
    <w:rsid w:val="00D80BB9"/>
    <w:rsid w:val="00D85BDD"/>
    <w:rsid w:val="00D92861"/>
    <w:rsid w:val="00DA0ACC"/>
    <w:rsid w:val="00DC3952"/>
    <w:rsid w:val="00DC6CF2"/>
    <w:rsid w:val="00DC7DEA"/>
    <w:rsid w:val="00DD0CC4"/>
    <w:rsid w:val="00DD3BF7"/>
    <w:rsid w:val="00DD6892"/>
    <w:rsid w:val="00DE13D5"/>
    <w:rsid w:val="00DE1850"/>
    <w:rsid w:val="00DF6276"/>
    <w:rsid w:val="00E00CDA"/>
    <w:rsid w:val="00E022BA"/>
    <w:rsid w:val="00E038F4"/>
    <w:rsid w:val="00E0412C"/>
    <w:rsid w:val="00E07D9B"/>
    <w:rsid w:val="00E11D85"/>
    <w:rsid w:val="00E12986"/>
    <w:rsid w:val="00E248E1"/>
    <w:rsid w:val="00E25C0A"/>
    <w:rsid w:val="00E30263"/>
    <w:rsid w:val="00E43556"/>
    <w:rsid w:val="00E44175"/>
    <w:rsid w:val="00E508F8"/>
    <w:rsid w:val="00E52751"/>
    <w:rsid w:val="00E66C90"/>
    <w:rsid w:val="00E80CDC"/>
    <w:rsid w:val="00E81C9D"/>
    <w:rsid w:val="00E871BC"/>
    <w:rsid w:val="00E964EA"/>
    <w:rsid w:val="00EA1A06"/>
    <w:rsid w:val="00EA30EC"/>
    <w:rsid w:val="00EA7E8B"/>
    <w:rsid w:val="00EB5649"/>
    <w:rsid w:val="00EB6903"/>
    <w:rsid w:val="00EC05AC"/>
    <w:rsid w:val="00EC1428"/>
    <w:rsid w:val="00EC7555"/>
    <w:rsid w:val="00ED11B5"/>
    <w:rsid w:val="00ED1425"/>
    <w:rsid w:val="00EE1B78"/>
    <w:rsid w:val="00EE688A"/>
    <w:rsid w:val="00EF4E52"/>
    <w:rsid w:val="00EF5B6F"/>
    <w:rsid w:val="00EF6656"/>
    <w:rsid w:val="00F0197B"/>
    <w:rsid w:val="00F05025"/>
    <w:rsid w:val="00F066B2"/>
    <w:rsid w:val="00F07B7A"/>
    <w:rsid w:val="00F07F82"/>
    <w:rsid w:val="00F1096B"/>
    <w:rsid w:val="00F15B8E"/>
    <w:rsid w:val="00F17CA9"/>
    <w:rsid w:val="00F22DE0"/>
    <w:rsid w:val="00F23AA5"/>
    <w:rsid w:val="00F2552A"/>
    <w:rsid w:val="00F30C07"/>
    <w:rsid w:val="00F31018"/>
    <w:rsid w:val="00F33143"/>
    <w:rsid w:val="00F41F5B"/>
    <w:rsid w:val="00F4369C"/>
    <w:rsid w:val="00F53E0B"/>
    <w:rsid w:val="00F6142B"/>
    <w:rsid w:val="00F62CDE"/>
    <w:rsid w:val="00F63265"/>
    <w:rsid w:val="00F669FB"/>
    <w:rsid w:val="00F777F7"/>
    <w:rsid w:val="00F82A0C"/>
    <w:rsid w:val="00F85942"/>
    <w:rsid w:val="00F92DB8"/>
    <w:rsid w:val="00F97148"/>
    <w:rsid w:val="00FA2417"/>
    <w:rsid w:val="00FA42B6"/>
    <w:rsid w:val="00FA6490"/>
    <w:rsid w:val="00FB7376"/>
    <w:rsid w:val="00FD3F8F"/>
    <w:rsid w:val="00FD712A"/>
    <w:rsid w:val="00FF010F"/>
    <w:rsid w:val="00FF08D4"/>
    <w:rsid w:val="00FF3335"/>
    <w:rsid w:val="00FF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9B2B63"/>
  <w15:chartTrackingRefBased/>
  <w15:docId w15:val="{D0E612F7-B1A3-4E40-BE54-004C16FC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ind w:firstLine="709"/>
      <w:jc w:val="both"/>
    </w:pPr>
    <w:rPr>
      <w:sz w:val="28"/>
      <w:szCs w:val="24"/>
    </w:rPr>
  </w:style>
  <w:style w:type="paragraph" w:styleId="1">
    <w:name w:val="heading 1"/>
    <w:basedOn w:val="a0"/>
    <w:next w:val="a0"/>
    <w:qFormat/>
    <w:pPr>
      <w:keepNext/>
      <w:ind w:firstLine="0"/>
      <w:jc w:val="center"/>
      <w:outlineLvl w:val="0"/>
    </w:pPr>
    <w:rPr>
      <w:rFonts w:cs="Arial"/>
      <w:b/>
      <w:bCs/>
      <w:caps/>
      <w:smallCaps/>
      <w:noProof/>
      <w:snapToGrid w:val="0"/>
      <w:kern w:val="32"/>
      <w:szCs w:val="32"/>
    </w:rPr>
  </w:style>
  <w:style w:type="paragraph" w:styleId="2">
    <w:name w:val="heading 2"/>
    <w:basedOn w:val="a0"/>
    <w:next w:val="a0"/>
    <w:qFormat/>
    <w:pPr>
      <w:keepNext/>
      <w:keepLines/>
      <w:numPr>
        <w:ilvl w:val="1"/>
        <w:numId w:val="1"/>
      </w:numPr>
      <w:jc w:val="center"/>
      <w:outlineLvl w:val="1"/>
    </w:pPr>
    <w:rPr>
      <w:rFonts w:cs="Arial"/>
      <w:b/>
      <w:bCs/>
      <w:iCs/>
      <w:snapToGrid w:val="0"/>
      <w:szCs w:val="28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z w:val="24"/>
    </w:rPr>
  </w:style>
  <w:style w:type="paragraph" w:styleId="4">
    <w:name w:val="heading 4"/>
    <w:basedOn w:val="a0"/>
    <w:next w:val="a0"/>
    <w:qFormat/>
    <w:pPr>
      <w:keepNext/>
      <w:ind w:firstLine="0"/>
      <w:jc w:val="center"/>
      <w:outlineLvl w:val="3"/>
    </w:pPr>
    <w:rPr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ля выступления"/>
    <w:basedOn w:val="a0"/>
    <w:autoRedefine/>
    <w:pPr>
      <w:ind w:firstLine="454"/>
    </w:pPr>
    <w:rPr>
      <w:sz w:val="32"/>
    </w:rPr>
  </w:style>
  <w:style w:type="paragraph" w:customStyle="1" w:styleId="a5">
    <w:name w:val="Чуб В.Ф."/>
    <w:basedOn w:val="a0"/>
    <w:autoRedefine/>
    <w:rsid w:val="0079252B"/>
    <w:pPr>
      <w:keepLines/>
      <w:suppressAutoHyphens/>
    </w:pPr>
    <w:rPr>
      <w:szCs w:val="28"/>
    </w:rPr>
  </w:style>
  <w:style w:type="character" w:styleId="a6">
    <w:name w:val="FollowedHyperlink"/>
    <w:uiPriority w:val="99"/>
    <w:rPr>
      <w:color w:val="auto"/>
      <w:u w:val="none"/>
      <w:effect w:val="none"/>
    </w:rPr>
  </w:style>
  <w:style w:type="character" w:styleId="a7">
    <w:name w:val="Hyperlink"/>
    <w:uiPriority w:val="99"/>
    <w:rPr>
      <w:color w:val="auto"/>
      <w:u w:val="none"/>
      <w:effect w:val="none"/>
    </w:rPr>
  </w:style>
  <w:style w:type="paragraph" w:styleId="a8">
    <w:name w:val="footnote text"/>
    <w:basedOn w:val="a0"/>
    <w:semiHidden/>
    <w:pPr>
      <w:ind w:firstLine="0"/>
    </w:pPr>
    <w:rPr>
      <w:sz w:val="20"/>
      <w:szCs w:val="20"/>
    </w:rPr>
  </w:style>
  <w:style w:type="character" w:styleId="a9">
    <w:name w:val="footnote reference"/>
    <w:semiHidden/>
    <w:rPr>
      <w:effect w:val="none"/>
      <w:bdr w:val="none" w:sz="0" w:space="0" w:color="auto"/>
      <w:vertAlign w:val="superscript"/>
    </w:rPr>
  </w:style>
  <w:style w:type="character" w:styleId="aa">
    <w:name w:val="page number"/>
    <w:rPr>
      <w:rFonts w:ascii="Times New Roman" w:hAnsi="Times New Roman"/>
      <w:sz w:val="20"/>
    </w:rPr>
  </w:style>
  <w:style w:type="paragraph" w:customStyle="1" w:styleId="a">
    <w:name w:val="Статьи закона"/>
    <w:basedOn w:val="a0"/>
    <w:autoRedefine/>
    <w:pPr>
      <w:numPr>
        <w:ilvl w:val="1"/>
        <w:numId w:val="2"/>
      </w:numPr>
    </w:pPr>
  </w:style>
  <w:style w:type="paragraph" w:styleId="ab">
    <w:name w:val="footer"/>
    <w:basedOn w:val="a0"/>
    <w:pPr>
      <w:tabs>
        <w:tab w:val="left" w:pos="5670"/>
        <w:tab w:val="center" w:pos="7088"/>
        <w:tab w:val="right" w:pos="9072"/>
      </w:tabs>
      <w:ind w:firstLine="0"/>
      <w:jc w:val="left"/>
    </w:pPr>
    <w:rPr>
      <w:sz w:val="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0">
    <w:name w:val="Body Text Indent 3"/>
    <w:basedOn w:val="a0"/>
    <w:pPr>
      <w:spacing w:line="320" w:lineRule="exact"/>
    </w:pPr>
    <w:rPr>
      <w:szCs w:val="20"/>
    </w:rPr>
  </w:style>
  <w:style w:type="paragraph" w:styleId="ac">
    <w:name w:val="Body Text Indent"/>
    <w:basedOn w:val="a0"/>
    <w:rPr>
      <w:i/>
      <w:iCs/>
    </w:rPr>
  </w:style>
  <w:style w:type="paragraph" w:styleId="31">
    <w:name w:val="Body Text 3"/>
    <w:basedOn w:val="a0"/>
    <w:pPr>
      <w:ind w:firstLine="0"/>
    </w:pPr>
    <w:rPr>
      <w:sz w:val="24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0"/>
    <w:pPr>
      <w:ind w:firstLine="708"/>
    </w:pPr>
    <w:rPr>
      <w:i/>
      <w:iCs/>
    </w:rPr>
  </w:style>
  <w:style w:type="character" w:styleId="ad">
    <w:name w:val="annotation reference"/>
    <w:semiHidden/>
    <w:rPr>
      <w:sz w:val="16"/>
      <w:szCs w:val="16"/>
    </w:rPr>
  </w:style>
  <w:style w:type="paragraph" w:styleId="ae">
    <w:name w:val="annotation text"/>
    <w:basedOn w:val="a0"/>
    <w:semiHidden/>
    <w:rPr>
      <w:sz w:val="20"/>
      <w:szCs w:val="20"/>
    </w:rPr>
  </w:style>
  <w:style w:type="paragraph" w:styleId="af">
    <w:name w:val="header"/>
    <w:basedOn w:val="a0"/>
    <w:pPr>
      <w:tabs>
        <w:tab w:val="center" w:pos="4677"/>
        <w:tab w:val="right" w:pos="9355"/>
      </w:tabs>
    </w:pPr>
  </w:style>
  <w:style w:type="paragraph" w:styleId="21">
    <w:name w:val="Body Text 2"/>
    <w:basedOn w:val="a0"/>
    <w:pPr>
      <w:ind w:firstLine="0"/>
    </w:pPr>
  </w:style>
  <w:style w:type="paragraph" w:styleId="af0">
    <w:name w:val="Body Text"/>
    <w:basedOn w:val="a0"/>
    <w:link w:val="af1"/>
    <w:pPr>
      <w:tabs>
        <w:tab w:val="left" w:pos="709"/>
      </w:tabs>
      <w:ind w:firstLine="0"/>
    </w:pPr>
  </w:style>
  <w:style w:type="paragraph" w:styleId="af2">
    <w:name w:val="Balloon Text"/>
    <w:basedOn w:val="a0"/>
    <w:semiHidden/>
    <w:rsid w:val="00B4502F"/>
    <w:rPr>
      <w:rFonts w:ascii="Tahoma" w:hAnsi="Tahoma" w:cs="Tahoma"/>
      <w:sz w:val="16"/>
      <w:szCs w:val="16"/>
    </w:rPr>
  </w:style>
  <w:style w:type="table" w:styleId="af3">
    <w:name w:val="Table Grid"/>
    <w:basedOn w:val="a2"/>
    <w:rsid w:val="007E4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E765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549CB"/>
    <w:pPr>
      <w:widowControl w:val="0"/>
      <w:ind w:firstLine="720"/>
    </w:pPr>
    <w:rPr>
      <w:rFonts w:ascii="Arial" w:hAnsi="Arial"/>
      <w:snapToGrid w:val="0"/>
    </w:rPr>
  </w:style>
  <w:style w:type="paragraph" w:customStyle="1" w:styleId="xl65">
    <w:name w:val="xl65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6">
    <w:name w:val="xl66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7">
    <w:name w:val="xl67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8">
    <w:name w:val="xl6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69">
    <w:name w:val="xl6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0">
    <w:name w:val="xl7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1">
    <w:name w:val="xl71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2">
    <w:name w:val="xl7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3">
    <w:name w:val="xl73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74">
    <w:name w:val="xl7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75">
    <w:name w:val="xl75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76">
    <w:name w:val="xl76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77">
    <w:name w:val="xl77"/>
    <w:basedOn w:val="a0"/>
    <w:rsid w:val="008B3C3E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78">
    <w:name w:val="xl7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9">
    <w:name w:val="xl7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0">
    <w:name w:val="xl8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81">
    <w:name w:val="xl81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82">
    <w:name w:val="xl8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83">
    <w:name w:val="xl83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4">
    <w:name w:val="xl84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5">
    <w:name w:val="xl85"/>
    <w:basedOn w:val="a0"/>
    <w:rsid w:val="008B3C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86">
    <w:name w:val="xl86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87">
    <w:name w:val="xl87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88">
    <w:name w:val="xl8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</w:rPr>
  </w:style>
  <w:style w:type="paragraph" w:customStyle="1" w:styleId="xl89">
    <w:name w:val="xl8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Cs w:val="28"/>
    </w:rPr>
  </w:style>
  <w:style w:type="paragraph" w:customStyle="1" w:styleId="xl90">
    <w:name w:val="xl9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91">
    <w:name w:val="xl91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b/>
      <w:bCs/>
      <w:sz w:val="24"/>
    </w:rPr>
  </w:style>
  <w:style w:type="paragraph" w:customStyle="1" w:styleId="xl92">
    <w:name w:val="xl9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93">
    <w:name w:val="xl93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94">
    <w:name w:val="xl9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95">
    <w:name w:val="xl95"/>
    <w:basedOn w:val="a0"/>
    <w:rsid w:val="008B3C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96">
    <w:name w:val="xl96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97">
    <w:name w:val="xl97"/>
    <w:basedOn w:val="a0"/>
    <w:rsid w:val="008B3C3E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98">
    <w:name w:val="xl98"/>
    <w:basedOn w:val="a0"/>
    <w:rsid w:val="008B3C3E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9">
    <w:name w:val="xl99"/>
    <w:basedOn w:val="a0"/>
    <w:rsid w:val="008B3C3E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0">
    <w:name w:val="xl100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01">
    <w:name w:val="xl101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02">
    <w:name w:val="xl102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03">
    <w:name w:val="xl103"/>
    <w:basedOn w:val="a0"/>
    <w:rsid w:val="008B3C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104">
    <w:name w:val="xl10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05">
    <w:name w:val="xl105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top"/>
    </w:pPr>
    <w:rPr>
      <w:sz w:val="24"/>
    </w:rPr>
  </w:style>
  <w:style w:type="paragraph" w:customStyle="1" w:styleId="xl106">
    <w:name w:val="xl106"/>
    <w:basedOn w:val="a0"/>
    <w:rsid w:val="008B3C3E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07">
    <w:name w:val="xl107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4"/>
    </w:rPr>
  </w:style>
  <w:style w:type="paragraph" w:customStyle="1" w:styleId="xl108">
    <w:name w:val="xl108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0">
    <w:name w:val="xl110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4"/>
    </w:rPr>
  </w:style>
  <w:style w:type="paragraph" w:customStyle="1" w:styleId="xl111">
    <w:name w:val="xl111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</w:rPr>
  </w:style>
  <w:style w:type="paragraph" w:customStyle="1" w:styleId="xl112">
    <w:name w:val="xl112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13">
    <w:name w:val="xl113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</w:rPr>
  </w:style>
  <w:style w:type="paragraph" w:customStyle="1" w:styleId="xl114">
    <w:name w:val="xl114"/>
    <w:basedOn w:val="a0"/>
    <w:rsid w:val="008B3C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5">
    <w:name w:val="xl115"/>
    <w:basedOn w:val="a0"/>
    <w:rsid w:val="008B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6">
    <w:name w:val="xl116"/>
    <w:basedOn w:val="a0"/>
    <w:rsid w:val="008B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7">
    <w:name w:val="xl117"/>
    <w:basedOn w:val="a0"/>
    <w:rsid w:val="008B3C3E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18">
    <w:name w:val="xl118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19">
    <w:name w:val="xl119"/>
    <w:basedOn w:val="a0"/>
    <w:rsid w:val="008B3C3E"/>
    <w:pP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20">
    <w:name w:val="xl120"/>
    <w:basedOn w:val="a0"/>
    <w:rsid w:val="008B3C3E"/>
    <w:pPr>
      <w:pBdr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21">
    <w:name w:val="xl121"/>
    <w:basedOn w:val="a0"/>
    <w:rsid w:val="008B3C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xl122">
    <w:name w:val="xl122"/>
    <w:basedOn w:val="a0"/>
    <w:rsid w:val="008B3C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4"/>
    </w:rPr>
  </w:style>
  <w:style w:type="paragraph" w:customStyle="1" w:styleId="Standard">
    <w:name w:val="Standard"/>
    <w:rsid w:val="009B0B7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ableContents">
    <w:name w:val="Table Contents"/>
    <w:basedOn w:val="Standard"/>
    <w:rsid w:val="009B0B7D"/>
    <w:pPr>
      <w:suppressLineNumbers/>
    </w:pPr>
  </w:style>
  <w:style w:type="character" w:customStyle="1" w:styleId="af1">
    <w:name w:val="Основной текст Знак"/>
    <w:link w:val="af0"/>
    <w:rsid w:val="003A5C9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1838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ММ</Company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ММ</dc:creator>
  <cp:keywords/>
  <cp:lastModifiedBy>User</cp:lastModifiedBy>
  <cp:revision>2</cp:revision>
  <cp:lastPrinted>2021-02-19T14:09:00Z</cp:lastPrinted>
  <dcterms:created xsi:type="dcterms:W3CDTF">2024-12-26T08:47:00Z</dcterms:created>
  <dcterms:modified xsi:type="dcterms:W3CDTF">2024-12-26T08:47:00Z</dcterms:modified>
</cp:coreProperties>
</file>