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45952" w14:textId="1D6C5D49" w:rsidR="00C3547D" w:rsidRPr="002C0926" w:rsidRDefault="005B347E" w:rsidP="005B347E">
      <w:pPr>
        <w:ind w:firstLine="709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     </w:t>
      </w:r>
      <w:r w:rsidR="00357A94" w:rsidRPr="002C0926">
        <w:rPr>
          <w:rFonts w:ascii="Times New Roman" w:hAnsi="Times New Roman"/>
          <w:b/>
          <w:szCs w:val="24"/>
        </w:rPr>
        <w:t>РОССИЙСКАЯ ФЕДЕРАЦИЯ</w:t>
      </w:r>
    </w:p>
    <w:p w14:paraId="13A3A391" w14:textId="77777777" w:rsidR="00C3547D" w:rsidRPr="002C0926" w:rsidRDefault="00357A94" w:rsidP="005B347E">
      <w:pPr>
        <w:ind w:firstLine="709"/>
        <w:jc w:val="center"/>
        <w:rPr>
          <w:rFonts w:ascii="Times New Roman" w:hAnsi="Times New Roman"/>
          <w:b/>
          <w:szCs w:val="24"/>
        </w:rPr>
      </w:pPr>
      <w:r w:rsidRPr="002C0926">
        <w:rPr>
          <w:rFonts w:ascii="Times New Roman" w:hAnsi="Times New Roman"/>
          <w:b/>
          <w:szCs w:val="24"/>
        </w:rPr>
        <w:t>РОСТОВСКАЯ ОБЛАСТЬ</w:t>
      </w:r>
    </w:p>
    <w:p w14:paraId="07C6A00F" w14:textId="77777777" w:rsidR="00C3547D" w:rsidRPr="002C0926" w:rsidRDefault="004C21EE" w:rsidP="005B347E">
      <w:pPr>
        <w:ind w:firstLine="709"/>
        <w:jc w:val="center"/>
        <w:rPr>
          <w:rFonts w:ascii="Times New Roman" w:hAnsi="Times New Roman"/>
          <w:b/>
          <w:szCs w:val="24"/>
        </w:rPr>
      </w:pPr>
      <w:r w:rsidRPr="002C0926">
        <w:rPr>
          <w:rFonts w:ascii="Times New Roman" w:hAnsi="Times New Roman"/>
          <w:b/>
          <w:szCs w:val="24"/>
        </w:rPr>
        <w:t>МАТВЕЕВО- КУРГА</w:t>
      </w:r>
      <w:r w:rsidR="00936901" w:rsidRPr="002C0926">
        <w:rPr>
          <w:rFonts w:ascii="Times New Roman" w:hAnsi="Times New Roman"/>
          <w:b/>
          <w:szCs w:val="24"/>
        </w:rPr>
        <w:t>Н</w:t>
      </w:r>
      <w:r w:rsidR="00357A94" w:rsidRPr="002C0926">
        <w:rPr>
          <w:rFonts w:ascii="Times New Roman" w:hAnsi="Times New Roman"/>
          <w:b/>
          <w:szCs w:val="24"/>
        </w:rPr>
        <w:t>СКИЙ РАЙОН</w:t>
      </w:r>
    </w:p>
    <w:p w14:paraId="69F723A2" w14:textId="77777777" w:rsidR="00C3547D" w:rsidRPr="002C0926" w:rsidRDefault="00357A94" w:rsidP="005B347E">
      <w:pPr>
        <w:ind w:firstLine="709"/>
        <w:jc w:val="center"/>
        <w:rPr>
          <w:rFonts w:ascii="Times New Roman" w:hAnsi="Times New Roman"/>
          <w:b/>
          <w:szCs w:val="24"/>
        </w:rPr>
      </w:pPr>
      <w:r w:rsidRPr="002C0926">
        <w:rPr>
          <w:rFonts w:ascii="Times New Roman" w:hAnsi="Times New Roman"/>
          <w:b/>
          <w:szCs w:val="24"/>
        </w:rPr>
        <w:t>МУНИЦИПАЛЬНОЕ ОБРАЗОВАНИЕ</w:t>
      </w:r>
    </w:p>
    <w:p w14:paraId="491EE2EE" w14:textId="77777777" w:rsidR="00C3547D" w:rsidRDefault="00357A94" w:rsidP="005B347E">
      <w:pPr>
        <w:ind w:firstLine="709"/>
        <w:jc w:val="center"/>
        <w:rPr>
          <w:rFonts w:ascii="Times New Roman" w:hAnsi="Times New Roman"/>
          <w:b/>
          <w:szCs w:val="24"/>
        </w:rPr>
      </w:pPr>
      <w:r w:rsidRPr="002C0926">
        <w:rPr>
          <w:rFonts w:ascii="Times New Roman" w:hAnsi="Times New Roman"/>
          <w:b/>
          <w:szCs w:val="24"/>
        </w:rPr>
        <w:t>«</w:t>
      </w:r>
      <w:r w:rsidR="002C0926" w:rsidRPr="002C0926">
        <w:rPr>
          <w:rFonts w:ascii="Times New Roman" w:hAnsi="Times New Roman"/>
          <w:b/>
          <w:szCs w:val="24"/>
        </w:rPr>
        <w:t>НОВОНИКОЛАЕВСКОЕ</w:t>
      </w:r>
      <w:r w:rsidRPr="002C0926">
        <w:rPr>
          <w:rFonts w:ascii="Times New Roman" w:hAnsi="Times New Roman"/>
          <w:b/>
          <w:szCs w:val="24"/>
        </w:rPr>
        <w:t xml:space="preserve"> СЕЛЬСКОЕ ПОСЕЛЕНИЕ»</w:t>
      </w:r>
    </w:p>
    <w:p w14:paraId="40F49F93" w14:textId="77777777" w:rsidR="002C0926" w:rsidRPr="002C0926" w:rsidRDefault="002C0926" w:rsidP="005B347E">
      <w:pPr>
        <w:ind w:firstLine="709"/>
        <w:jc w:val="center"/>
        <w:rPr>
          <w:rFonts w:ascii="Times New Roman" w:hAnsi="Times New Roman"/>
          <w:b/>
          <w:szCs w:val="24"/>
        </w:rPr>
      </w:pPr>
    </w:p>
    <w:p w14:paraId="039A9F73" w14:textId="77777777" w:rsidR="00C3547D" w:rsidRDefault="002C0926" w:rsidP="005B347E">
      <w:pPr>
        <w:ind w:firstLine="0"/>
        <w:jc w:val="center"/>
        <w:rPr>
          <w:rFonts w:ascii="Times New Roman" w:hAnsi="Times New Roman"/>
          <w:b/>
          <w:szCs w:val="24"/>
        </w:rPr>
      </w:pPr>
      <w:r w:rsidRPr="002C0926">
        <w:rPr>
          <w:rFonts w:ascii="Times New Roman" w:hAnsi="Times New Roman"/>
          <w:b/>
          <w:szCs w:val="24"/>
        </w:rPr>
        <w:t>СО</w:t>
      </w:r>
      <w:r w:rsidR="00357A94" w:rsidRPr="002C0926">
        <w:rPr>
          <w:rFonts w:ascii="Times New Roman" w:hAnsi="Times New Roman"/>
          <w:b/>
          <w:szCs w:val="24"/>
        </w:rPr>
        <w:t>БРАНИЕ ДЕПУТАТОВ</w:t>
      </w:r>
      <w:r w:rsidRPr="002C0926">
        <w:rPr>
          <w:rFonts w:ascii="Times New Roman" w:hAnsi="Times New Roman"/>
          <w:b/>
          <w:szCs w:val="24"/>
        </w:rPr>
        <w:t xml:space="preserve"> НОВОНИКОЛАЕВСКОГО СЕЛЬСКОГО ПОСЕЛЕНИЯ</w:t>
      </w:r>
    </w:p>
    <w:p w14:paraId="5DE3B878" w14:textId="77777777" w:rsidR="002C0926" w:rsidRPr="002C0926" w:rsidRDefault="002C0926" w:rsidP="005B347E">
      <w:pPr>
        <w:ind w:firstLine="0"/>
        <w:jc w:val="center"/>
        <w:rPr>
          <w:rFonts w:ascii="Times New Roman" w:hAnsi="Times New Roman"/>
          <w:szCs w:val="24"/>
        </w:rPr>
      </w:pPr>
    </w:p>
    <w:p w14:paraId="0428CE8E" w14:textId="77777777" w:rsidR="00C3547D" w:rsidRDefault="00357A94" w:rsidP="00E3727D">
      <w:pPr>
        <w:pStyle w:val="ConsTitle"/>
        <w:widowControl/>
        <w:ind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14:paraId="2C88D3D6" w14:textId="77777777" w:rsidR="00C3547D" w:rsidRDefault="00C3547D" w:rsidP="00E3727D">
      <w:pPr>
        <w:pStyle w:val="ConsTitle"/>
        <w:widowControl/>
        <w:ind w:right="0" w:firstLine="709"/>
        <w:jc w:val="center"/>
        <w:rPr>
          <w:rFonts w:ascii="Times New Roman" w:hAnsi="Times New Roman"/>
          <w:sz w:val="28"/>
        </w:rPr>
      </w:pPr>
    </w:p>
    <w:p w14:paraId="18337FB4" w14:textId="77777777" w:rsidR="00C3547D" w:rsidRDefault="00E3727D" w:rsidP="00E3727D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29.11.</w:t>
      </w:r>
      <w:r w:rsidR="004C21EE">
        <w:rPr>
          <w:rFonts w:ascii="Times New Roman" w:hAnsi="Times New Roman"/>
          <w:sz w:val="28"/>
        </w:rPr>
        <w:t>2024</w:t>
      </w:r>
      <w:r w:rsidR="00357A94">
        <w:rPr>
          <w:rFonts w:ascii="Times New Roman" w:hAnsi="Times New Roman"/>
          <w:sz w:val="28"/>
        </w:rPr>
        <w:t xml:space="preserve">                        </w:t>
      </w:r>
      <w:r w:rsidR="00357A94">
        <w:rPr>
          <w:rFonts w:ascii="Times New Roman" w:hAnsi="Times New Roman"/>
          <w:sz w:val="28"/>
        </w:rPr>
        <w:tab/>
        <w:t xml:space="preserve"> </w:t>
      </w:r>
      <w:r w:rsidR="001722C6">
        <w:rPr>
          <w:rFonts w:ascii="Times New Roman" w:hAnsi="Times New Roman"/>
          <w:sz w:val="28"/>
        </w:rPr>
        <w:t xml:space="preserve">       </w:t>
      </w:r>
      <w:r w:rsidR="00357A94">
        <w:rPr>
          <w:rFonts w:ascii="Times New Roman" w:hAnsi="Times New Roman"/>
          <w:sz w:val="28"/>
        </w:rPr>
        <w:t xml:space="preserve"> </w:t>
      </w:r>
      <w:r w:rsidR="001722C6">
        <w:rPr>
          <w:rFonts w:ascii="Times New Roman" w:hAnsi="Times New Roman"/>
          <w:sz w:val="28"/>
        </w:rPr>
        <w:t xml:space="preserve"> </w:t>
      </w:r>
      <w:r w:rsidR="00357A94">
        <w:rPr>
          <w:rFonts w:ascii="Times New Roman" w:hAnsi="Times New Roman"/>
          <w:sz w:val="28"/>
        </w:rPr>
        <w:t xml:space="preserve"> </w:t>
      </w:r>
      <w:r w:rsidR="002C0926">
        <w:rPr>
          <w:rFonts w:ascii="Times New Roman" w:hAnsi="Times New Roman"/>
          <w:sz w:val="28"/>
        </w:rPr>
        <w:t xml:space="preserve"> </w:t>
      </w:r>
      <w:proofErr w:type="gramStart"/>
      <w:r w:rsidR="00357A94">
        <w:rPr>
          <w:rFonts w:ascii="Times New Roman" w:hAnsi="Times New Roman"/>
          <w:sz w:val="28"/>
        </w:rPr>
        <w:t>№</w:t>
      </w:r>
      <w:r w:rsidR="004C21EE">
        <w:rPr>
          <w:rFonts w:ascii="Times New Roman" w:hAnsi="Times New Roman"/>
          <w:sz w:val="28"/>
        </w:rPr>
        <w:t xml:space="preserve"> </w:t>
      </w:r>
      <w:r w:rsidR="00357A9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123</w:t>
      </w:r>
      <w:proofErr w:type="gramEnd"/>
      <w:r w:rsidR="00357A94">
        <w:rPr>
          <w:rFonts w:ascii="Times New Roman" w:hAnsi="Times New Roman"/>
          <w:sz w:val="28"/>
        </w:rPr>
        <w:t xml:space="preserve">               </w:t>
      </w:r>
      <w:r w:rsidR="002C0926">
        <w:rPr>
          <w:rFonts w:ascii="Times New Roman" w:hAnsi="Times New Roman"/>
          <w:sz w:val="28"/>
        </w:rPr>
        <w:t xml:space="preserve">               </w:t>
      </w:r>
      <w:r w:rsidR="00357A94">
        <w:rPr>
          <w:rFonts w:ascii="Times New Roman" w:hAnsi="Times New Roman"/>
          <w:sz w:val="28"/>
        </w:rPr>
        <w:t xml:space="preserve"> с.</w:t>
      </w:r>
      <w:r w:rsidR="001722C6">
        <w:rPr>
          <w:rFonts w:ascii="Times New Roman" w:hAnsi="Times New Roman"/>
          <w:sz w:val="28"/>
        </w:rPr>
        <w:t xml:space="preserve"> </w:t>
      </w:r>
      <w:r w:rsidR="002C0926">
        <w:rPr>
          <w:rFonts w:ascii="Times New Roman" w:hAnsi="Times New Roman"/>
          <w:sz w:val="28"/>
        </w:rPr>
        <w:t>Новониколаевка</w:t>
      </w:r>
    </w:p>
    <w:p w14:paraId="0AB6D065" w14:textId="77777777" w:rsidR="002C0926" w:rsidRDefault="002C0926" w:rsidP="002C0926">
      <w:pPr>
        <w:pStyle w:val="33"/>
        <w:ind w:firstLine="0"/>
        <w:rPr>
          <w:rFonts w:ascii="Times New Roman" w:hAnsi="Times New Roman"/>
          <w:sz w:val="28"/>
        </w:rPr>
      </w:pPr>
    </w:p>
    <w:p w14:paraId="2265686B" w14:textId="77777777" w:rsidR="00C3547D" w:rsidRDefault="002C0926" w:rsidP="002C0926">
      <w:pPr>
        <w:pStyle w:val="33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</w:t>
      </w:r>
      <w:r w:rsidR="00357A94">
        <w:rPr>
          <w:rFonts w:ascii="Times New Roman" w:hAnsi="Times New Roman"/>
          <w:sz w:val="28"/>
        </w:rPr>
        <w:t xml:space="preserve"> земельном налоге</w:t>
      </w:r>
      <w:r>
        <w:rPr>
          <w:rFonts w:ascii="Times New Roman" w:hAnsi="Times New Roman"/>
          <w:sz w:val="28"/>
        </w:rPr>
        <w:t>»</w:t>
      </w:r>
    </w:p>
    <w:p w14:paraId="27638D6A" w14:textId="77777777" w:rsidR="00C3547D" w:rsidRDefault="00C3547D">
      <w:pPr>
        <w:ind w:left="567" w:firstLine="0"/>
        <w:rPr>
          <w:rFonts w:ascii="Times New Roman" w:hAnsi="Times New Roman"/>
          <w:sz w:val="18"/>
        </w:rPr>
      </w:pPr>
    </w:p>
    <w:p w14:paraId="3134EC5B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Главой 31 «Земельный налог» части второй Налогового кодекса Российской Федерации, Собрание депутатов </w:t>
      </w:r>
      <w:r w:rsidR="002C0926">
        <w:rPr>
          <w:rFonts w:ascii="Times New Roman" w:hAnsi="Times New Roman"/>
          <w:sz w:val="28"/>
        </w:rPr>
        <w:t>Новониколаевск</w:t>
      </w:r>
      <w:r>
        <w:rPr>
          <w:rFonts w:ascii="Times New Roman" w:hAnsi="Times New Roman"/>
          <w:sz w:val="28"/>
        </w:rPr>
        <w:t>ого сельского поселения</w:t>
      </w:r>
    </w:p>
    <w:p w14:paraId="565C3886" w14:textId="77777777" w:rsidR="00C3547D" w:rsidRDefault="00C3547D">
      <w:pPr>
        <w:ind w:firstLine="709"/>
        <w:rPr>
          <w:rFonts w:ascii="Times New Roman" w:hAnsi="Times New Roman"/>
          <w:sz w:val="28"/>
        </w:rPr>
      </w:pPr>
    </w:p>
    <w:p w14:paraId="2AF141E0" w14:textId="77777777" w:rsidR="00C3547D" w:rsidRPr="002C0926" w:rsidRDefault="00357A94">
      <w:pPr>
        <w:pStyle w:val="33"/>
        <w:ind w:firstLine="709"/>
        <w:jc w:val="center"/>
        <w:rPr>
          <w:rFonts w:ascii="Times New Roman" w:hAnsi="Times New Roman"/>
          <w:sz w:val="28"/>
        </w:rPr>
      </w:pPr>
      <w:r w:rsidRPr="002C0926">
        <w:rPr>
          <w:rFonts w:ascii="Times New Roman" w:hAnsi="Times New Roman"/>
          <w:sz w:val="28"/>
        </w:rPr>
        <w:t>РЕШИЛО:</w:t>
      </w:r>
    </w:p>
    <w:p w14:paraId="0478F603" w14:textId="77777777" w:rsidR="00C3547D" w:rsidRDefault="00C3547D">
      <w:pPr>
        <w:pStyle w:val="33"/>
        <w:ind w:firstLine="709"/>
        <w:rPr>
          <w:rFonts w:ascii="Times New Roman" w:hAnsi="Times New Roman"/>
          <w:b w:val="0"/>
          <w:sz w:val="28"/>
        </w:rPr>
      </w:pPr>
    </w:p>
    <w:p w14:paraId="2F827714" w14:textId="77777777" w:rsidR="00C3547D" w:rsidRDefault="00357A94">
      <w:pPr>
        <w:pStyle w:val="33"/>
        <w:ind w:firstLine="709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1.Установить на территории </w:t>
      </w:r>
      <w:r w:rsidR="002C0926">
        <w:rPr>
          <w:rFonts w:ascii="Times New Roman" w:hAnsi="Times New Roman"/>
          <w:b w:val="0"/>
          <w:sz w:val="28"/>
        </w:rPr>
        <w:t>Новониколаевского</w:t>
      </w:r>
      <w:r>
        <w:rPr>
          <w:rFonts w:ascii="Times New Roman" w:hAnsi="Times New Roman"/>
          <w:b w:val="0"/>
          <w:sz w:val="28"/>
        </w:rPr>
        <w:t xml:space="preserve"> сельского поселения земельный налог.</w:t>
      </w:r>
    </w:p>
    <w:p w14:paraId="3B1F17A0" w14:textId="77777777" w:rsidR="00C3547D" w:rsidRDefault="00357A94">
      <w:pPr>
        <w:pStyle w:val="33"/>
        <w:ind w:firstLine="709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2.Установить налоговые ставки в следующих размерах:</w:t>
      </w:r>
    </w:p>
    <w:p w14:paraId="32DA3B67" w14:textId="77777777" w:rsidR="00C3547D" w:rsidRDefault="00357A94">
      <w:pPr>
        <w:pStyle w:val="ConsPlusNormal"/>
        <w:widowControl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0,3 процента в отношении земельных участков:</w:t>
      </w:r>
    </w:p>
    <w:p w14:paraId="7925B5EE" w14:textId="77777777" w:rsidR="00C3547D" w:rsidRDefault="00357A94">
      <w:pPr>
        <w:ind w:firstLine="53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14:paraId="36C171A9" w14:textId="77777777" w:rsidR="00C3547D" w:rsidRDefault="00357A94">
      <w:pPr>
        <w:ind w:firstLine="53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14:paraId="36322029" w14:textId="77777777" w:rsidR="00C3547D" w:rsidRDefault="00357A94">
      <w:pPr>
        <w:ind w:firstLine="53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14:paraId="3C088E7A" w14:textId="77777777" w:rsidR="00C3547D" w:rsidRDefault="00357A94">
      <w:pPr>
        <w:ind w:firstLine="53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14:paraId="2F4EA009" w14:textId="77777777" w:rsidR="00C3547D" w:rsidRDefault="00357A94">
      <w:pPr>
        <w:ind w:firstLine="5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2) 1,5 процента в отношении прочих земельных участков.</w:t>
      </w:r>
    </w:p>
    <w:p w14:paraId="765E3835" w14:textId="77777777" w:rsidR="00C3547D" w:rsidRDefault="00357A94">
      <w:pPr>
        <w:ind w:firstLine="54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3. Определ</w:t>
      </w:r>
      <w:r w:rsidR="00556C14">
        <w:rPr>
          <w:rFonts w:ascii="Times New Roman" w:hAnsi="Times New Roman"/>
          <w:sz w:val="28"/>
        </w:rPr>
        <w:t xml:space="preserve">ить порядок </w:t>
      </w:r>
      <w:r>
        <w:rPr>
          <w:rFonts w:ascii="Times New Roman" w:hAnsi="Times New Roman"/>
          <w:sz w:val="28"/>
        </w:rPr>
        <w:t>и сроки уплаты налога и авансовых платежей по земельному налогу:</w:t>
      </w:r>
    </w:p>
    <w:p w14:paraId="179F3946" w14:textId="77777777" w:rsidR="00C3547D" w:rsidRDefault="00556C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Налог </w:t>
      </w:r>
      <w:r w:rsidR="00357A94">
        <w:rPr>
          <w:rFonts w:ascii="Times New Roman" w:hAnsi="Times New Roman"/>
          <w:sz w:val="28"/>
        </w:rPr>
        <w:t>и авансовые платежи по налогу подлежат уплате налогоплательщиками - физическими лицами, нал</w:t>
      </w:r>
      <w:r w:rsidR="00D409FE">
        <w:rPr>
          <w:rFonts w:ascii="Times New Roman" w:hAnsi="Times New Roman"/>
          <w:sz w:val="28"/>
        </w:rPr>
        <w:t xml:space="preserve">огоплательщиками-организациями </w:t>
      </w:r>
      <w:r w:rsidR="00357A94">
        <w:rPr>
          <w:rFonts w:ascii="Times New Roman" w:hAnsi="Times New Roman"/>
          <w:sz w:val="28"/>
        </w:rPr>
        <w:t xml:space="preserve">в соответствии со ст. 397 Налогового кодекса Российской Федерации. </w:t>
      </w:r>
    </w:p>
    <w:p w14:paraId="5264FB2F" w14:textId="77777777" w:rsidR="00C3547D" w:rsidRDefault="00357A94">
      <w:pPr>
        <w:pStyle w:val="a4"/>
        <w:ind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4.Льготу по земельному налогу предоставить в виде полного освобождения от уплаты земельного налога на один земельный участок категории земель «земли населенных пунктов» и (или) один «земли сельскохозяйственного назначения», находящиеся на праве собственности, не используемые для ведения предпринимательской деятельности и относящиеся к следующим видам разрешенного использования: предназначенные для размещения домов многоквартирной (две и более) жилой застройки; предназначенные для размещения домов индивидуальной жилой застройки, а так же для ведения личного подсобного хозяйства, следующим категориям налогоплательщиков:</w:t>
      </w:r>
    </w:p>
    <w:p w14:paraId="0705223A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1)Герои Советского Союза, Герои Российской Федерации, полные кавалеры орденов Славы;</w:t>
      </w:r>
    </w:p>
    <w:p w14:paraId="6AFED0FA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2)инвалиды I и II групп;</w:t>
      </w:r>
    </w:p>
    <w:p w14:paraId="4CA3F2B7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3)инвалиды с детства, дети-инвалиды;</w:t>
      </w:r>
    </w:p>
    <w:p w14:paraId="48A345E6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4)ветераны и инвалиды Вел</w:t>
      </w:r>
      <w:r w:rsidR="00556C14">
        <w:rPr>
          <w:rFonts w:ascii="Times New Roman" w:hAnsi="Times New Roman"/>
          <w:sz w:val="28"/>
        </w:rPr>
        <w:t xml:space="preserve">икой Отечественной войны, а </w:t>
      </w:r>
      <w:proofErr w:type="gramStart"/>
      <w:r w:rsidR="00556C14">
        <w:rPr>
          <w:rFonts w:ascii="Times New Roman" w:hAnsi="Times New Roman"/>
          <w:sz w:val="28"/>
        </w:rPr>
        <w:t xml:space="preserve">так </w:t>
      </w:r>
      <w:r>
        <w:rPr>
          <w:rFonts w:ascii="Times New Roman" w:hAnsi="Times New Roman"/>
          <w:sz w:val="28"/>
        </w:rPr>
        <w:t>же</w:t>
      </w:r>
      <w:proofErr w:type="gramEnd"/>
      <w:r>
        <w:rPr>
          <w:rFonts w:ascii="Times New Roman" w:hAnsi="Times New Roman"/>
          <w:sz w:val="28"/>
        </w:rPr>
        <w:t xml:space="preserve"> ветераны и инвалиды боевых действий;</w:t>
      </w:r>
    </w:p>
    <w:p w14:paraId="3ABD6637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5)физические лица, имеющие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3061-1), в соответствии с 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"Теча" и в соответствии с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14:paraId="0F0727C5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физические лица, принимавшие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14:paraId="208D779A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физические лица,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14:paraId="6E3209E9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8) граждане Российской Федерации, проживающие на территории </w:t>
      </w:r>
      <w:r w:rsidR="00556C14">
        <w:rPr>
          <w:rFonts w:ascii="Times New Roman" w:hAnsi="Times New Roman"/>
          <w:sz w:val="28"/>
        </w:rPr>
        <w:t>Новониколаевского</w:t>
      </w:r>
      <w:r>
        <w:rPr>
          <w:rFonts w:ascii="Times New Roman" w:hAnsi="Times New Roman"/>
          <w:sz w:val="28"/>
        </w:rPr>
        <w:t xml:space="preserve"> сельского поселения, имеющие детей – инвалидов, совместно проживающих с ними, а также граждане, имеющие усыновленных (удочеренных) под опекой или попечительством детей – инвалидов».</w:t>
      </w:r>
    </w:p>
    <w:p w14:paraId="10B32DFA" w14:textId="77777777" w:rsidR="00C3547D" w:rsidRDefault="00357A94">
      <w:pPr>
        <w:pStyle w:val="ConsPlusNormal"/>
        <w:widowControl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9) Граждане, призванные на военную службу по мобилизации в Вооруженные силы Российской Федерации, </w:t>
      </w:r>
      <w:r>
        <w:rPr>
          <w:rFonts w:ascii="Times New Roman" w:hAnsi="Times New Roman"/>
          <w:sz w:val="28"/>
          <w:highlight w:val="white"/>
        </w:rPr>
        <w:t xml:space="preserve">граждане, заключившие в связи с участием в </w:t>
      </w:r>
      <w:r>
        <w:rPr>
          <w:rFonts w:ascii="Times New Roman" w:hAnsi="Times New Roman"/>
          <w:sz w:val="28"/>
          <w:highlight w:val="white"/>
        </w:rPr>
        <w:lastRenderedPageBreak/>
        <w:t xml:space="preserve">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</w:t>
      </w:r>
      <w:r w:rsidR="00D409FE">
        <w:rPr>
          <w:rFonts w:ascii="Times New Roman" w:hAnsi="Times New Roman"/>
          <w:sz w:val="28"/>
        </w:rPr>
        <w:t>а так</w:t>
      </w:r>
      <w:r>
        <w:rPr>
          <w:rFonts w:ascii="Times New Roman" w:hAnsi="Times New Roman"/>
          <w:sz w:val="28"/>
        </w:rPr>
        <w:t xml:space="preserve"> же их супруга, супруг, несовершеннолетние дети, родители, усыновители. </w:t>
      </w:r>
    </w:p>
    <w:p w14:paraId="44F78CE3" w14:textId="77777777" w:rsidR="00C3547D" w:rsidRDefault="00357A94">
      <w:pPr>
        <w:ind w:firstLine="53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Положения настоящего пункта распространяются на граждан, зарегистрированных по месту жительства в Ростовской области.</w:t>
      </w:r>
    </w:p>
    <w:p w14:paraId="67E4BBBA" w14:textId="77777777" w:rsidR="00C3547D" w:rsidRDefault="00357A94">
      <w:pPr>
        <w:ind w:firstLine="53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Основанием предоставления льготы для  налогоплательщиков указанных в </w:t>
      </w:r>
      <w:proofErr w:type="spellStart"/>
      <w:r>
        <w:rPr>
          <w:rFonts w:ascii="Times New Roman" w:hAnsi="Times New Roman"/>
          <w:sz w:val="28"/>
        </w:rPr>
        <w:t>п.п</w:t>
      </w:r>
      <w:proofErr w:type="spellEnd"/>
      <w:r>
        <w:rPr>
          <w:rFonts w:ascii="Times New Roman" w:hAnsi="Times New Roman"/>
          <w:sz w:val="28"/>
        </w:rPr>
        <w:t>. 9 пункта 4 является: 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контракта о прохождении военной службы или контракта о пребывании в добровольческом формировании (о добровольном</w:t>
      </w:r>
      <w:r>
        <w:rPr>
          <w:rFonts w:ascii="Times New Roman" w:hAnsi="Times New Roman"/>
          <w:sz w:val="28"/>
          <w:shd w:val="clear" w:color="auto" w:fill="F3F1E9"/>
        </w:rPr>
        <w:t xml:space="preserve"> </w:t>
      </w:r>
      <w:r>
        <w:rPr>
          <w:rFonts w:ascii="Times New Roman" w:hAnsi="Times New Roman"/>
          <w:sz w:val="28"/>
        </w:rPr>
        <w:t>содействии в выполнении задач, возложенных на Вооруженные Силы Российской Федерации), копия свидетельства о заключении брака (для супруги (супруга), копия свидетельства о рождении ребенка, при необходимости -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 (для родителей (усыновителей), копия акта об усыновлении (для усыновителей).</w:t>
      </w:r>
    </w:p>
    <w:p w14:paraId="4D02B18D" w14:textId="77777777" w:rsidR="00C3547D" w:rsidRDefault="00357A94">
      <w:pPr>
        <w:ind w:firstLine="53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10) лица, принимающие (принимавшие) участие в специальной военной операции:</w:t>
      </w:r>
    </w:p>
    <w:p w14:paraId="7B624609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Федерации;</w:t>
      </w:r>
    </w:p>
    <w:p w14:paraId="0425C2FB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граждане,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либо заключившие контракт (имеющие иные правоотношения) с организациями, содействующими выполнению задач, возложенных на Вооруженные Силы Российской Федерации;</w:t>
      </w:r>
    </w:p>
    <w:p w14:paraId="37B5C677" w14:textId="77777777" w:rsidR="00C3547D" w:rsidRDefault="00357A94">
      <w:pPr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11) лица, выполняющие (выполнявшие)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операции:</w:t>
      </w:r>
    </w:p>
    <w:p w14:paraId="538B8E4F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</w:t>
      </w:r>
    </w:p>
    <w:p w14:paraId="2BDF46B1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сотрудники органов внутренних дел Российской Федерации;</w:t>
      </w:r>
    </w:p>
    <w:p w14:paraId="2FA7AD8C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прокурорские работники;</w:t>
      </w:r>
    </w:p>
    <w:p w14:paraId="4EB9A502" w14:textId="77777777" w:rsidR="00C3547D" w:rsidRDefault="00357A94">
      <w:pPr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12) лица, проходящие службу в войсках национальной гвардии Российской Федерации и имеющие специальные звания полиции, сотрудники органов </w:t>
      </w:r>
      <w:r>
        <w:rPr>
          <w:rFonts w:ascii="Times New Roman" w:hAnsi="Times New Roman"/>
          <w:sz w:val="28"/>
        </w:rPr>
        <w:lastRenderedPageBreak/>
        <w:t>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 w14:paraId="42FC0CB3" w14:textId="77777777" w:rsidR="00C3547D" w:rsidRDefault="00357A94">
      <w:pPr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13) члены семей:</w:t>
      </w:r>
    </w:p>
    <w:p w14:paraId="5A801A19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лиц, указанных в </w:t>
      </w:r>
      <w:hyperlink r:id="rId7" w:anchor="/document/10900200/entry/407191" w:history="1">
        <w:r w:rsidRPr="005B347E">
          <w:rPr>
            <w:rStyle w:val="1f7"/>
            <w:rFonts w:ascii="Times New Roman" w:hAnsi="Times New Roman"/>
            <w:color w:val="auto"/>
            <w:sz w:val="28"/>
          </w:rPr>
          <w:t xml:space="preserve">подпунктах 10-12 </w:t>
        </w:r>
      </w:hyperlink>
      <w:r w:rsidRPr="005B347E">
        <w:rPr>
          <w:rFonts w:ascii="Times New Roman" w:hAnsi="Times New Roman"/>
          <w:color w:val="auto"/>
          <w:sz w:val="28"/>
        </w:rPr>
        <w:t> наст</w:t>
      </w:r>
      <w:r>
        <w:rPr>
          <w:rFonts w:ascii="Times New Roman" w:hAnsi="Times New Roman"/>
          <w:sz w:val="28"/>
        </w:rPr>
        <w:t>оящего пункта;</w:t>
      </w:r>
    </w:p>
    <w:p w14:paraId="7F762092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граждан, призванных на военную службу по мобилизации в Вооруженные Силы Российской Федерации;</w:t>
      </w:r>
    </w:p>
    <w:p w14:paraId="71CC8C07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военнослужащих, принимающих (принимавших) участие в специальной военной операции;</w:t>
      </w:r>
    </w:p>
    <w:p w14:paraId="4F24E6A6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военнослужащих спасательных воинских формирований федерального органа исполнительной власти, уполномоченного на решение задач в области гражданской обороны, выполняющих (выполнявших)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операции;</w:t>
      </w:r>
    </w:p>
    <w:p w14:paraId="55B13CC1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военнослужащих органов федеральной службы безопасности, непосредственно выполняющих (выполнявших) задачи по обеспечению безопасности Российской Федерации на участках, примыкающих к районам проведения специальной военной операции;</w:t>
      </w:r>
    </w:p>
    <w:p w14:paraId="0B7498C6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военнослужащих войск национальной гвардии Российской Федерации, выполняющих (выполнявших)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 w14:paraId="1315A38C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военнослужащих органов федеральной службы безопасности, органов государственной охраны, проходящих военную службу по контракту в воинских частях, органах, организациях, учреждениях и подразделениях, дислоцированных (расположенных) на территориях Донецкой Народной Республики, Луганской Народной Республики, Запорожской области и Херсонской области, либо направленных (командированных) на срок не менее трех месяцев для временного исполнения обязанностей по вакантным воинским должностям в этих воинских частях, органах, организациях, учреждениях и подразделениях;</w:t>
      </w:r>
    </w:p>
    <w:p w14:paraId="402FED81" w14:textId="77777777" w:rsidR="00C3547D" w:rsidRDefault="00357A94">
      <w:pPr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14) члены семей:</w:t>
      </w:r>
    </w:p>
    <w:p w14:paraId="09B737D2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лиц, </w:t>
      </w:r>
      <w:r w:rsidRPr="005B347E">
        <w:rPr>
          <w:rFonts w:ascii="Times New Roman" w:hAnsi="Times New Roman"/>
          <w:color w:val="auto"/>
          <w:sz w:val="28"/>
        </w:rPr>
        <w:t>указанных в </w:t>
      </w:r>
      <w:hyperlink r:id="rId8" w:anchor="/document/10900200/entry/407191" w:history="1">
        <w:r w:rsidRPr="005B347E">
          <w:rPr>
            <w:rStyle w:val="1f7"/>
            <w:rFonts w:ascii="Times New Roman" w:hAnsi="Times New Roman"/>
            <w:color w:val="auto"/>
            <w:sz w:val="28"/>
          </w:rPr>
          <w:t>подпунктах 10-12</w:t>
        </w:r>
      </w:hyperlink>
      <w:r w:rsidRPr="005B347E">
        <w:rPr>
          <w:rFonts w:ascii="Times New Roman" w:hAnsi="Times New Roman"/>
          <w:color w:val="auto"/>
          <w:sz w:val="28"/>
        </w:rPr>
        <w:t> настоящего пункта, лиц, относящихся к ветеранам боевых действий в соответствии с </w:t>
      </w:r>
      <w:hyperlink r:id="rId9" w:anchor="/document/10103548/entry/13123" w:history="1">
        <w:r w:rsidRPr="005B347E">
          <w:rPr>
            <w:rStyle w:val="1f7"/>
            <w:rFonts w:ascii="Times New Roman" w:hAnsi="Times New Roman"/>
            <w:color w:val="auto"/>
            <w:sz w:val="28"/>
          </w:rPr>
          <w:t>подпунктами 2.3</w:t>
        </w:r>
      </w:hyperlink>
      <w:r w:rsidRPr="005B347E">
        <w:rPr>
          <w:rFonts w:ascii="Times New Roman" w:hAnsi="Times New Roman"/>
          <w:color w:val="auto"/>
          <w:sz w:val="28"/>
        </w:rPr>
        <w:t> и </w:t>
      </w:r>
      <w:hyperlink r:id="rId10" w:anchor="/document/10103548/entry/1319" w:history="1">
        <w:r w:rsidRPr="005B347E">
          <w:rPr>
            <w:rStyle w:val="1f7"/>
            <w:rFonts w:ascii="Times New Roman" w:hAnsi="Times New Roman"/>
            <w:color w:val="auto"/>
            <w:sz w:val="28"/>
          </w:rPr>
          <w:t>9 пункта 1 статьи 3</w:t>
        </w:r>
      </w:hyperlink>
      <w:r w:rsidRPr="005B347E">
        <w:rPr>
          <w:rFonts w:ascii="Times New Roman" w:hAnsi="Times New Roman"/>
          <w:color w:val="auto"/>
          <w:sz w:val="28"/>
        </w:rPr>
        <w:t> Федерального закона от 12 января 1995 года N 5-ФЗ "</w:t>
      </w:r>
      <w:r>
        <w:rPr>
          <w:rFonts w:ascii="Times New Roman" w:hAnsi="Times New Roman"/>
          <w:sz w:val="28"/>
        </w:rPr>
        <w:t>О ветеранах", погибших (умерших) в период участия в специальной военной операции (при выполнении задач в период проведения специальной военной операции). 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операции);</w:t>
      </w:r>
    </w:p>
    <w:p w14:paraId="54E5317B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лиц, погибших (умерших) в связи с участием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 года;</w:t>
      </w:r>
    </w:p>
    <w:p w14:paraId="77A80C61" w14:textId="77777777" w:rsidR="00C3547D" w:rsidRDefault="00357A94">
      <w:pPr>
        <w:rPr>
          <w:rFonts w:ascii="Times New Roman" w:hAnsi="Times New Roman"/>
          <w:sz w:val="28"/>
        </w:rPr>
      </w:pPr>
      <w:r>
        <w:rPr>
          <w:rStyle w:val="10"/>
          <w:rFonts w:ascii="Times New Roman" w:hAnsi="Times New Roman"/>
          <w:sz w:val="28"/>
        </w:rPr>
        <w:lastRenderedPageBreak/>
        <w:t>К членам семей, указанных в подпунктах 13 и 14 пункта 1 настоящей статьи,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иждивении, а также родители, усыновители.</w:t>
      </w:r>
    </w:p>
    <w:p w14:paraId="04EFD722" w14:textId="77777777" w:rsidR="00C3547D" w:rsidRDefault="00357A94">
      <w:pPr>
        <w:rPr>
          <w:rFonts w:ascii="Times New Roman" w:hAnsi="Times New Roman"/>
          <w:sz w:val="28"/>
        </w:rPr>
      </w:pPr>
      <w:r>
        <w:rPr>
          <w:rStyle w:val="10"/>
          <w:rFonts w:ascii="Times New Roman" w:hAnsi="Times New Roman"/>
          <w:sz w:val="28"/>
        </w:rPr>
        <w:t>Членам семей лиц, указанных в подпункте 14 пункта 1 настоящей статьи, соответствующая налоговая льгота предоставляется только за период участия указанных лиц в специальной военной операции (при выполнении задач в период проведения специальной военной операции).</w:t>
      </w:r>
    </w:p>
    <w:p w14:paraId="001CEA6E" w14:textId="77777777" w:rsidR="00C3547D" w:rsidRDefault="00357A94">
      <w:pPr>
        <w:rPr>
          <w:rFonts w:ascii="Times New Roman" w:hAnsi="Times New Roman"/>
          <w:sz w:val="28"/>
        </w:rPr>
      </w:pPr>
      <w:r>
        <w:rPr>
          <w:rStyle w:val="10"/>
          <w:rFonts w:ascii="Times New Roman" w:hAnsi="Times New Roman"/>
          <w:sz w:val="28"/>
        </w:rPr>
        <w:t>Периодом участия в специальной военной операции (при выполнении задач в период проведения специальной военной операции) для целей настоящей статьи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</w:p>
    <w:p w14:paraId="705A1E7A" w14:textId="77777777" w:rsidR="00C3547D" w:rsidRDefault="00357A94">
      <w:pPr>
        <w:pStyle w:val="ConsPlusNormal"/>
        <w:widowControl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5.Льготу по земельному налогу предоставить в виде полного освобождения от уплаты земельного налога при получении участка для индивидуального жилищного строительства или ведения личного подсобного хозяйства, следующим категориям налогоплательщиков:</w:t>
      </w:r>
    </w:p>
    <w:p w14:paraId="4C502814" w14:textId="77777777" w:rsidR="00C3547D" w:rsidRPr="001722C6" w:rsidRDefault="00357A94" w:rsidP="001722C6">
      <w:pPr>
        <w:numPr>
          <w:ilvl w:val="0"/>
          <w:numId w:val="1"/>
        </w:numPr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 Российской Федерации, проживающие на территории Ростовской области не менее чем 5 лет, имеющие трех и более несовершеннолетних детей и совместно проживающие с ними, а так же граждане, имеющие усыновленных (удочеренных), под опекой или попечительством детей, при условии воспи</w:t>
      </w:r>
      <w:r w:rsidR="001722C6">
        <w:rPr>
          <w:rFonts w:ascii="Times New Roman" w:hAnsi="Times New Roman"/>
          <w:sz w:val="28"/>
        </w:rPr>
        <w:t>тания этих детей не менее 3-лет</w:t>
      </w:r>
      <w:r>
        <w:rPr>
          <w:rFonts w:ascii="Times New Roman" w:hAnsi="Times New Roman"/>
          <w:sz w:val="28"/>
        </w:rPr>
        <w:t>».</w:t>
      </w:r>
    </w:p>
    <w:p w14:paraId="3A1E75EF" w14:textId="77777777" w:rsidR="00C3547D" w:rsidRDefault="00357A94" w:rsidP="001722C6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Уведомление о выбранном земельном участке, подтверждающее право на уменьшение налоговой базы, представляется налогоплательщиком в соответствии с пунктом 6ˡ статьи 391 Налогового Кодекса Российской Федерации.</w:t>
      </w:r>
    </w:p>
    <w:p w14:paraId="3D9F3687" w14:textId="77777777" w:rsidR="00C3547D" w:rsidRDefault="00357A94" w:rsidP="001722C6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Освободить от уплаты земельного налога организации, включенные в сводный реестр организаций оборонно-промышленного комплекса.</w:t>
      </w:r>
    </w:p>
    <w:p w14:paraId="1FFBB7AE" w14:textId="77777777" w:rsidR="00C3547D" w:rsidRDefault="00357A94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Считать утратившим силу:</w:t>
      </w:r>
    </w:p>
    <w:p w14:paraId="16C25180" w14:textId="77777777" w:rsidR="00C3547D" w:rsidRPr="001722C6" w:rsidRDefault="00357A94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</w:rPr>
        <w:t xml:space="preserve">-решение Собрания депутатов </w:t>
      </w:r>
      <w:r w:rsidR="00556C14">
        <w:rPr>
          <w:rFonts w:ascii="Times New Roman" w:hAnsi="Times New Roman"/>
          <w:sz w:val="28"/>
        </w:rPr>
        <w:t>Новониколаевского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 w:rsidR="001722C6" w:rsidRPr="001722C6">
        <w:rPr>
          <w:rFonts w:ascii="Times New Roman" w:hAnsi="Times New Roman"/>
          <w:sz w:val="28"/>
          <w:szCs w:val="28"/>
        </w:rPr>
        <w:t xml:space="preserve">№ </w:t>
      </w:r>
      <w:r w:rsidR="00556C14">
        <w:rPr>
          <w:rFonts w:ascii="Times New Roman" w:hAnsi="Times New Roman"/>
          <w:sz w:val="28"/>
          <w:szCs w:val="28"/>
        </w:rPr>
        <w:t>76</w:t>
      </w:r>
      <w:r w:rsidR="001722C6" w:rsidRPr="001722C6">
        <w:rPr>
          <w:rFonts w:ascii="Times New Roman" w:hAnsi="Times New Roman"/>
          <w:sz w:val="28"/>
          <w:szCs w:val="28"/>
        </w:rPr>
        <w:t xml:space="preserve"> от 2</w:t>
      </w:r>
      <w:r w:rsidR="00556C14">
        <w:rPr>
          <w:rFonts w:ascii="Times New Roman" w:hAnsi="Times New Roman"/>
          <w:sz w:val="28"/>
          <w:szCs w:val="28"/>
        </w:rPr>
        <w:t>4</w:t>
      </w:r>
      <w:r w:rsidR="001722C6" w:rsidRPr="001722C6">
        <w:rPr>
          <w:rFonts w:ascii="Times New Roman" w:hAnsi="Times New Roman"/>
          <w:sz w:val="28"/>
          <w:szCs w:val="28"/>
        </w:rPr>
        <w:t xml:space="preserve">.11.2014 г. </w:t>
      </w:r>
      <w:r w:rsidRPr="001722C6">
        <w:rPr>
          <w:rFonts w:ascii="Times New Roman" w:hAnsi="Times New Roman"/>
          <w:color w:val="000000" w:themeColor="text1"/>
          <w:sz w:val="28"/>
          <w:szCs w:val="28"/>
        </w:rPr>
        <w:t>«О земельном налоге»;</w:t>
      </w:r>
    </w:p>
    <w:p w14:paraId="37BD5353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-решение Собрания депутатов </w:t>
      </w:r>
      <w:r w:rsidR="00556C14">
        <w:rPr>
          <w:rFonts w:ascii="Times New Roman" w:hAnsi="Times New Roman"/>
          <w:color w:val="000000" w:themeColor="text1"/>
          <w:sz w:val="28"/>
        </w:rPr>
        <w:t>Новониколаевского</w:t>
      </w:r>
      <w:r>
        <w:rPr>
          <w:rFonts w:ascii="Times New Roman" w:hAnsi="Times New Roman"/>
          <w:color w:val="000000" w:themeColor="text1"/>
          <w:sz w:val="28"/>
        </w:rPr>
        <w:t xml:space="preserve"> сельского поселения </w:t>
      </w:r>
      <w:hyperlink r:id="rId11" w:history="1">
        <w:r w:rsidR="001722C6">
          <w:rPr>
            <w:rStyle w:val="1f7"/>
            <w:rFonts w:ascii="Times New Roman" w:hAnsi="Times New Roman"/>
            <w:color w:val="000000" w:themeColor="text1"/>
            <w:sz w:val="28"/>
          </w:rPr>
          <w:t>от 29.11</w:t>
        </w:r>
        <w:r>
          <w:rPr>
            <w:rStyle w:val="1f7"/>
            <w:rFonts w:ascii="Times New Roman" w:hAnsi="Times New Roman"/>
            <w:color w:val="000000" w:themeColor="text1"/>
            <w:sz w:val="28"/>
          </w:rPr>
          <w:t>.2016 №</w:t>
        </w:r>
      </w:hyperlink>
      <w:r w:rsidR="00556C14">
        <w:rPr>
          <w:rStyle w:val="1f7"/>
          <w:rFonts w:ascii="Times New Roman" w:hAnsi="Times New Roman"/>
          <w:color w:val="000000" w:themeColor="text1"/>
          <w:sz w:val="28"/>
        </w:rPr>
        <w:t xml:space="preserve"> 16</w:t>
      </w:r>
      <w:r>
        <w:rPr>
          <w:rStyle w:val="1f7"/>
          <w:rFonts w:ascii="Times New Roman" w:hAnsi="Times New Roman"/>
          <w:color w:val="000000" w:themeColor="text1"/>
          <w:sz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t>«</w:t>
      </w:r>
      <w:r>
        <w:rPr>
          <w:rFonts w:ascii="Times New Roman" w:hAnsi="Times New Roman"/>
          <w:sz w:val="28"/>
        </w:rPr>
        <w:t xml:space="preserve">О внесении изменений в </w:t>
      </w:r>
      <w:r w:rsidR="00B16947">
        <w:rPr>
          <w:rFonts w:ascii="Times New Roman" w:hAnsi="Times New Roman"/>
          <w:sz w:val="28"/>
        </w:rPr>
        <w:t>Ре</w:t>
      </w:r>
      <w:r>
        <w:rPr>
          <w:rFonts w:ascii="Times New Roman" w:hAnsi="Times New Roman"/>
          <w:sz w:val="28"/>
        </w:rPr>
        <w:t xml:space="preserve">шение Собрания депутатов </w:t>
      </w:r>
      <w:r w:rsidR="00B16947">
        <w:rPr>
          <w:rFonts w:ascii="Times New Roman" w:hAnsi="Times New Roman"/>
          <w:sz w:val="28"/>
        </w:rPr>
        <w:t>Новониколаевского</w:t>
      </w:r>
      <w:r>
        <w:rPr>
          <w:rFonts w:ascii="Times New Roman" w:hAnsi="Times New Roman"/>
          <w:sz w:val="28"/>
        </w:rPr>
        <w:t xml:space="preserve"> </w:t>
      </w:r>
      <w:r w:rsidR="001722C6">
        <w:rPr>
          <w:rFonts w:ascii="Times New Roman" w:hAnsi="Times New Roman"/>
          <w:sz w:val="28"/>
        </w:rPr>
        <w:t>сельского поселения от 2</w:t>
      </w:r>
      <w:r w:rsidR="00B16947">
        <w:rPr>
          <w:rFonts w:ascii="Times New Roman" w:hAnsi="Times New Roman"/>
          <w:sz w:val="28"/>
        </w:rPr>
        <w:t>4</w:t>
      </w:r>
      <w:r w:rsidR="001722C6">
        <w:rPr>
          <w:rFonts w:ascii="Times New Roman" w:hAnsi="Times New Roman"/>
          <w:sz w:val="28"/>
        </w:rPr>
        <w:t>.</w:t>
      </w:r>
      <w:r w:rsidR="00B16947">
        <w:rPr>
          <w:rFonts w:ascii="Times New Roman" w:hAnsi="Times New Roman"/>
          <w:sz w:val="28"/>
        </w:rPr>
        <w:t>11.2014 № 76</w:t>
      </w:r>
      <w:r>
        <w:rPr>
          <w:rFonts w:ascii="Times New Roman" w:hAnsi="Times New Roman"/>
          <w:sz w:val="28"/>
        </w:rPr>
        <w:t xml:space="preserve"> «О земельном налоге»»;</w:t>
      </w:r>
    </w:p>
    <w:p w14:paraId="753256FD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-решение Собрания депутатов </w:t>
      </w:r>
      <w:r w:rsidR="00B16947">
        <w:rPr>
          <w:rFonts w:ascii="Times New Roman" w:hAnsi="Times New Roman"/>
          <w:sz w:val="28"/>
        </w:rPr>
        <w:t>Новониколаевского</w:t>
      </w:r>
      <w:r w:rsidR="001722C6">
        <w:rPr>
          <w:rFonts w:ascii="Times New Roman" w:hAnsi="Times New Roman"/>
          <w:sz w:val="28"/>
        </w:rPr>
        <w:t xml:space="preserve"> сельского поселения от </w:t>
      </w:r>
      <w:r w:rsidR="00B16947">
        <w:rPr>
          <w:rFonts w:ascii="Times New Roman" w:hAnsi="Times New Roman"/>
          <w:sz w:val="28"/>
        </w:rPr>
        <w:t>06</w:t>
      </w:r>
      <w:r w:rsidR="001722C6">
        <w:rPr>
          <w:rFonts w:ascii="Times New Roman" w:hAnsi="Times New Roman"/>
          <w:sz w:val="28"/>
        </w:rPr>
        <w:t>.</w:t>
      </w:r>
      <w:r w:rsidR="00B16947">
        <w:rPr>
          <w:rFonts w:ascii="Times New Roman" w:hAnsi="Times New Roman"/>
          <w:sz w:val="28"/>
        </w:rPr>
        <w:t>10</w:t>
      </w:r>
      <w:r w:rsidR="001722C6">
        <w:rPr>
          <w:rFonts w:ascii="Times New Roman" w:hAnsi="Times New Roman"/>
          <w:sz w:val="28"/>
        </w:rPr>
        <w:t>.201</w:t>
      </w:r>
      <w:r w:rsidR="00B16947">
        <w:rPr>
          <w:rFonts w:ascii="Times New Roman" w:hAnsi="Times New Roman"/>
          <w:sz w:val="28"/>
        </w:rPr>
        <w:t>7</w:t>
      </w:r>
      <w:r w:rsidR="001722C6">
        <w:rPr>
          <w:rFonts w:ascii="Times New Roman" w:hAnsi="Times New Roman"/>
          <w:sz w:val="28"/>
        </w:rPr>
        <w:t xml:space="preserve"> №</w:t>
      </w:r>
      <w:r w:rsidR="00B16947">
        <w:rPr>
          <w:rFonts w:ascii="Times New Roman" w:hAnsi="Times New Roman"/>
          <w:sz w:val="28"/>
        </w:rPr>
        <w:t xml:space="preserve"> 56</w:t>
      </w:r>
      <w:r>
        <w:rPr>
          <w:rFonts w:ascii="Times New Roman" w:hAnsi="Times New Roman"/>
          <w:sz w:val="28"/>
        </w:rPr>
        <w:t xml:space="preserve"> «О внесении </w:t>
      </w:r>
      <w:r w:rsidR="00B16947">
        <w:rPr>
          <w:rFonts w:ascii="Times New Roman" w:hAnsi="Times New Roman"/>
          <w:sz w:val="28"/>
        </w:rPr>
        <w:t xml:space="preserve">дополнений </w:t>
      </w:r>
      <w:r>
        <w:rPr>
          <w:rFonts w:ascii="Times New Roman" w:hAnsi="Times New Roman"/>
          <w:sz w:val="28"/>
        </w:rPr>
        <w:t xml:space="preserve">в </w:t>
      </w:r>
      <w:r w:rsidR="00B16947">
        <w:rPr>
          <w:rFonts w:ascii="Times New Roman" w:hAnsi="Times New Roman"/>
          <w:sz w:val="28"/>
        </w:rPr>
        <w:t>Ре</w:t>
      </w:r>
      <w:r>
        <w:rPr>
          <w:rFonts w:ascii="Times New Roman" w:hAnsi="Times New Roman"/>
          <w:sz w:val="28"/>
        </w:rPr>
        <w:t xml:space="preserve">шение Собрания депутатов </w:t>
      </w:r>
      <w:r w:rsidR="00B16947">
        <w:rPr>
          <w:rFonts w:ascii="Times New Roman" w:hAnsi="Times New Roman"/>
          <w:sz w:val="28"/>
        </w:rPr>
        <w:t>Новониколаевского</w:t>
      </w:r>
      <w:r w:rsidR="001722C6">
        <w:rPr>
          <w:rFonts w:ascii="Times New Roman" w:hAnsi="Times New Roman"/>
          <w:sz w:val="28"/>
        </w:rPr>
        <w:t xml:space="preserve"> сельского поселения от 2</w:t>
      </w:r>
      <w:r w:rsidR="00B16947">
        <w:rPr>
          <w:rFonts w:ascii="Times New Roman" w:hAnsi="Times New Roman"/>
          <w:sz w:val="28"/>
        </w:rPr>
        <w:t>4</w:t>
      </w:r>
      <w:r w:rsidR="001722C6">
        <w:rPr>
          <w:rFonts w:ascii="Times New Roman" w:hAnsi="Times New Roman"/>
          <w:sz w:val="28"/>
        </w:rPr>
        <w:t>.11.2014 №</w:t>
      </w:r>
      <w:r w:rsidR="00B16947">
        <w:rPr>
          <w:rFonts w:ascii="Times New Roman" w:hAnsi="Times New Roman"/>
          <w:sz w:val="28"/>
        </w:rPr>
        <w:t xml:space="preserve"> 76</w:t>
      </w:r>
      <w:r>
        <w:rPr>
          <w:rFonts w:ascii="Times New Roman" w:hAnsi="Times New Roman"/>
          <w:sz w:val="28"/>
        </w:rPr>
        <w:t xml:space="preserve"> «О земельном налоге»»;</w:t>
      </w:r>
    </w:p>
    <w:p w14:paraId="27401ED3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-решение Собрания депутатов </w:t>
      </w:r>
      <w:r w:rsidR="00B16947">
        <w:rPr>
          <w:rFonts w:ascii="Times New Roman" w:hAnsi="Times New Roman"/>
          <w:sz w:val="28"/>
        </w:rPr>
        <w:t>Новониколаевского</w:t>
      </w:r>
      <w:r w:rsidR="001722C6">
        <w:rPr>
          <w:rFonts w:ascii="Times New Roman" w:hAnsi="Times New Roman"/>
          <w:sz w:val="28"/>
        </w:rPr>
        <w:t xml:space="preserve"> сельского поселения от </w:t>
      </w:r>
      <w:r w:rsidR="00B16947">
        <w:rPr>
          <w:rFonts w:ascii="Times New Roman" w:hAnsi="Times New Roman"/>
          <w:sz w:val="28"/>
        </w:rPr>
        <w:t>03</w:t>
      </w:r>
      <w:r w:rsidR="001722C6">
        <w:rPr>
          <w:rFonts w:ascii="Times New Roman" w:hAnsi="Times New Roman"/>
          <w:sz w:val="28"/>
        </w:rPr>
        <w:t>.1</w:t>
      </w:r>
      <w:r w:rsidR="00B16947">
        <w:rPr>
          <w:rFonts w:ascii="Times New Roman" w:hAnsi="Times New Roman"/>
          <w:sz w:val="28"/>
        </w:rPr>
        <w:t>0</w:t>
      </w:r>
      <w:r w:rsidR="001722C6">
        <w:rPr>
          <w:rFonts w:ascii="Times New Roman" w:hAnsi="Times New Roman"/>
          <w:sz w:val="28"/>
        </w:rPr>
        <w:t>.201</w:t>
      </w:r>
      <w:r w:rsidR="00B16947">
        <w:rPr>
          <w:rFonts w:ascii="Times New Roman" w:hAnsi="Times New Roman"/>
          <w:sz w:val="28"/>
        </w:rPr>
        <w:t>8</w:t>
      </w:r>
      <w:r w:rsidR="001722C6">
        <w:rPr>
          <w:rFonts w:ascii="Times New Roman" w:hAnsi="Times New Roman"/>
          <w:sz w:val="28"/>
        </w:rPr>
        <w:t xml:space="preserve"> №</w:t>
      </w:r>
      <w:r w:rsidR="00B16947">
        <w:rPr>
          <w:rFonts w:ascii="Times New Roman" w:hAnsi="Times New Roman"/>
          <w:sz w:val="28"/>
        </w:rPr>
        <w:t xml:space="preserve"> 97</w:t>
      </w:r>
      <w:r>
        <w:rPr>
          <w:rFonts w:ascii="Times New Roman" w:hAnsi="Times New Roman"/>
          <w:sz w:val="28"/>
        </w:rPr>
        <w:t xml:space="preserve"> «О внесении изменений </w:t>
      </w:r>
      <w:r w:rsidR="00B16947">
        <w:rPr>
          <w:rFonts w:ascii="Times New Roman" w:hAnsi="Times New Roman"/>
          <w:sz w:val="28"/>
        </w:rPr>
        <w:t xml:space="preserve">и дополнений </w:t>
      </w:r>
      <w:r>
        <w:rPr>
          <w:rFonts w:ascii="Times New Roman" w:hAnsi="Times New Roman"/>
          <w:sz w:val="28"/>
        </w:rPr>
        <w:t xml:space="preserve">в </w:t>
      </w:r>
      <w:r w:rsidR="00B16947"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ешение Собрания депутатов </w:t>
      </w:r>
      <w:r w:rsidR="00B16947">
        <w:rPr>
          <w:rFonts w:ascii="Times New Roman" w:hAnsi="Times New Roman"/>
          <w:sz w:val="28"/>
        </w:rPr>
        <w:t>Новониколаевского</w:t>
      </w:r>
      <w:r w:rsidR="001722C6">
        <w:rPr>
          <w:rFonts w:ascii="Times New Roman" w:hAnsi="Times New Roman"/>
          <w:sz w:val="28"/>
        </w:rPr>
        <w:t xml:space="preserve"> сельского поселения от 2</w:t>
      </w:r>
      <w:r w:rsidR="00B16947">
        <w:rPr>
          <w:rFonts w:ascii="Times New Roman" w:hAnsi="Times New Roman"/>
          <w:sz w:val="28"/>
        </w:rPr>
        <w:t>4</w:t>
      </w:r>
      <w:r w:rsidR="001722C6">
        <w:rPr>
          <w:rFonts w:ascii="Times New Roman" w:hAnsi="Times New Roman"/>
          <w:sz w:val="28"/>
        </w:rPr>
        <w:t>.11.2014 №</w:t>
      </w:r>
      <w:r w:rsidR="00B16947">
        <w:rPr>
          <w:rFonts w:ascii="Times New Roman" w:hAnsi="Times New Roman"/>
          <w:sz w:val="28"/>
        </w:rPr>
        <w:t xml:space="preserve"> 76</w:t>
      </w:r>
      <w:r>
        <w:rPr>
          <w:rFonts w:ascii="Times New Roman" w:hAnsi="Times New Roman"/>
          <w:sz w:val="28"/>
        </w:rPr>
        <w:t xml:space="preserve"> «О земельном налоге»»;</w:t>
      </w:r>
    </w:p>
    <w:p w14:paraId="61EB4251" w14:textId="77777777" w:rsidR="00C3547D" w:rsidRDefault="00357A94">
      <w:pPr>
        <w:ind w:firstLine="709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z w:val="28"/>
        </w:rPr>
        <w:t xml:space="preserve">- решение Собрания депутатов </w:t>
      </w:r>
      <w:r w:rsidR="00B16947">
        <w:rPr>
          <w:rFonts w:ascii="Times New Roman" w:hAnsi="Times New Roman"/>
          <w:sz w:val="28"/>
        </w:rPr>
        <w:t>Новониколаевского</w:t>
      </w:r>
      <w:r>
        <w:rPr>
          <w:rFonts w:ascii="Times New Roman" w:hAnsi="Times New Roman"/>
          <w:sz w:val="28"/>
        </w:rPr>
        <w:t xml:space="preserve"> сельского п</w:t>
      </w:r>
      <w:r w:rsidR="003217B2">
        <w:rPr>
          <w:rFonts w:ascii="Times New Roman" w:hAnsi="Times New Roman"/>
          <w:sz w:val="28"/>
        </w:rPr>
        <w:t xml:space="preserve">оселения от </w:t>
      </w:r>
      <w:r w:rsidR="00B16947">
        <w:rPr>
          <w:rFonts w:ascii="Times New Roman" w:hAnsi="Times New Roman"/>
          <w:sz w:val="28"/>
        </w:rPr>
        <w:t>18</w:t>
      </w:r>
      <w:r w:rsidR="003217B2">
        <w:rPr>
          <w:rFonts w:ascii="Times New Roman" w:hAnsi="Times New Roman"/>
          <w:sz w:val="28"/>
        </w:rPr>
        <w:t>.07.2019 №</w:t>
      </w:r>
      <w:r w:rsidR="00B16947">
        <w:rPr>
          <w:rFonts w:ascii="Times New Roman" w:hAnsi="Times New Roman"/>
          <w:sz w:val="28"/>
        </w:rPr>
        <w:t xml:space="preserve"> 122</w:t>
      </w:r>
      <w:r>
        <w:rPr>
          <w:rFonts w:ascii="Times New Roman" w:hAnsi="Times New Roman"/>
          <w:spacing w:val="-1"/>
          <w:sz w:val="28"/>
        </w:rPr>
        <w:t xml:space="preserve"> «О внесении изменений</w:t>
      </w:r>
      <w:r w:rsidR="00B16947">
        <w:rPr>
          <w:rFonts w:ascii="Times New Roman" w:hAnsi="Times New Roman"/>
          <w:spacing w:val="-1"/>
          <w:sz w:val="28"/>
        </w:rPr>
        <w:t xml:space="preserve"> и дополнений</w:t>
      </w:r>
      <w:r>
        <w:rPr>
          <w:rFonts w:ascii="Times New Roman" w:hAnsi="Times New Roman"/>
          <w:spacing w:val="-1"/>
          <w:sz w:val="28"/>
        </w:rPr>
        <w:t xml:space="preserve"> в решение Собрания </w:t>
      </w:r>
      <w:r>
        <w:rPr>
          <w:rFonts w:ascii="Times New Roman" w:hAnsi="Times New Roman"/>
          <w:spacing w:val="-1"/>
          <w:sz w:val="28"/>
        </w:rPr>
        <w:lastRenderedPageBreak/>
        <w:t xml:space="preserve">депутатов </w:t>
      </w:r>
      <w:r w:rsidR="00B16947">
        <w:rPr>
          <w:rFonts w:ascii="Times New Roman" w:hAnsi="Times New Roman"/>
          <w:spacing w:val="-1"/>
          <w:sz w:val="28"/>
        </w:rPr>
        <w:t>Новониколаевского</w:t>
      </w:r>
      <w:r w:rsidR="003217B2">
        <w:rPr>
          <w:rFonts w:ascii="Times New Roman" w:hAnsi="Times New Roman"/>
          <w:spacing w:val="-1"/>
          <w:sz w:val="28"/>
        </w:rPr>
        <w:t xml:space="preserve"> сельского поселения от 2</w:t>
      </w:r>
      <w:r w:rsidR="00B16947">
        <w:rPr>
          <w:rFonts w:ascii="Times New Roman" w:hAnsi="Times New Roman"/>
          <w:spacing w:val="-1"/>
          <w:sz w:val="28"/>
        </w:rPr>
        <w:t>4</w:t>
      </w:r>
      <w:r w:rsidR="003217B2">
        <w:rPr>
          <w:rFonts w:ascii="Times New Roman" w:hAnsi="Times New Roman"/>
          <w:spacing w:val="-1"/>
          <w:sz w:val="28"/>
        </w:rPr>
        <w:t xml:space="preserve">.11.2014 № </w:t>
      </w:r>
      <w:r w:rsidR="00B16947">
        <w:rPr>
          <w:rFonts w:ascii="Times New Roman" w:hAnsi="Times New Roman"/>
          <w:spacing w:val="-1"/>
          <w:sz w:val="28"/>
        </w:rPr>
        <w:t>76</w:t>
      </w:r>
      <w:r>
        <w:rPr>
          <w:rFonts w:ascii="Times New Roman" w:hAnsi="Times New Roman"/>
          <w:spacing w:val="-1"/>
          <w:sz w:val="28"/>
        </w:rPr>
        <w:t xml:space="preserve"> «О земельном налоге»;</w:t>
      </w:r>
    </w:p>
    <w:p w14:paraId="195C0A13" w14:textId="77777777" w:rsidR="00C3547D" w:rsidRDefault="00357A94">
      <w:pPr>
        <w:ind w:firstLine="709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z w:val="28"/>
        </w:rPr>
        <w:t xml:space="preserve">- решение Собрания депутатов </w:t>
      </w:r>
      <w:r w:rsidR="004F2426">
        <w:rPr>
          <w:rFonts w:ascii="Times New Roman" w:hAnsi="Times New Roman"/>
          <w:sz w:val="28"/>
        </w:rPr>
        <w:t>Новониколаевского</w:t>
      </w:r>
      <w:r w:rsidR="003217B2">
        <w:rPr>
          <w:rFonts w:ascii="Times New Roman" w:hAnsi="Times New Roman"/>
          <w:sz w:val="28"/>
        </w:rPr>
        <w:t xml:space="preserve"> сельского поселения от 2</w:t>
      </w:r>
      <w:r w:rsidR="004F2426">
        <w:rPr>
          <w:rFonts w:ascii="Times New Roman" w:hAnsi="Times New Roman"/>
          <w:sz w:val="28"/>
        </w:rPr>
        <w:t>0</w:t>
      </w:r>
      <w:r w:rsidR="003217B2">
        <w:rPr>
          <w:rFonts w:ascii="Times New Roman" w:hAnsi="Times New Roman"/>
          <w:sz w:val="28"/>
        </w:rPr>
        <w:t>.</w:t>
      </w:r>
      <w:r w:rsidR="004F2426">
        <w:rPr>
          <w:rFonts w:ascii="Times New Roman" w:hAnsi="Times New Roman"/>
          <w:sz w:val="28"/>
        </w:rPr>
        <w:t>11.2019</w:t>
      </w:r>
      <w:r w:rsidR="003217B2">
        <w:rPr>
          <w:rFonts w:ascii="Times New Roman" w:hAnsi="Times New Roman"/>
          <w:sz w:val="28"/>
        </w:rPr>
        <w:t xml:space="preserve"> №</w:t>
      </w:r>
      <w:r w:rsidR="004F2426">
        <w:rPr>
          <w:rFonts w:ascii="Times New Roman" w:hAnsi="Times New Roman"/>
          <w:sz w:val="28"/>
        </w:rPr>
        <w:t xml:space="preserve"> </w:t>
      </w:r>
      <w:r w:rsidR="003217B2">
        <w:rPr>
          <w:rFonts w:ascii="Times New Roman" w:hAnsi="Times New Roman"/>
          <w:sz w:val="28"/>
        </w:rPr>
        <w:t>12</w:t>
      </w:r>
      <w:r w:rsidR="004F2426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pacing w:val="-1"/>
          <w:sz w:val="28"/>
        </w:rPr>
        <w:t xml:space="preserve"> «О внесении изменений</w:t>
      </w:r>
      <w:r w:rsidR="004F2426">
        <w:rPr>
          <w:rFonts w:ascii="Times New Roman" w:hAnsi="Times New Roman"/>
          <w:spacing w:val="-1"/>
          <w:sz w:val="28"/>
        </w:rPr>
        <w:t xml:space="preserve"> и дополнений</w:t>
      </w:r>
      <w:r>
        <w:rPr>
          <w:rFonts w:ascii="Times New Roman" w:hAnsi="Times New Roman"/>
          <w:spacing w:val="-1"/>
          <w:sz w:val="28"/>
        </w:rPr>
        <w:t xml:space="preserve"> в решение Собрания депутатов </w:t>
      </w:r>
      <w:r w:rsidR="004F2426">
        <w:rPr>
          <w:rFonts w:ascii="Times New Roman" w:hAnsi="Times New Roman"/>
          <w:spacing w:val="-1"/>
          <w:sz w:val="28"/>
        </w:rPr>
        <w:t>Новониколаевского</w:t>
      </w:r>
      <w:r w:rsidR="003217B2">
        <w:rPr>
          <w:rFonts w:ascii="Times New Roman" w:hAnsi="Times New Roman"/>
          <w:spacing w:val="-1"/>
          <w:sz w:val="28"/>
        </w:rPr>
        <w:t xml:space="preserve"> сельского поселения от 2</w:t>
      </w:r>
      <w:r w:rsidR="004F2426">
        <w:rPr>
          <w:rFonts w:ascii="Times New Roman" w:hAnsi="Times New Roman"/>
          <w:spacing w:val="-1"/>
          <w:sz w:val="28"/>
        </w:rPr>
        <w:t>4</w:t>
      </w:r>
      <w:r w:rsidR="003217B2">
        <w:rPr>
          <w:rFonts w:ascii="Times New Roman" w:hAnsi="Times New Roman"/>
          <w:spacing w:val="-1"/>
          <w:sz w:val="28"/>
        </w:rPr>
        <w:t xml:space="preserve">.11.2014 № </w:t>
      </w:r>
      <w:r w:rsidR="004F2426">
        <w:rPr>
          <w:rFonts w:ascii="Times New Roman" w:hAnsi="Times New Roman"/>
          <w:spacing w:val="-1"/>
          <w:sz w:val="28"/>
        </w:rPr>
        <w:t>76</w:t>
      </w:r>
      <w:r w:rsidR="003217B2"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«О земельном налоге»;</w:t>
      </w:r>
    </w:p>
    <w:p w14:paraId="7AFB3CE9" w14:textId="77777777" w:rsidR="00C3547D" w:rsidRDefault="00357A94">
      <w:pPr>
        <w:ind w:firstLine="709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z w:val="28"/>
        </w:rPr>
        <w:t xml:space="preserve">- решение Собрания депутатов </w:t>
      </w:r>
      <w:r w:rsidR="004F2426">
        <w:rPr>
          <w:rFonts w:ascii="Times New Roman" w:hAnsi="Times New Roman"/>
          <w:sz w:val="28"/>
        </w:rPr>
        <w:t>Новониколаевского</w:t>
      </w:r>
      <w:r w:rsidR="003217B2">
        <w:rPr>
          <w:rFonts w:ascii="Times New Roman" w:hAnsi="Times New Roman"/>
          <w:sz w:val="28"/>
        </w:rPr>
        <w:t xml:space="preserve"> сельского поселения от 2</w:t>
      </w:r>
      <w:r w:rsidR="004F2426">
        <w:rPr>
          <w:rFonts w:ascii="Times New Roman" w:hAnsi="Times New Roman"/>
          <w:sz w:val="28"/>
        </w:rPr>
        <w:t>3.06</w:t>
      </w:r>
      <w:r w:rsidR="003217B2">
        <w:rPr>
          <w:rFonts w:ascii="Times New Roman" w:hAnsi="Times New Roman"/>
          <w:sz w:val="28"/>
        </w:rPr>
        <w:t>.202</w:t>
      </w:r>
      <w:r w:rsidR="004F2426">
        <w:rPr>
          <w:rFonts w:ascii="Times New Roman" w:hAnsi="Times New Roman"/>
          <w:sz w:val="28"/>
        </w:rPr>
        <w:t>0</w:t>
      </w:r>
      <w:r w:rsidR="003217B2">
        <w:rPr>
          <w:rFonts w:ascii="Times New Roman" w:hAnsi="Times New Roman"/>
          <w:sz w:val="28"/>
        </w:rPr>
        <w:t xml:space="preserve"> №</w:t>
      </w:r>
      <w:r w:rsidR="004F2426">
        <w:rPr>
          <w:rFonts w:ascii="Times New Roman" w:hAnsi="Times New Roman"/>
          <w:sz w:val="28"/>
        </w:rPr>
        <w:t xml:space="preserve"> 148</w:t>
      </w:r>
      <w:r>
        <w:rPr>
          <w:rFonts w:ascii="Times New Roman" w:hAnsi="Times New Roman"/>
          <w:spacing w:val="-1"/>
          <w:sz w:val="28"/>
        </w:rPr>
        <w:t xml:space="preserve"> «О внесении изменений</w:t>
      </w:r>
      <w:r w:rsidR="004F2426">
        <w:rPr>
          <w:rFonts w:ascii="Times New Roman" w:hAnsi="Times New Roman"/>
          <w:spacing w:val="-1"/>
          <w:sz w:val="28"/>
        </w:rPr>
        <w:t xml:space="preserve"> и дополнений</w:t>
      </w:r>
      <w:r>
        <w:rPr>
          <w:rFonts w:ascii="Times New Roman" w:hAnsi="Times New Roman"/>
          <w:spacing w:val="-1"/>
          <w:sz w:val="28"/>
        </w:rPr>
        <w:t xml:space="preserve"> в решение Собрания депутатов </w:t>
      </w:r>
      <w:r w:rsidR="004F2426">
        <w:rPr>
          <w:rFonts w:ascii="Times New Roman" w:hAnsi="Times New Roman"/>
          <w:spacing w:val="-1"/>
          <w:sz w:val="28"/>
        </w:rPr>
        <w:t>Новониколаевского</w:t>
      </w:r>
      <w:r w:rsidR="003217B2">
        <w:rPr>
          <w:rFonts w:ascii="Times New Roman" w:hAnsi="Times New Roman"/>
          <w:spacing w:val="-1"/>
          <w:sz w:val="28"/>
        </w:rPr>
        <w:t xml:space="preserve"> сельского поселения от 2</w:t>
      </w:r>
      <w:r w:rsidR="004F2426">
        <w:rPr>
          <w:rFonts w:ascii="Times New Roman" w:hAnsi="Times New Roman"/>
          <w:spacing w:val="-1"/>
          <w:sz w:val="28"/>
        </w:rPr>
        <w:t>4</w:t>
      </w:r>
      <w:r w:rsidR="003217B2">
        <w:rPr>
          <w:rFonts w:ascii="Times New Roman" w:hAnsi="Times New Roman"/>
          <w:spacing w:val="-1"/>
          <w:sz w:val="28"/>
        </w:rPr>
        <w:t xml:space="preserve">.11.2014 № </w:t>
      </w:r>
      <w:r w:rsidR="004F2426">
        <w:rPr>
          <w:rFonts w:ascii="Times New Roman" w:hAnsi="Times New Roman"/>
          <w:spacing w:val="-1"/>
          <w:sz w:val="28"/>
        </w:rPr>
        <w:t>76</w:t>
      </w:r>
      <w:r w:rsidR="003217B2"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«О земельном налоге»;</w:t>
      </w:r>
    </w:p>
    <w:p w14:paraId="135CB7D3" w14:textId="77777777" w:rsidR="00C3547D" w:rsidRDefault="00357A94">
      <w:pPr>
        <w:ind w:firstLine="709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z w:val="28"/>
        </w:rPr>
        <w:t xml:space="preserve">- решение Собрания депутатов </w:t>
      </w:r>
      <w:r w:rsidR="004F2426">
        <w:rPr>
          <w:rFonts w:ascii="Times New Roman" w:hAnsi="Times New Roman"/>
          <w:sz w:val="28"/>
        </w:rPr>
        <w:t>Новониколаевского</w:t>
      </w:r>
      <w:r w:rsidR="003217B2">
        <w:rPr>
          <w:rFonts w:ascii="Times New Roman" w:hAnsi="Times New Roman"/>
          <w:sz w:val="28"/>
        </w:rPr>
        <w:t xml:space="preserve"> сельского поселения от </w:t>
      </w:r>
      <w:r w:rsidR="004F2426">
        <w:rPr>
          <w:rFonts w:ascii="Times New Roman" w:hAnsi="Times New Roman"/>
          <w:sz w:val="28"/>
        </w:rPr>
        <w:t>01</w:t>
      </w:r>
      <w:r w:rsidR="003217B2">
        <w:rPr>
          <w:rFonts w:ascii="Times New Roman" w:hAnsi="Times New Roman"/>
          <w:sz w:val="28"/>
        </w:rPr>
        <w:t>.0</w:t>
      </w:r>
      <w:r w:rsidR="004F2426">
        <w:rPr>
          <w:rFonts w:ascii="Times New Roman" w:hAnsi="Times New Roman"/>
          <w:sz w:val="28"/>
        </w:rPr>
        <w:t>6.2023 № 73</w:t>
      </w:r>
      <w:r>
        <w:rPr>
          <w:rFonts w:ascii="Times New Roman" w:hAnsi="Times New Roman"/>
          <w:spacing w:val="-1"/>
          <w:sz w:val="28"/>
        </w:rPr>
        <w:t xml:space="preserve"> «О внесении изменений</w:t>
      </w:r>
      <w:r w:rsidR="004F2426">
        <w:rPr>
          <w:rFonts w:ascii="Times New Roman" w:hAnsi="Times New Roman"/>
          <w:spacing w:val="-1"/>
          <w:sz w:val="28"/>
        </w:rPr>
        <w:t xml:space="preserve"> и дополнений</w:t>
      </w:r>
      <w:r>
        <w:rPr>
          <w:rFonts w:ascii="Times New Roman" w:hAnsi="Times New Roman"/>
          <w:spacing w:val="-1"/>
          <w:sz w:val="28"/>
        </w:rPr>
        <w:t xml:space="preserve"> в </w:t>
      </w:r>
      <w:r w:rsidR="004F2426">
        <w:rPr>
          <w:rFonts w:ascii="Times New Roman" w:hAnsi="Times New Roman"/>
          <w:spacing w:val="-1"/>
          <w:sz w:val="28"/>
        </w:rPr>
        <w:t>Р</w:t>
      </w:r>
      <w:r>
        <w:rPr>
          <w:rFonts w:ascii="Times New Roman" w:hAnsi="Times New Roman"/>
          <w:spacing w:val="-1"/>
          <w:sz w:val="28"/>
        </w:rPr>
        <w:t xml:space="preserve">ешение Собрания депутатов </w:t>
      </w:r>
      <w:r w:rsidR="004F2426">
        <w:rPr>
          <w:rFonts w:ascii="Times New Roman" w:hAnsi="Times New Roman"/>
          <w:spacing w:val="-1"/>
          <w:sz w:val="28"/>
        </w:rPr>
        <w:t>Новониколаевско</w:t>
      </w:r>
      <w:r w:rsidR="003217B2">
        <w:rPr>
          <w:rFonts w:ascii="Times New Roman" w:hAnsi="Times New Roman"/>
          <w:spacing w:val="-1"/>
          <w:sz w:val="28"/>
        </w:rPr>
        <w:t>го сельского поселения от 2</w:t>
      </w:r>
      <w:r w:rsidR="004F2426">
        <w:rPr>
          <w:rFonts w:ascii="Times New Roman" w:hAnsi="Times New Roman"/>
          <w:spacing w:val="-1"/>
          <w:sz w:val="28"/>
        </w:rPr>
        <w:t>4</w:t>
      </w:r>
      <w:r w:rsidR="003217B2">
        <w:rPr>
          <w:rFonts w:ascii="Times New Roman" w:hAnsi="Times New Roman"/>
          <w:spacing w:val="-1"/>
          <w:sz w:val="28"/>
        </w:rPr>
        <w:t xml:space="preserve">.11.2014 № </w:t>
      </w:r>
      <w:r w:rsidR="004F2426">
        <w:rPr>
          <w:rFonts w:ascii="Times New Roman" w:hAnsi="Times New Roman"/>
          <w:spacing w:val="-1"/>
          <w:sz w:val="28"/>
        </w:rPr>
        <w:t>76</w:t>
      </w:r>
      <w:r>
        <w:rPr>
          <w:rFonts w:ascii="Times New Roman" w:hAnsi="Times New Roman"/>
          <w:spacing w:val="-1"/>
          <w:sz w:val="28"/>
        </w:rPr>
        <w:t xml:space="preserve"> «О земельном налоге»;</w:t>
      </w:r>
    </w:p>
    <w:p w14:paraId="6704D2D2" w14:textId="77777777" w:rsidR="00C3547D" w:rsidRDefault="00357A94">
      <w:pPr>
        <w:ind w:firstLine="709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z w:val="28"/>
        </w:rPr>
        <w:t xml:space="preserve">- решение Собрания депутатов </w:t>
      </w:r>
      <w:r w:rsidR="004F2426">
        <w:rPr>
          <w:rFonts w:ascii="Times New Roman" w:hAnsi="Times New Roman"/>
          <w:sz w:val="28"/>
        </w:rPr>
        <w:t>Новониколаевск</w:t>
      </w:r>
      <w:r>
        <w:rPr>
          <w:rFonts w:ascii="Times New Roman" w:hAnsi="Times New Roman"/>
          <w:sz w:val="28"/>
        </w:rPr>
        <w:t xml:space="preserve">ого сельского поселения от </w:t>
      </w:r>
      <w:r w:rsidR="004F2426">
        <w:rPr>
          <w:rFonts w:ascii="Times New Roman" w:hAnsi="Times New Roman"/>
          <w:sz w:val="28"/>
        </w:rPr>
        <w:t>28</w:t>
      </w:r>
      <w:r w:rsidR="003217B2">
        <w:rPr>
          <w:rFonts w:ascii="Times New Roman" w:hAnsi="Times New Roman"/>
          <w:sz w:val="28"/>
        </w:rPr>
        <w:t>.</w:t>
      </w:r>
      <w:r w:rsidR="004F2426">
        <w:rPr>
          <w:rFonts w:ascii="Times New Roman" w:hAnsi="Times New Roman"/>
          <w:sz w:val="28"/>
        </w:rPr>
        <w:t>11</w:t>
      </w:r>
      <w:r w:rsidR="003217B2">
        <w:rPr>
          <w:rFonts w:ascii="Times New Roman" w:hAnsi="Times New Roman"/>
          <w:sz w:val="28"/>
        </w:rPr>
        <w:t>.202</w:t>
      </w:r>
      <w:r w:rsidR="004F2426">
        <w:rPr>
          <w:rFonts w:ascii="Times New Roman" w:hAnsi="Times New Roman"/>
          <w:sz w:val="28"/>
        </w:rPr>
        <w:t>3</w:t>
      </w:r>
      <w:r w:rsidR="003217B2">
        <w:rPr>
          <w:rFonts w:ascii="Times New Roman" w:hAnsi="Times New Roman"/>
          <w:sz w:val="28"/>
        </w:rPr>
        <w:t xml:space="preserve"> №</w:t>
      </w:r>
      <w:r w:rsidR="004F2426">
        <w:rPr>
          <w:rFonts w:ascii="Times New Roman" w:hAnsi="Times New Roman"/>
          <w:sz w:val="28"/>
        </w:rPr>
        <w:t xml:space="preserve"> </w:t>
      </w:r>
      <w:r w:rsidR="003217B2">
        <w:rPr>
          <w:rFonts w:ascii="Times New Roman" w:hAnsi="Times New Roman"/>
          <w:sz w:val="28"/>
        </w:rPr>
        <w:t>8</w:t>
      </w:r>
      <w:r w:rsidR="004F2426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pacing w:val="-1"/>
          <w:sz w:val="28"/>
        </w:rPr>
        <w:t xml:space="preserve"> «О внесении изменений</w:t>
      </w:r>
      <w:r w:rsidR="004F2426">
        <w:rPr>
          <w:rFonts w:ascii="Times New Roman" w:hAnsi="Times New Roman"/>
          <w:spacing w:val="-1"/>
          <w:sz w:val="28"/>
        </w:rPr>
        <w:t xml:space="preserve"> и дополнений</w:t>
      </w:r>
      <w:r>
        <w:rPr>
          <w:rFonts w:ascii="Times New Roman" w:hAnsi="Times New Roman"/>
          <w:spacing w:val="-1"/>
          <w:sz w:val="28"/>
        </w:rPr>
        <w:t xml:space="preserve"> в решение Собрания депутатов </w:t>
      </w:r>
      <w:r w:rsidR="004F2426">
        <w:rPr>
          <w:rFonts w:ascii="Times New Roman" w:hAnsi="Times New Roman"/>
          <w:spacing w:val="-1"/>
          <w:sz w:val="28"/>
        </w:rPr>
        <w:t>Новониколаевского</w:t>
      </w:r>
      <w:r w:rsidR="003217B2">
        <w:rPr>
          <w:rFonts w:ascii="Times New Roman" w:hAnsi="Times New Roman"/>
          <w:spacing w:val="-1"/>
          <w:sz w:val="28"/>
        </w:rPr>
        <w:t xml:space="preserve"> сельского поселения от 2</w:t>
      </w:r>
      <w:r w:rsidR="004F2426">
        <w:rPr>
          <w:rFonts w:ascii="Times New Roman" w:hAnsi="Times New Roman"/>
          <w:spacing w:val="-1"/>
          <w:sz w:val="28"/>
        </w:rPr>
        <w:t>4</w:t>
      </w:r>
      <w:r w:rsidR="003217B2">
        <w:rPr>
          <w:rFonts w:ascii="Times New Roman" w:hAnsi="Times New Roman"/>
          <w:spacing w:val="-1"/>
          <w:sz w:val="28"/>
        </w:rPr>
        <w:t xml:space="preserve">.11.2014 № </w:t>
      </w:r>
      <w:r w:rsidR="004F2426">
        <w:rPr>
          <w:rFonts w:ascii="Times New Roman" w:hAnsi="Times New Roman"/>
          <w:spacing w:val="-1"/>
          <w:sz w:val="28"/>
        </w:rPr>
        <w:t>76</w:t>
      </w:r>
      <w:r>
        <w:rPr>
          <w:rFonts w:ascii="Times New Roman" w:hAnsi="Times New Roman"/>
          <w:spacing w:val="-1"/>
          <w:sz w:val="28"/>
        </w:rPr>
        <w:t xml:space="preserve"> «О земельном налоге»;</w:t>
      </w:r>
    </w:p>
    <w:p w14:paraId="3F18B2D5" w14:textId="77777777" w:rsidR="00C3547D" w:rsidRDefault="00357A94" w:rsidP="003217B2">
      <w:pPr>
        <w:ind w:firstLine="709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z w:val="28"/>
        </w:rPr>
        <w:t xml:space="preserve">- решение Собрания депутатов </w:t>
      </w:r>
      <w:r w:rsidR="004F2426">
        <w:rPr>
          <w:rFonts w:ascii="Times New Roman" w:hAnsi="Times New Roman"/>
          <w:sz w:val="28"/>
        </w:rPr>
        <w:t>Новониколаевского</w:t>
      </w:r>
      <w:r w:rsidR="003217B2">
        <w:rPr>
          <w:rFonts w:ascii="Times New Roman" w:hAnsi="Times New Roman"/>
          <w:sz w:val="28"/>
        </w:rPr>
        <w:t xml:space="preserve"> сельского поселения от </w:t>
      </w:r>
      <w:r w:rsidR="004F2426">
        <w:rPr>
          <w:rFonts w:ascii="Times New Roman" w:hAnsi="Times New Roman"/>
          <w:sz w:val="28"/>
        </w:rPr>
        <w:t>05</w:t>
      </w:r>
      <w:r w:rsidR="003217B2">
        <w:rPr>
          <w:rFonts w:ascii="Times New Roman" w:hAnsi="Times New Roman"/>
          <w:sz w:val="28"/>
        </w:rPr>
        <w:t>.</w:t>
      </w:r>
      <w:r w:rsidR="00D409FE">
        <w:rPr>
          <w:rFonts w:ascii="Times New Roman" w:hAnsi="Times New Roman"/>
          <w:sz w:val="28"/>
        </w:rPr>
        <w:t>03</w:t>
      </w:r>
      <w:r w:rsidR="003217B2">
        <w:rPr>
          <w:rFonts w:ascii="Times New Roman" w:hAnsi="Times New Roman"/>
          <w:sz w:val="28"/>
        </w:rPr>
        <w:t>.2024</w:t>
      </w:r>
      <w:r w:rsidR="00D409FE">
        <w:rPr>
          <w:rFonts w:ascii="Times New Roman" w:hAnsi="Times New Roman"/>
          <w:sz w:val="28"/>
        </w:rPr>
        <w:t xml:space="preserve"> № 93</w:t>
      </w:r>
      <w:r>
        <w:rPr>
          <w:rFonts w:ascii="Times New Roman" w:hAnsi="Times New Roman"/>
          <w:spacing w:val="-1"/>
          <w:sz w:val="28"/>
        </w:rPr>
        <w:t xml:space="preserve"> «О внесении изменений</w:t>
      </w:r>
      <w:r w:rsidR="00D409FE">
        <w:rPr>
          <w:rFonts w:ascii="Times New Roman" w:hAnsi="Times New Roman"/>
          <w:spacing w:val="-1"/>
          <w:sz w:val="28"/>
        </w:rPr>
        <w:t xml:space="preserve"> и дополнений</w:t>
      </w:r>
      <w:r>
        <w:rPr>
          <w:rFonts w:ascii="Times New Roman" w:hAnsi="Times New Roman"/>
          <w:spacing w:val="-1"/>
          <w:sz w:val="28"/>
        </w:rPr>
        <w:t xml:space="preserve"> в решение Собрания депутатов </w:t>
      </w:r>
      <w:r w:rsidR="00D409FE">
        <w:rPr>
          <w:rFonts w:ascii="Times New Roman" w:hAnsi="Times New Roman"/>
          <w:spacing w:val="-1"/>
          <w:sz w:val="28"/>
        </w:rPr>
        <w:t>Новониколаевского</w:t>
      </w:r>
      <w:r w:rsidR="003217B2">
        <w:rPr>
          <w:rFonts w:ascii="Times New Roman" w:hAnsi="Times New Roman"/>
          <w:spacing w:val="-1"/>
          <w:sz w:val="28"/>
        </w:rPr>
        <w:t xml:space="preserve"> сельского поселения от 2</w:t>
      </w:r>
      <w:r w:rsidR="00D409FE">
        <w:rPr>
          <w:rFonts w:ascii="Times New Roman" w:hAnsi="Times New Roman"/>
          <w:spacing w:val="-1"/>
          <w:sz w:val="28"/>
        </w:rPr>
        <w:t>4.11.2014 № 76</w:t>
      </w:r>
      <w:r>
        <w:rPr>
          <w:rFonts w:ascii="Times New Roman" w:hAnsi="Times New Roman"/>
          <w:spacing w:val="-1"/>
          <w:sz w:val="28"/>
        </w:rPr>
        <w:t xml:space="preserve"> «О земельном налоге»;</w:t>
      </w:r>
    </w:p>
    <w:p w14:paraId="3191687A" w14:textId="77777777" w:rsidR="00D409FE" w:rsidRDefault="00D409FE" w:rsidP="00D409FE">
      <w:pPr>
        <w:ind w:firstLine="709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z w:val="28"/>
        </w:rPr>
        <w:t>- решение Собрания депутатов Новониколаевского сельского поселения от 01.11.2024 № 118</w:t>
      </w:r>
      <w:r>
        <w:rPr>
          <w:rFonts w:ascii="Times New Roman" w:hAnsi="Times New Roman"/>
          <w:spacing w:val="-1"/>
          <w:sz w:val="28"/>
        </w:rPr>
        <w:t xml:space="preserve"> «О внесении изменений и дополнений в решение Собрания депутатов Новониколаевского сельского поселения от 24.11.2014 № 76 «О земельном налоге».</w:t>
      </w:r>
    </w:p>
    <w:p w14:paraId="3261D4A8" w14:textId="77777777" w:rsidR="00D409FE" w:rsidRPr="003217B2" w:rsidRDefault="00D409FE" w:rsidP="003217B2">
      <w:pPr>
        <w:ind w:firstLine="709"/>
        <w:rPr>
          <w:rFonts w:ascii="Times New Roman" w:hAnsi="Times New Roman"/>
          <w:spacing w:val="-1"/>
          <w:sz w:val="28"/>
        </w:rPr>
      </w:pPr>
    </w:p>
    <w:p w14:paraId="6E27FDAE" w14:textId="77777777" w:rsidR="00C3547D" w:rsidRPr="003217B2" w:rsidRDefault="00357A94" w:rsidP="003217B2">
      <w:pPr>
        <w:pStyle w:val="ConsPlusNormal"/>
        <w:widowControl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Настоя</w:t>
      </w:r>
      <w:r w:rsidR="003217B2">
        <w:rPr>
          <w:rFonts w:ascii="Times New Roman" w:hAnsi="Times New Roman"/>
          <w:sz w:val="28"/>
        </w:rPr>
        <w:t xml:space="preserve">щее решение Собрания депутатов </w:t>
      </w:r>
      <w:r>
        <w:rPr>
          <w:rFonts w:ascii="Times New Roman" w:hAnsi="Times New Roman"/>
          <w:sz w:val="28"/>
        </w:rPr>
        <w:t xml:space="preserve">вступает в силу не ранее чем по истечении одного месяца со дня его официального </w:t>
      </w:r>
      <w:r w:rsidR="003217B2">
        <w:rPr>
          <w:rFonts w:ascii="Times New Roman" w:hAnsi="Times New Roman"/>
          <w:sz w:val="28"/>
        </w:rPr>
        <w:t>опубликования и</w:t>
      </w:r>
      <w:r>
        <w:rPr>
          <w:rFonts w:ascii="Times New Roman" w:hAnsi="Times New Roman"/>
          <w:sz w:val="28"/>
        </w:rPr>
        <w:t xml:space="preserve"> распространяется на правоотношения, возникшие с 01 января 2025 года. Льгота п.п.9 п.4 применяется за налоговые периоды, начиная с 2021 года</w:t>
      </w:r>
      <w:r>
        <w:t xml:space="preserve">. </w:t>
      </w:r>
      <w:r>
        <w:rPr>
          <w:rFonts w:ascii="Times New Roman" w:hAnsi="Times New Roman"/>
          <w:sz w:val="28"/>
        </w:rPr>
        <w:t xml:space="preserve">Действие положений  п.п.10-14  п.4 </w:t>
      </w:r>
      <w:hyperlink r:id="rId12" w:anchor="/document/409493587/entry/1910" w:history="1">
        <w:r>
          <w:rPr>
            <w:rStyle w:val="1f7"/>
            <w:rFonts w:ascii="Times New Roman" w:hAnsi="Times New Roman"/>
            <w:color w:val="000000"/>
            <w:sz w:val="28"/>
          </w:rPr>
          <w:t>распространяется</w:t>
        </w:r>
      </w:hyperlink>
      <w:r>
        <w:rPr>
          <w:rFonts w:ascii="Times New Roman" w:hAnsi="Times New Roman"/>
          <w:sz w:val="28"/>
        </w:rPr>
        <w:t> на правоотношения, связанные с исчислением земельного налога за налоговые периоды 2022 и 2023 гг.</w:t>
      </w:r>
    </w:p>
    <w:p w14:paraId="0F3BF573" w14:textId="77777777" w:rsidR="00C3547D" w:rsidRDefault="00C3547D">
      <w:pPr>
        <w:ind w:firstLine="709"/>
        <w:rPr>
          <w:rFonts w:ascii="Times New Roman" w:hAnsi="Times New Roman"/>
          <w:sz w:val="28"/>
        </w:rPr>
      </w:pPr>
    </w:p>
    <w:p w14:paraId="0A43EC5C" w14:textId="77777777" w:rsidR="00C3547D" w:rsidRDefault="00C3547D">
      <w:pPr>
        <w:ind w:firstLine="709"/>
        <w:rPr>
          <w:rFonts w:ascii="Times New Roman" w:hAnsi="Times New Roman"/>
          <w:sz w:val="28"/>
        </w:rPr>
      </w:pPr>
    </w:p>
    <w:p w14:paraId="6ACF4602" w14:textId="77777777" w:rsidR="00C3547D" w:rsidRDefault="00C3547D">
      <w:pPr>
        <w:ind w:firstLine="709"/>
        <w:rPr>
          <w:rFonts w:ascii="Times New Roman" w:hAnsi="Times New Roman"/>
          <w:sz w:val="28"/>
        </w:rPr>
      </w:pPr>
    </w:p>
    <w:p w14:paraId="2CBDAA99" w14:textId="77777777" w:rsidR="008E680E" w:rsidRDefault="00357A94" w:rsidP="008E680E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Собрания депутатов –</w:t>
      </w:r>
    </w:p>
    <w:p w14:paraId="03466A68" w14:textId="1623C2C2" w:rsidR="00D409FE" w:rsidRDefault="005B347E" w:rsidP="008E680E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357A94">
        <w:rPr>
          <w:rFonts w:ascii="Times New Roman" w:hAnsi="Times New Roman"/>
          <w:sz w:val="28"/>
        </w:rPr>
        <w:t xml:space="preserve">лава </w:t>
      </w:r>
      <w:r w:rsidR="00D409FE">
        <w:rPr>
          <w:rFonts w:ascii="Times New Roman" w:hAnsi="Times New Roman"/>
          <w:sz w:val="28"/>
        </w:rPr>
        <w:t>Новониколаевского</w:t>
      </w:r>
    </w:p>
    <w:p w14:paraId="3F6CBB73" w14:textId="534B1FB9" w:rsidR="003217B2" w:rsidRDefault="00357A94" w:rsidP="008E680E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  </w:t>
      </w:r>
      <w:r w:rsidR="00A809C0">
        <w:rPr>
          <w:rFonts w:ascii="Times New Roman" w:hAnsi="Times New Roman"/>
          <w:sz w:val="28"/>
        </w:rPr>
        <w:t xml:space="preserve">                       </w:t>
      </w:r>
      <w:r w:rsidR="008E680E">
        <w:rPr>
          <w:rFonts w:ascii="Times New Roman" w:hAnsi="Times New Roman"/>
          <w:sz w:val="28"/>
        </w:rPr>
        <w:t xml:space="preserve">               </w:t>
      </w:r>
      <w:r w:rsidR="00D409FE">
        <w:rPr>
          <w:rFonts w:ascii="Times New Roman" w:hAnsi="Times New Roman"/>
          <w:sz w:val="28"/>
        </w:rPr>
        <w:t xml:space="preserve">                                     Н.В. Назарова</w:t>
      </w:r>
      <w:r w:rsidR="00A809C0">
        <w:rPr>
          <w:rFonts w:ascii="Times New Roman" w:hAnsi="Times New Roman"/>
          <w:sz w:val="28"/>
        </w:rPr>
        <w:t xml:space="preserve"> </w:t>
      </w:r>
    </w:p>
    <w:sectPr w:rsidR="003217B2" w:rsidSect="00C3547D">
      <w:headerReference w:type="default" r:id="rId13"/>
      <w:pgSz w:w="11906" w:h="16838"/>
      <w:pgMar w:top="567" w:right="849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FADB6" w14:textId="77777777" w:rsidR="00301860" w:rsidRDefault="00301860" w:rsidP="00C3547D">
      <w:r>
        <w:separator/>
      </w:r>
    </w:p>
  </w:endnote>
  <w:endnote w:type="continuationSeparator" w:id="0">
    <w:p w14:paraId="0CEF0A61" w14:textId="77777777" w:rsidR="00301860" w:rsidRDefault="00301860" w:rsidP="00C35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sburgCTT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FEFF0" w14:textId="77777777" w:rsidR="00301860" w:rsidRDefault="00301860" w:rsidP="00C3547D">
      <w:r>
        <w:separator/>
      </w:r>
    </w:p>
  </w:footnote>
  <w:footnote w:type="continuationSeparator" w:id="0">
    <w:p w14:paraId="7D0B2166" w14:textId="77777777" w:rsidR="00301860" w:rsidRDefault="00301860" w:rsidP="00C35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AE10D" w14:textId="77777777" w:rsidR="00C3547D" w:rsidRDefault="00C3547D">
    <w:pPr>
      <w:framePr w:wrap="around" w:vAnchor="text" w:hAnchor="margin" w:xAlign="right" w:y="1"/>
    </w:pPr>
    <w:r>
      <w:rPr>
        <w:rStyle w:val="1f3"/>
        <w:color w:val="FFFFFF"/>
      </w:rPr>
      <w:fldChar w:fldCharType="begin"/>
    </w:r>
    <w:r w:rsidR="00357A94">
      <w:rPr>
        <w:rStyle w:val="1f3"/>
        <w:color w:val="FFFFFF"/>
      </w:rPr>
      <w:instrText xml:space="preserve">PAGE </w:instrText>
    </w:r>
    <w:r>
      <w:rPr>
        <w:rStyle w:val="1f3"/>
        <w:color w:val="FFFFFF"/>
      </w:rPr>
      <w:fldChar w:fldCharType="separate"/>
    </w:r>
    <w:r w:rsidR="00E3727D">
      <w:rPr>
        <w:rStyle w:val="1f3"/>
        <w:noProof/>
        <w:color w:val="FFFFFF"/>
      </w:rPr>
      <w:t>6</w:t>
    </w:r>
    <w:r>
      <w:rPr>
        <w:rStyle w:val="1f3"/>
        <w:color w:val="FFFFFF"/>
      </w:rPr>
      <w:fldChar w:fldCharType="end"/>
    </w:r>
  </w:p>
  <w:p w14:paraId="2EA872EF" w14:textId="77777777" w:rsidR="00C3547D" w:rsidRDefault="00C3547D">
    <w:pPr>
      <w:pStyle w:val="a6"/>
      <w:tabs>
        <w:tab w:val="clear" w:pos="4677"/>
        <w:tab w:val="clear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7AF7"/>
    <w:multiLevelType w:val="multilevel"/>
    <w:tmpl w:val="227C6FCC"/>
    <w:lvl w:ilvl="0">
      <w:start w:val="1"/>
      <w:numFmt w:val="decimal"/>
      <w:lvlText w:val="%1)"/>
      <w:lvlJc w:val="left"/>
      <w:pPr>
        <w:ind w:left="1040" w:hanging="360"/>
      </w:pPr>
    </w:lvl>
    <w:lvl w:ilvl="1">
      <w:start w:val="1"/>
      <w:numFmt w:val="lowerLetter"/>
      <w:lvlText w:val="%2."/>
      <w:lvlJc w:val="left"/>
      <w:pPr>
        <w:ind w:left="1760" w:hanging="360"/>
      </w:pPr>
    </w:lvl>
    <w:lvl w:ilvl="2">
      <w:start w:val="1"/>
      <w:numFmt w:val="lowerRoman"/>
      <w:lvlText w:val="%3."/>
      <w:lvlJc w:val="right"/>
      <w:pPr>
        <w:ind w:left="2480" w:hanging="180"/>
      </w:pPr>
    </w:lvl>
    <w:lvl w:ilvl="3">
      <w:start w:val="1"/>
      <w:numFmt w:val="decimal"/>
      <w:lvlText w:val="%4."/>
      <w:lvlJc w:val="left"/>
      <w:pPr>
        <w:ind w:left="3200" w:hanging="360"/>
      </w:pPr>
    </w:lvl>
    <w:lvl w:ilvl="4">
      <w:start w:val="1"/>
      <w:numFmt w:val="lowerLetter"/>
      <w:lvlText w:val="%5."/>
      <w:lvlJc w:val="left"/>
      <w:pPr>
        <w:ind w:left="3920" w:hanging="360"/>
      </w:pPr>
    </w:lvl>
    <w:lvl w:ilvl="5">
      <w:start w:val="1"/>
      <w:numFmt w:val="lowerRoman"/>
      <w:lvlText w:val="%6."/>
      <w:lvlJc w:val="right"/>
      <w:pPr>
        <w:ind w:left="4640" w:hanging="180"/>
      </w:pPr>
    </w:lvl>
    <w:lvl w:ilvl="6">
      <w:start w:val="1"/>
      <w:numFmt w:val="decimal"/>
      <w:lvlText w:val="%7."/>
      <w:lvlJc w:val="left"/>
      <w:pPr>
        <w:ind w:left="5360" w:hanging="360"/>
      </w:pPr>
    </w:lvl>
    <w:lvl w:ilvl="7">
      <w:start w:val="1"/>
      <w:numFmt w:val="lowerLetter"/>
      <w:lvlText w:val="%8."/>
      <w:lvlJc w:val="left"/>
      <w:pPr>
        <w:ind w:left="6080" w:hanging="360"/>
      </w:pPr>
    </w:lvl>
    <w:lvl w:ilvl="8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1B815EB9"/>
    <w:multiLevelType w:val="multilevel"/>
    <w:tmpl w:val="348ADCC4"/>
    <w:lvl w:ilvl="0">
      <w:start w:val="1"/>
      <w:numFmt w:val="bullet"/>
      <w:pStyle w:val="a"/>
      <w:lvlText w:val="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5D0BCA"/>
    <w:multiLevelType w:val="multilevel"/>
    <w:tmpl w:val="D6749832"/>
    <w:lvl w:ilvl="0">
      <w:start w:val="1"/>
      <w:numFmt w:val="decimal"/>
      <w:lvlText w:val="%1"/>
      <w:lvlJc w:val="left"/>
      <w:pPr>
        <w:tabs>
          <w:tab w:val="left" w:pos="360"/>
        </w:tabs>
        <w:ind w:left="0" w:firstLine="0"/>
      </w:pPr>
    </w:lvl>
    <w:lvl w:ilvl="1">
      <w:start w:val="1"/>
      <w:numFmt w:val="decimal"/>
      <w:pStyle w:val="1"/>
      <w:lvlText w:val="%1%2."/>
      <w:lvlJc w:val="left"/>
      <w:pPr>
        <w:tabs>
          <w:tab w:val="left" w:pos="720"/>
        </w:tabs>
        <w:ind w:left="357" w:hanging="357"/>
      </w:pPr>
    </w:lvl>
    <w:lvl w:ilvl="2">
      <w:start w:val="1"/>
      <w:numFmt w:val="decimal"/>
      <w:pStyle w:val="2"/>
      <w:lvlText w:val="%2.%1%3."/>
      <w:lvlJc w:val="left"/>
      <w:pPr>
        <w:tabs>
          <w:tab w:val="left" w:pos="1077"/>
        </w:tabs>
        <w:ind w:left="737" w:hanging="380"/>
      </w:pPr>
    </w:lvl>
    <w:lvl w:ilvl="3">
      <w:start w:val="1"/>
      <w:numFmt w:val="decimal"/>
      <w:lvlText w:val="%1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1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1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1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1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47D"/>
    <w:rsid w:val="000B42D6"/>
    <w:rsid w:val="001722C6"/>
    <w:rsid w:val="002C0926"/>
    <w:rsid w:val="00301860"/>
    <w:rsid w:val="003217B2"/>
    <w:rsid w:val="00357A94"/>
    <w:rsid w:val="004C21EE"/>
    <w:rsid w:val="004F2426"/>
    <w:rsid w:val="00556C14"/>
    <w:rsid w:val="005B347E"/>
    <w:rsid w:val="00687069"/>
    <w:rsid w:val="007A7AC2"/>
    <w:rsid w:val="008A242F"/>
    <w:rsid w:val="008E680E"/>
    <w:rsid w:val="00936901"/>
    <w:rsid w:val="00A809C0"/>
    <w:rsid w:val="00B16947"/>
    <w:rsid w:val="00C3547D"/>
    <w:rsid w:val="00D409FE"/>
    <w:rsid w:val="00E3727D"/>
    <w:rsid w:val="00E5439A"/>
    <w:rsid w:val="00E5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77BD3"/>
  <w15:docId w15:val="{1E356332-4CF9-4E2B-A468-B15203C8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0"/>
    <w:qFormat/>
    <w:rsid w:val="00C3547D"/>
    <w:pPr>
      <w:ind w:firstLine="567"/>
      <w:jc w:val="both"/>
    </w:pPr>
    <w:rPr>
      <w:rFonts w:ascii="Arial" w:hAnsi="Arial"/>
      <w:sz w:val="24"/>
    </w:rPr>
  </w:style>
  <w:style w:type="paragraph" w:styleId="11">
    <w:name w:val="heading 1"/>
    <w:basedOn w:val="a0"/>
    <w:next w:val="a0"/>
    <w:link w:val="110"/>
    <w:uiPriority w:val="9"/>
    <w:qFormat/>
    <w:rsid w:val="00C3547D"/>
    <w:pPr>
      <w:jc w:val="center"/>
      <w:outlineLvl w:val="0"/>
    </w:pPr>
    <w:rPr>
      <w:b/>
      <w:sz w:val="32"/>
    </w:rPr>
  </w:style>
  <w:style w:type="paragraph" w:styleId="20">
    <w:name w:val="heading 2"/>
    <w:basedOn w:val="a0"/>
    <w:link w:val="21"/>
    <w:uiPriority w:val="9"/>
    <w:qFormat/>
    <w:rsid w:val="00C3547D"/>
    <w:pPr>
      <w:jc w:val="center"/>
      <w:outlineLvl w:val="1"/>
    </w:pPr>
    <w:rPr>
      <w:b/>
      <w:sz w:val="30"/>
    </w:rPr>
  </w:style>
  <w:style w:type="paragraph" w:styleId="3">
    <w:name w:val="heading 3"/>
    <w:basedOn w:val="a0"/>
    <w:link w:val="30"/>
    <w:uiPriority w:val="9"/>
    <w:qFormat/>
    <w:rsid w:val="00C3547D"/>
    <w:pPr>
      <w:outlineLvl w:val="2"/>
    </w:pPr>
    <w:rPr>
      <w:b/>
      <w:sz w:val="28"/>
    </w:rPr>
  </w:style>
  <w:style w:type="paragraph" w:styleId="4">
    <w:name w:val="heading 4"/>
    <w:basedOn w:val="a0"/>
    <w:link w:val="40"/>
    <w:uiPriority w:val="9"/>
    <w:qFormat/>
    <w:rsid w:val="00C3547D"/>
    <w:pPr>
      <w:outlineLvl w:val="3"/>
    </w:pPr>
    <w:rPr>
      <w:b/>
      <w:sz w:val="26"/>
    </w:rPr>
  </w:style>
  <w:style w:type="paragraph" w:styleId="5">
    <w:name w:val="heading 5"/>
    <w:basedOn w:val="a0"/>
    <w:next w:val="a0"/>
    <w:link w:val="50"/>
    <w:uiPriority w:val="9"/>
    <w:qFormat/>
    <w:rsid w:val="00C3547D"/>
    <w:pPr>
      <w:spacing w:before="240" w:after="60"/>
      <w:ind w:firstLine="0"/>
      <w:outlineLvl w:val="4"/>
    </w:pPr>
    <w:rPr>
      <w:b/>
      <w:i/>
      <w:sz w:val="26"/>
    </w:rPr>
  </w:style>
  <w:style w:type="paragraph" w:styleId="6">
    <w:name w:val="heading 6"/>
    <w:basedOn w:val="a0"/>
    <w:next w:val="a0"/>
    <w:link w:val="60"/>
    <w:uiPriority w:val="9"/>
    <w:qFormat/>
    <w:rsid w:val="00C3547D"/>
    <w:pPr>
      <w:spacing w:before="240" w:after="60"/>
      <w:outlineLvl w:val="5"/>
    </w:pPr>
    <w:rPr>
      <w:b/>
      <w:sz w:val="22"/>
    </w:rPr>
  </w:style>
  <w:style w:type="paragraph" w:styleId="7">
    <w:name w:val="heading 7"/>
    <w:basedOn w:val="a0"/>
    <w:next w:val="a0"/>
    <w:link w:val="70"/>
    <w:uiPriority w:val="9"/>
    <w:qFormat/>
    <w:rsid w:val="00C3547D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qFormat/>
    <w:rsid w:val="00C3547D"/>
    <w:pPr>
      <w:tabs>
        <w:tab w:val="left" w:pos="0"/>
      </w:tabs>
      <w:spacing w:before="240" w:after="60"/>
      <w:ind w:left="5760" w:hanging="720"/>
      <w:outlineLvl w:val="7"/>
    </w:pPr>
    <w:rPr>
      <w:rFonts w:ascii="PetersburgCTT" w:hAnsi="PetersburgCTT"/>
      <w:i/>
      <w:sz w:val="22"/>
    </w:rPr>
  </w:style>
  <w:style w:type="paragraph" w:styleId="9">
    <w:name w:val="heading 9"/>
    <w:basedOn w:val="a0"/>
    <w:next w:val="a0"/>
    <w:link w:val="90"/>
    <w:uiPriority w:val="9"/>
    <w:qFormat/>
    <w:rsid w:val="00C3547D"/>
    <w:pPr>
      <w:tabs>
        <w:tab w:val="left" w:pos="0"/>
      </w:tabs>
      <w:spacing w:before="240" w:after="60"/>
      <w:ind w:left="6480" w:hanging="720"/>
      <w:outlineLvl w:val="8"/>
    </w:pPr>
    <w:rPr>
      <w:rFonts w:ascii="PetersburgCTT" w:hAnsi="PetersburgCTT"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sid w:val="00C3547D"/>
    <w:rPr>
      <w:rFonts w:ascii="Arial" w:hAnsi="Arial"/>
      <w:sz w:val="24"/>
    </w:rPr>
  </w:style>
  <w:style w:type="paragraph" w:customStyle="1" w:styleId="22">
    <w:name w:val="Заголовок 2 Знак"/>
    <w:link w:val="23"/>
    <w:rsid w:val="00C3547D"/>
    <w:rPr>
      <w:rFonts w:ascii="Arial" w:hAnsi="Arial"/>
      <w:b/>
      <w:sz w:val="22"/>
    </w:rPr>
  </w:style>
  <w:style w:type="character" w:customStyle="1" w:styleId="23">
    <w:name w:val="Заголовок 2 Знак"/>
    <w:link w:val="22"/>
    <w:rsid w:val="00C3547D"/>
    <w:rPr>
      <w:rFonts w:ascii="Arial" w:hAnsi="Arial"/>
      <w:b/>
      <w:sz w:val="22"/>
    </w:rPr>
  </w:style>
  <w:style w:type="paragraph" w:customStyle="1" w:styleId="11pt012">
    <w:name w:val="Стиль Основной текст с отступом + 11 pt Слева:  0 см Выступ:  12..."/>
    <w:basedOn w:val="a4"/>
    <w:link w:val="11pt0120"/>
    <w:rsid w:val="00C3547D"/>
    <w:pPr>
      <w:spacing w:before="60" w:after="60"/>
      <w:ind w:firstLine="0"/>
    </w:pPr>
    <w:rPr>
      <w:color w:val="000000"/>
      <w:sz w:val="22"/>
    </w:rPr>
  </w:style>
  <w:style w:type="character" w:customStyle="1" w:styleId="11pt0120">
    <w:name w:val="Стиль Основной текст с отступом + 11 pt Слева:  0 см Выступ:  12..."/>
    <w:basedOn w:val="a5"/>
    <w:link w:val="11pt012"/>
    <w:rsid w:val="00C3547D"/>
    <w:rPr>
      <w:rFonts w:ascii="Arial" w:hAnsi="Arial"/>
      <w:color w:val="000000"/>
      <w:sz w:val="22"/>
    </w:rPr>
  </w:style>
  <w:style w:type="paragraph" w:styleId="24">
    <w:name w:val="toc 2"/>
    <w:basedOn w:val="a0"/>
    <w:next w:val="a0"/>
    <w:link w:val="25"/>
    <w:uiPriority w:val="39"/>
    <w:rsid w:val="00C3547D"/>
    <w:rPr>
      <w:b/>
      <w:smallCaps/>
      <w:sz w:val="22"/>
    </w:rPr>
  </w:style>
  <w:style w:type="character" w:customStyle="1" w:styleId="25">
    <w:name w:val="Оглавление 2 Знак"/>
    <w:basedOn w:val="10"/>
    <w:link w:val="24"/>
    <w:rsid w:val="00C3547D"/>
    <w:rPr>
      <w:rFonts w:ascii="Arial" w:hAnsi="Arial"/>
      <w:b/>
      <w:smallCaps/>
      <w:sz w:val="22"/>
    </w:rPr>
  </w:style>
  <w:style w:type="paragraph" w:customStyle="1" w:styleId="HTML1">
    <w:name w:val="Переменный HTML1"/>
    <w:basedOn w:val="12"/>
    <w:link w:val="HTML10"/>
    <w:rsid w:val="00C3547D"/>
    <w:rPr>
      <w:rFonts w:ascii="Arial" w:hAnsi="Arial"/>
      <w:color w:val="0000FF"/>
      <w:sz w:val="24"/>
    </w:rPr>
  </w:style>
  <w:style w:type="character" w:customStyle="1" w:styleId="HTML10">
    <w:name w:val="Переменный HTML1"/>
    <w:basedOn w:val="13"/>
    <w:link w:val="HTML1"/>
    <w:rsid w:val="00C3547D"/>
    <w:rPr>
      <w:rFonts w:ascii="Arial" w:hAnsi="Arial"/>
      <w:color w:val="0000FF"/>
      <w:sz w:val="24"/>
    </w:rPr>
  </w:style>
  <w:style w:type="paragraph" w:styleId="41">
    <w:name w:val="toc 4"/>
    <w:basedOn w:val="a0"/>
    <w:next w:val="a0"/>
    <w:link w:val="42"/>
    <w:uiPriority w:val="39"/>
    <w:rsid w:val="00C3547D"/>
    <w:rPr>
      <w:sz w:val="22"/>
    </w:rPr>
  </w:style>
  <w:style w:type="character" w:customStyle="1" w:styleId="42">
    <w:name w:val="Оглавление 4 Знак"/>
    <w:basedOn w:val="10"/>
    <w:link w:val="41"/>
    <w:rsid w:val="00C3547D"/>
    <w:rPr>
      <w:rFonts w:ascii="Arial" w:hAnsi="Arial"/>
      <w:sz w:val="22"/>
    </w:rPr>
  </w:style>
  <w:style w:type="paragraph" w:styleId="a6">
    <w:name w:val="header"/>
    <w:basedOn w:val="a0"/>
    <w:link w:val="a7"/>
    <w:rsid w:val="00C354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10"/>
    <w:link w:val="a6"/>
    <w:rsid w:val="00C3547D"/>
    <w:rPr>
      <w:rFonts w:ascii="Arial" w:hAnsi="Arial"/>
      <w:sz w:val="24"/>
    </w:rPr>
  </w:style>
  <w:style w:type="paragraph" w:styleId="a8">
    <w:name w:val="No Spacing"/>
    <w:link w:val="a9"/>
    <w:rsid w:val="00C3547D"/>
    <w:rPr>
      <w:rFonts w:ascii="Arial" w:hAnsi="Arial"/>
      <w:sz w:val="22"/>
    </w:rPr>
  </w:style>
  <w:style w:type="character" w:customStyle="1" w:styleId="a9">
    <w:name w:val="Без интервала Знак"/>
    <w:link w:val="a8"/>
    <w:rsid w:val="00C3547D"/>
    <w:rPr>
      <w:rFonts w:ascii="Arial" w:hAnsi="Arial"/>
      <w:sz w:val="22"/>
    </w:rPr>
  </w:style>
  <w:style w:type="character" w:customStyle="1" w:styleId="70">
    <w:name w:val="Заголовок 7 Знак"/>
    <w:basedOn w:val="10"/>
    <w:link w:val="7"/>
    <w:rsid w:val="00C3547D"/>
    <w:rPr>
      <w:rFonts w:ascii="Arial" w:hAnsi="Arial"/>
      <w:sz w:val="24"/>
    </w:rPr>
  </w:style>
  <w:style w:type="paragraph" w:customStyle="1" w:styleId="31">
    <w:name w:val="Список3"/>
    <w:basedOn w:val="a0"/>
    <w:link w:val="32"/>
    <w:rsid w:val="00C3547D"/>
    <w:pPr>
      <w:tabs>
        <w:tab w:val="left" w:pos="1208"/>
        <w:tab w:val="left" w:pos="2055"/>
      </w:tabs>
      <w:spacing w:before="20" w:after="20"/>
      <w:ind w:left="2055" w:hanging="1155"/>
    </w:pPr>
    <w:rPr>
      <w:sz w:val="22"/>
    </w:rPr>
  </w:style>
  <w:style w:type="character" w:customStyle="1" w:styleId="32">
    <w:name w:val="Список3"/>
    <w:basedOn w:val="10"/>
    <w:link w:val="31"/>
    <w:rsid w:val="00C3547D"/>
    <w:rPr>
      <w:rFonts w:ascii="Arial" w:hAnsi="Arial"/>
      <w:sz w:val="22"/>
    </w:rPr>
  </w:style>
  <w:style w:type="paragraph" w:styleId="61">
    <w:name w:val="toc 6"/>
    <w:basedOn w:val="a0"/>
    <w:next w:val="a0"/>
    <w:link w:val="62"/>
    <w:uiPriority w:val="39"/>
    <w:rsid w:val="00C3547D"/>
    <w:rPr>
      <w:sz w:val="22"/>
    </w:rPr>
  </w:style>
  <w:style w:type="character" w:customStyle="1" w:styleId="62">
    <w:name w:val="Оглавление 6 Знак"/>
    <w:basedOn w:val="10"/>
    <w:link w:val="61"/>
    <w:rsid w:val="00C3547D"/>
    <w:rPr>
      <w:rFonts w:ascii="Arial" w:hAnsi="Arial"/>
      <w:sz w:val="22"/>
    </w:rPr>
  </w:style>
  <w:style w:type="paragraph" w:styleId="71">
    <w:name w:val="toc 7"/>
    <w:basedOn w:val="a0"/>
    <w:next w:val="a0"/>
    <w:link w:val="72"/>
    <w:uiPriority w:val="39"/>
    <w:rsid w:val="00C3547D"/>
    <w:rPr>
      <w:sz w:val="22"/>
    </w:rPr>
  </w:style>
  <w:style w:type="character" w:customStyle="1" w:styleId="72">
    <w:name w:val="Оглавление 7 Знак"/>
    <w:basedOn w:val="10"/>
    <w:link w:val="71"/>
    <w:rsid w:val="00C3547D"/>
    <w:rPr>
      <w:rFonts w:ascii="Arial" w:hAnsi="Arial"/>
      <w:sz w:val="22"/>
    </w:rPr>
  </w:style>
  <w:style w:type="paragraph" w:customStyle="1" w:styleId="12">
    <w:name w:val="Основной шрифт абзаца1"/>
    <w:link w:val="13"/>
    <w:rsid w:val="00C3547D"/>
  </w:style>
  <w:style w:type="character" w:customStyle="1" w:styleId="13">
    <w:name w:val="Основной шрифт абзаца1"/>
    <w:link w:val="12"/>
    <w:rsid w:val="00C3547D"/>
  </w:style>
  <w:style w:type="paragraph" w:styleId="33">
    <w:name w:val="Body Text Indent 3"/>
    <w:basedOn w:val="a0"/>
    <w:link w:val="34"/>
    <w:rsid w:val="00C3547D"/>
    <w:pPr>
      <w:ind w:firstLine="540"/>
    </w:pPr>
    <w:rPr>
      <w:b/>
    </w:rPr>
  </w:style>
  <w:style w:type="character" w:customStyle="1" w:styleId="34">
    <w:name w:val="Основной текст с отступом 3 Знак"/>
    <w:basedOn w:val="10"/>
    <w:link w:val="33"/>
    <w:rsid w:val="00C3547D"/>
    <w:rPr>
      <w:rFonts w:ascii="Arial" w:hAnsi="Arial"/>
      <w:b/>
      <w:sz w:val="24"/>
    </w:rPr>
  </w:style>
  <w:style w:type="paragraph" w:customStyle="1" w:styleId="ConsCell">
    <w:name w:val="ConsCell"/>
    <w:link w:val="ConsCell0"/>
    <w:rsid w:val="00C3547D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sid w:val="00C3547D"/>
    <w:rPr>
      <w:rFonts w:ascii="Arial" w:hAnsi="Arial"/>
    </w:rPr>
  </w:style>
  <w:style w:type="paragraph" w:styleId="aa">
    <w:name w:val="caption"/>
    <w:basedOn w:val="a0"/>
    <w:next w:val="a0"/>
    <w:link w:val="ab"/>
    <w:rsid w:val="00C3547D"/>
    <w:pPr>
      <w:keepNext/>
      <w:spacing w:before="120" w:after="120"/>
      <w:ind w:left="851" w:hanging="850"/>
    </w:pPr>
    <w:rPr>
      <w:rFonts w:ascii="Arial Narrow" w:hAnsi="Arial Narrow"/>
    </w:rPr>
  </w:style>
  <w:style w:type="character" w:customStyle="1" w:styleId="ab">
    <w:name w:val="Название объекта Знак"/>
    <w:basedOn w:val="10"/>
    <w:link w:val="aa"/>
    <w:rsid w:val="00C3547D"/>
    <w:rPr>
      <w:rFonts w:ascii="Arial Narrow" w:hAnsi="Arial Narrow"/>
      <w:sz w:val="24"/>
    </w:rPr>
  </w:style>
  <w:style w:type="paragraph" w:customStyle="1" w:styleId="2">
    <w:name w:val="Номер2"/>
    <w:basedOn w:val="26"/>
    <w:link w:val="27"/>
    <w:rsid w:val="00C3547D"/>
    <w:pPr>
      <w:numPr>
        <w:ilvl w:val="2"/>
        <w:numId w:val="2"/>
      </w:numPr>
      <w:tabs>
        <w:tab w:val="clear" w:pos="1077"/>
        <w:tab w:val="left" w:pos="964"/>
        <w:tab w:val="left" w:pos="2340"/>
      </w:tabs>
      <w:ind w:left="2340" w:hanging="180"/>
    </w:pPr>
    <w:rPr>
      <w:sz w:val="22"/>
    </w:rPr>
  </w:style>
  <w:style w:type="character" w:customStyle="1" w:styleId="27">
    <w:name w:val="Номер2"/>
    <w:basedOn w:val="28"/>
    <w:link w:val="2"/>
    <w:rsid w:val="00C3547D"/>
    <w:rPr>
      <w:rFonts w:ascii="Arial" w:hAnsi="Arial"/>
      <w:sz w:val="22"/>
    </w:rPr>
  </w:style>
  <w:style w:type="paragraph" w:styleId="ac">
    <w:name w:val="footer"/>
    <w:basedOn w:val="a0"/>
    <w:link w:val="ad"/>
    <w:rsid w:val="00C3547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0"/>
    <w:link w:val="ac"/>
    <w:rsid w:val="00C3547D"/>
    <w:rPr>
      <w:rFonts w:ascii="Arial" w:hAnsi="Arial"/>
      <w:sz w:val="24"/>
    </w:rPr>
  </w:style>
  <w:style w:type="character" w:customStyle="1" w:styleId="30">
    <w:name w:val="Заголовок 3 Знак"/>
    <w:basedOn w:val="10"/>
    <w:link w:val="3"/>
    <w:rsid w:val="00C3547D"/>
    <w:rPr>
      <w:rFonts w:ascii="Arial" w:hAnsi="Arial"/>
      <w:b/>
      <w:sz w:val="28"/>
    </w:rPr>
  </w:style>
  <w:style w:type="paragraph" w:styleId="ae">
    <w:name w:val="Normal (Web)"/>
    <w:basedOn w:val="a0"/>
    <w:link w:val="af"/>
    <w:rsid w:val="00C3547D"/>
    <w:pPr>
      <w:spacing w:before="100" w:after="100"/>
    </w:pPr>
    <w:rPr>
      <w:rFonts w:ascii="Arial Unicode MS" w:hAnsi="Arial Unicode MS"/>
    </w:rPr>
  </w:style>
  <w:style w:type="character" w:customStyle="1" w:styleId="af">
    <w:name w:val="Обычный (Интернет) Знак"/>
    <w:basedOn w:val="10"/>
    <w:link w:val="ae"/>
    <w:rsid w:val="00C3547D"/>
    <w:rPr>
      <w:rFonts w:ascii="Arial Unicode MS" w:hAnsi="Arial Unicode MS"/>
      <w:sz w:val="24"/>
    </w:rPr>
  </w:style>
  <w:style w:type="paragraph" w:customStyle="1" w:styleId="29">
    <w:name w:val="Основной шрифт абзаца2"/>
    <w:rsid w:val="00C3547D"/>
  </w:style>
  <w:style w:type="character" w:customStyle="1" w:styleId="90">
    <w:name w:val="Заголовок 9 Знак"/>
    <w:basedOn w:val="10"/>
    <w:link w:val="9"/>
    <w:rsid w:val="00C3547D"/>
    <w:rPr>
      <w:rFonts w:ascii="PetersburgCTT" w:hAnsi="PetersburgCTT"/>
      <w:i/>
      <w:sz w:val="18"/>
    </w:rPr>
  </w:style>
  <w:style w:type="paragraph" w:customStyle="1" w:styleId="Table">
    <w:name w:val="Table!Таблица"/>
    <w:link w:val="Table0"/>
    <w:rsid w:val="00C3547D"/>
    <w:rPr>
      <w:rFonts w:ascii="Arial" w:hAnsi="Arial"/>
      <w:sz w:val="24"/>
    </w:rPr>
  </w:style>
  <w:style w:type="character" w:customStyle="1" w:styleId="Table0">
    <w:name w:val="Table!Таблица"/>
    <w:link w:val="Table"/>
    <w:rsid w:val="00C3547D"/>
    <w:rPr>
      <w:rFonts w:ascii="Arial" w:hAnsi="Arial"/>
      <w:sz w:val="24"/>
    </w:rPr>
  </w:style>
  <w:style w:type="paragraph" w:customStyle="1" w:styleId="14">
    <w:name w:val="Знак сноски1"/>
    <w:link w:val="15"/>
    <w:rsid w:val="00C3547D"/>
    <w:rPr>
      <w:vertAlign w:val="superscript"/>
    </w:rPr>
  </w:style>
  <w:style w:type="character" w:customStyle="1" w:styleId="15">
    <w:name w:val="Знак сноски1"/>
    <w:link w:val="14"/>
    <w:rsid w:val="00C3547D"/>
    <w:rPr>
      <w:vertAlign w:val="superscript"/>
    </w:rPr>
  </w:style>
  <w:style w:type="paragraph" w:customStyle="1" w:styleId="ConsPlusNormal">
    <w:name w:val="ConsPlusNormal"/>
    <w:link w:val="ConsPlusNormal0"/>
    <w:rsid w:val="00C3547D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C3547D"/>
    <w:rPr>
      <w:rFonts w:ascii="Arial" w:hAnsi="Arial"/>
    </w:rPr>
  </w:style>
  <w:style w:type="paragraph" w:customStyle="1" w:styleId="ConsNonformat">
    <w:name w:val="ConsNonformat"/>
    <w:link w:val="ConsNonformat0"/>
    <w:rsid w:val="00C3547D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C3547D"/>
    <w:rPr>
      <w:rFonts w:ascii="Courier New" w:hAnsi="Courier New"/>
    </w:rPr>
  </w:style>
  <w:style w:type="paragraph" w:customStyle="1" w:styleId="s1">
    <w:name w:val="s_1"/>
    <w:basedOn w:val="a0"/>
    <w:link w:val="s10"/>
    <w:rsid w:val="00C3547D"/>
    <w:pPr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s10">
    <w:name w:val="s_1"/>
    <w:basedOn w:val="10"/>
    <w:link w:val="s1"/>
    <w:rsid w:val="00C3547D"/>
    <w:rPr>
      <w:rFonts w:ascii="Times New Roman" w:hAnsi="Times New Roman"/>
      <w:color w:val="000000"/>
      <w:sz w:val="24"/>
    </w:rPr>
  </w:style>
  <w:style w:type="paragraph" w:customStyle="1" w:styleId="af0">
    <w:name w:val="Спис_заголовок"/>
    <w:basedOn w:val="a0"/>
    <w:next w:val="a"/>
    <w:link w:val="af1"/>
    <w:rsid w:val="00C3547D"/>
    <w:pPr>
      <w:keepNext/>
      <w:keepLines/>
      <w:tabs>
        <w:tab w:val="left" w:pos="0"/>
      </w:tabs>
      <w:spacing w:before="60" w:after="60"/>
    </w:pPr>
  </w:style>
  <w:style w:type="character" w:customStyle="1" w:styleId="af1">
    <w:name w:val="Спис_заголовок"/>
    <w:basedOn w:val="10"/>
    <w:link w:val="af0"/>
    <w:rsid w:val="00C3547D"/>
    <w:rPr>
      <w:rFonts w:ascii="Arial" w:hAnsi="Arial"/>
      <w:sz w:val="24"/>
    </w:rPr>
  </w:style>
  <w:style w:type="paragraph" w:styleId="HTML">
    <w:name w:val="HTML Preformatted"/>
    <w:basedOn w:val="a0"/>
    <w:link w:val="HTML0"/>
    <w:rsid w:val="00C354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hAnsi="Arial Unicode MS"/>
      <w:sz w:val="20"/>
    </w:rPr>
  </w:style>
  <w:style w:type="character" w:customStyle="1" w:styleId="HTML0">
    <w:name w:val="Стандартный HTML Знак"/>
    <w:basedOn w:val="10"/>
    <w:link w:val="HTML"/>
    <w:rsid w:val="00C3547D"/>
    <w:rPr>
      <w:rFonts w:ascii="Arial Unicode MS" w:hAnsi="Arial Unicode MS"/>
      <w:sz w:val="20"/>
    </w:rPr>
  </w:style>
  <w:style w:type="paragraph" w:customStyle="1" w:styleId="ConsNormal">
    <w:name w:val="ConsNormal"/>
    <w:link w:val="ConsNormal0"/>
    <w:rsid w:val="00C3547D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C3547D"/>
    <w:rPr>
      <w:rFonts w:ascii="Arial" w:hAnsi="Arial"/>
    </w:rPr>
  </w:style>
  <w:style w:type="paragraph" w:styleId="35">
    <w:name w:val="toc 3"/>
    <w:basedOn w:val="a0"/>
    <w:next w:val="a0"/>
    <w:link w:val="36"/>
    <w:uiPriority w:val="39"/>
    <w:rsid w:val="00C3547D"/>
    <w:rPr>
      <w:smallCaps/>
      <w:sz w:val="22"/>
    </w:rPr>
  </w:style>
  <w:style w:type="character" w:customStyle="1" w:styleId="36">
    <w:name w:val="Оглавление 3 Знак"/>
    <w:basedOn w:val="10"/>
    <w:link w:val="35"/>
    <w:rsid w:val="00C3547D"/>
    <w:rPr>
      <w:rFonts w:ascii="Arial" w:hAnsi="Arial"/>
      <w:smallCaps/>
      <w:sz w:val="22"/>
    </w:rPr>
  </w:style>
  <w:style w:type="paragraph" w:styleId="af2">
    <w:name w:val="Body Text"/>
    <w:basedOn w:val="a0"/>
    <w:link w:val="af3"/>
    <w:rsid w:val="00C3547D"/>
    <w:pPr>
      <w:spacing w:after="120"/>
    </w:pPr>
  </w:style>
  <w:style w:type="character" w:customStyle="1" w:styleId="af3">
    <w:name w:val="Основной текст Знак"/>
    <w:basedOn w:val="10"/>
    <w:link w:val="af2"/>
    <w:rsid w:val="00C3547D"/>
    <w:rPr>
      <w:rFonts w:ascii="Arial" w:hAnsi="Arial"/>
      <w:sz w:val="24"/>
    </w:rPr>
  </w:style>
  <w:style w:type="paragraph" w:customStyle="1" w:styleId="16">
    <w:name w:val="Заголовок 1 Знак"/>
    <w:link w:val="17"/>
    <w:rsid w:val="00C3547D"/>
    <w:rPr>
      <w:b/>
      <w:sz w:val="24"/>
    </w:rPr>
  </w:style>
  <w:style w:type="character" w:customStyle="1" w:styleId="17">
    <w:name w:val="Заголовок 1 Знак"/>
    <w:link w:val="16"/>
    <w:rsid w:val="00C3547D"/>
    <w:rPr>
      <w:b/>
      <w:sz w:val="24"/>
    </w:rPr>
  </w:style>
  <w:style w:type="paragraph" w:styleId="a4">
    <w:name w:val="Body Text Indent"/>
    <w:basedOn w:val="a0"/>
    <w:link w:val="a5"/>
    <w:rsid w:val="00C3547D"/>
    <w:pPr>
      <w:ind w:firstLine="708"/>
    </w:pPr>
    <w:rPr>
      <w:color w:val="333399"/>
      <w:sz w:val="20"/>
    </w:rPr>
  </w:style>
  <w:style w:type="character" w:customStyle="1" w:styleId="a5">
    <w:name w:val="Основной текст с отступом Знак"/>
    <w:basedOn w:val="10"/>
    <w:link w:val="a4"/>
    <w:rsid w:val="00C3547D"/>
    <w:rPr>
      <w:rFonts w:ascii="Arial" w:hAnsi="Arial"/>
      <w:color w:val="333399"/>
      <w:sz w:val="20"/>
    </w:rPr>
  </w:style>
  <w:style w:type="paragraph" w:customStyle="1" w:styleId="18">
    <w:name w:val="Просмотренная гиперссылка1"/>
    <w:link w:val="19"/>
    <w:rsid w:val="00C3547D"/>
    <w:rPr>
      <w:color w:val="800080"/>
      <w:u w:val="single"/>
    </w:rPr>
  </w:style>
  <w:style w:type="character" w:customStyle="1" w:styleId="19">
    <w:name w:val="Просмотренная гиперссылка1"/>
    <w:link w:val="18"/>
    <w:rsid w:val="00C3547D"/>
    <w:rPr>
      <w:color w:val="800080"/>
      <w:u w:val="single"/>
    </w:rPr>
  </w:style>
  <w:style w:type="character" w:customStyle="1" w:styleId="50">
    <w:name w:val="Заголовок 5 Знак"/>
    <w:basedOn w:val="10"/>
    <w:link w:val="5"/>
    <w:rsid w:val="00C3547D"/>
    <w:rPr>
      <w:rFonts w:ascii="Arial" w:hAnsi="Arial"/>
      <w:b/>
      <w:i/>
      <w:sz w:val="26"/>
    </w:rPr>
  </w:style>
  <w:style w:type="character" w:customStyle="1" w:styleId="110">
    <w:name w:val="Заголовок 1 Знак1"/>
    <w:basedOn w:val="10"/>
    <w:link w:val="11"/>
    <w:rsid w:val="00C3547D"/>
    <w:rPr>
      <w:rFonts w:ascii="Arial" w:hAnsi="Arial"/>
      <w:b/>
      <w:sz w:val="32"/>
    </w:rPr>
  </w:style>
  <w:style w:type="paragraph" w:customStyle="1" w:styleId="1a">
    <w:name w:val="Строгий1"/>
    <w:link w:val="1b"/>
    <w:rsid w:val="00C3547D"/>
    <w:rPr>
      <w:b/>
    </w:rPr>
  </w:style>
  <w:style w:type="character" w:customStyle="1" w:styleId="1b">
    <w:name w:val="Строгий1"/>
    <w:link w:val="1a"/>
    <w:rsid w:val="00C3547D"/>
    <w:rPr>
      <w:b/>
    </w:rPr>
  </w:style>
  <w:style w:type="paragraph" w:styleId="2a">
    <w:name w:val="Body Text 2"/>
    <w:basedOn w:val="a0"/>
    <w:link w:val="2b"/>
    <w:rsid w:val="00C3547D"/>
    <w:pPr>
      <w:spacing w:after="120" w:line="480" w:lineRule="auto"/>
    </w:pPr>
  </w:style>
  <w:style w:type="character" w:customStyle="1" w:styleId="2b">
    <w:name w:val="Основной текст 2 Знак"/>
    <w:basedOn w:val="10"/>
    <w:link w:val="2a"/>
    <w:rsid w:val="00C3547D"/>
    <w:rPr>
      <w:rFonts w:ascii="Arial" w:hAnsi="Arial"/>
      <w:sz w:val="24"/>
    </w:rPr>
  </w:style>
  <w:style w:type="paragraph" w:customStyle="1" w:styleId="hl41">
    <w:name w:val="hl41"/>
    <w:link w:val="hl410"/>
    <w:rsid w:val="00C3547D"/>
    <w:rPr>
      <w:b/>
    </w:rPr>
  </w:style>
  <w:style w:type="character" w:customStyle="1" w:styleId="hl410">
    <w:name w:val="hl41"/>
    <w:link w:val="hl41"/>
    <w:rsid w:val="00C3547D"/>
    <w:rPr>
      <w:b/>
    </w:rPr>
  </w:style>
  <w:style w:type="paragraph" w:customStyle="1" w:styleId="26">
    <w:name w:val="Список2"/>
    <w:basedOn w:val="a"/>
    <w:link w:val="28"/>
    <w:rsid w:val="00C3547D"/>
    <w:pPr>
      <w:tabs>
        <w:tab w:val="clear" w:pos="360"/>
        <w:tab w:val="left" w:pos="851"/>
      </w:tabs>
      <w:ind w:left="850" w:hanging="493"/>
    </w:pPr>
  </w:style>
  <w:style w:type="character" w:customStyle="1" w:styleId="28">
    <w:name w:val="Список2"/>
    <w:basedOn w:val="af4"/>
    <w:link w:val="26"/>
    <w:rsid w:val="00C3547D"/>
    <w:rPr>
      <w:rFonts w:ascii="Arial" w:hAnsi="Arial"/>
      <w:sz w:val="24"/>
    </w:rPr>
  </w:style>
  <w:style w:type="paragraph" w:customStyle="1" w:styleId="af5">
    <w:name w:val="Текст письма"/>
    <w:basedOn w:val="a0"/>
    <w:link w:val="af6"/>
    <w:rsid w:val="00C3547D"/>
    <w:pPr>
      <w:spacing w:before="60" w:after="60"/>
    </w:pPr>
    <w:rPr>
      <w:sz w:val="22"/>
    </w:rPr>
  </w:style>
  <w:style w:type="character" w:customStyle="1" w:styleId="af6">
    <w:name w:val="Текст письма"/>
    <w:basedOn w:val="10"/>
    <w:link w:val="af5"/>
    <w:rsid w:val="00C3547D"/>
    <w:rPr>
      <w:rFonts w:ascii="Arial" w:hAnsi="Arial"/>
      <w:sz w:val="22"/>
    </w:rPr>
  </w:style>
  <w:style w:type="paragraph" w:customStyle="1" w:styleId="Institution">
    <w:name w:val="Institution!Орган принятия"/>
    <w:basedOn w:val="NumberAndDate"/>
    <w:next w:val="a0"/>
    <w:link w:val="Institution0"/>
    <w:rsid w:val="00C3547D"/>
    <w:rPr>
      <w:sz w:val="28"/>
    </w:rPr>
  </w:style>
  <w:style w:type="character" w:customStyle="1" w:styleId="Institution0">
    <w:name w:val="Institution!Орган принятия"/>
    <w:basedOn w:val="NumberAndDate0"/>
    <w:link w:val="Institution"/>
    <w:rsid w:val="00C3547D"/>
    <w:rPr>
      <w:rFonts w:ascii="Arial" w:hAnsi="Arial"/>
      <w:sz w:val="28"/>
    </w:rPr>
  </w:style>
  <w:style w:type="paragraph" w:styleId="37">
    <w:name w:val="Body Text 3"/>
    <w:basedOn w:val="a0"/>
    <w:link w:val="38"/>
    <w:rsid w:val="00C3547D"/>
    <w:pPr>
      <w:spacing w:after="120"/>
    </w:pPr>
    <w:rPr>
      <w:sz w:val="16"/>
    </w:rPr>
  </w:style>
  <w:style w:type="character" w:customStyle="1" w:styleId="38">
    <w:name w:val="Основной текст 3 Знак"/>
    <w:basedOn w:val="10"/>
    <w:link w:val="37"/>
    <w:rsid w:val="00C3547D"/>
    <w:rPr>
      <w:rFonts w:ascii="Arial" w:hAnsi="Arial"/>
      <w:sz w:val="16"/>
    </w:rPr>
  </w:style>
  <w:style w:type="paragraph" w:customStyle="1" w:styleId="1c">
    <w:name w:val="Гиперссылка1"/>
    <w:link w:val="af7"/>
    <w:rsid w:val="00C3547D"/>
    <w:rPr>
      <w:color w:val="0000FF"/>
      <w:u w:val="single"/>
    </w:rPr>
  </w:style>
  <w:style w:type="character" w:styleId="af7">
    <w:name w:val="Hyperlink"/>
    <w:link w:val="1c"/>
    <w:rsid w:val="00C3547D"/>
    <w:rPr>
      <w:color w:val="0000FF"/>
      <w:u w:val="single"/>
    </w:rPr>
  </w:style>
  <w:style w:type="paragraph" w:customStyle="1" w:styleId="Footnote">
    <w:name w:val="Footnote"/>
    <w:basedOn w:val="a0"/>
    <w:link w:val="Footnote0"/>
    <w:rsid w:val="00C3547D"/>
    <w:rPr>
      <w:sz w:val="20"/>
    </w:rPr>
  </w:style>
  <w:style w:type="character" w:customStyle="1" w:styleId="Footnote0">
    <w:name w:val="Footnote"/>
    <w:basedOn w:val="10"/>
    <w:link w:val="Footnote"/>
    <w:rsid w:val="00C3547D"/>
    <w:rPr>
      <w:rFonts w:ascii="Arial" w:hAnsi="Arial"/>
      <w:sz w:val="20"/>
    </w:rPr>
  </w:style>
  <w:style w:type="character" w:customStyle="1" w:styleId="80">
    <w:name w:val="Заголовок 8 Знак"/>
    <w:basedOn w:val="10"/>
    <w:link w:val="8"/>
    <w:rsid w:val="00C3547D"/>
    <w:rPr>
      <w:rFonts w:ascii="PetersburgCTT" w:hAnsi="PetersburgCTT"/>
      <w:i/>
      <w:sz w:val="22"/>
    </w:rPr>
  </w:style>
  <w:style w:type="paragraph" w:styleId="1d">
    <w:name w:val="toc 1"/>
    <w:basedOn w:val="a0"/>
    <w:next w:val="a0"/>
    <w:link w:val="1e"/>
    <w:uiPriority w:val="39"/>
    <w:rsid w:val="00C3547D"/>
    <w:pPr>
      <w:spacing w:before="360" w:after="360"/>
    </w:pPr>
    <w:rPr>
      <w:b/>
      <w:caps/>
    </w:rPr>
  </w:style>
  <w:style w:type="character" w:customStyle="1" w:styleId="1e">
    <w:name w:val="Оглавление 1 Знак"/>
    <w:basedOn w:val="10"/>
    <w:link w:val="1d"/>
    <w:rsid w:val="00C3547D"/>
    <w:rPr>
      <w:rFonts w:ascii="Arial" w:hAnsi="Arial"/>
      <w:b/>
      <w:caps/>
      <w:sz w:val="24"/>
    </w:rPr>
  </w:style>
  <w:style w:type="paragraph" w:customStyle="1" w:styleId="1">
    <w:name w:val="Номер1"/>
    <w:basedOn w:val="a"/>
    <w:link w:val="1f"/>
    <w:rsid w:val="00C3547D"/>
    <w:pPr>
      <w:numPr>
        <w:ilvl w:val="1"/>
        <w:numId w:val="2"/>
      </w:numPr>
      <w:tabs>
        <w:tab w:val="clear" w:pos="720"/>
        <w:tab w:val="left" w:pos="1620"/>
      </w:tabs>
      <w:ind w:left="1620" w:hanging="360"/>
    </w:pPr>
    <w:rPr>
      <w:sz w:val="22"/>
    </w:rPr>
  </w:style>
  <w:style w:type="character" w:customStyle="1" w:styleId="1f">
    <w:name w:val="Номер1"/>
    <w:basedOn w:val="af4"/>
    <w:link w:val="1"/>
    <w:rsid w:val="00C3547D"/>
    <w:rPr>
      <w:rFonts w:ascii="Arial" w:hAnsi="Arial"/>
      <w:sz w:val="22"/>
    </w:rPr>
  </w:style>
  <w:style w:type="paragraph" w:customStyle="1" w:styleId="HeaderandFooter">
    <w:name w:val="Header and Footer"/>
    <w:link w:val="HeaderandFooter0"/>
    <w:rsid w:val="00C3547D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3547D"/>
    <w:rPr>
      <w:rFonts w:ascii="XO Thames" w:hAnsi="XO Thames"/>
    </w:rPr>
  </w:style>
  <w:style w:type="paragraph" w:customStyle="1" w:styleId="1f0">
    <w:name w:val="Выделение1"/>
    <w:link w:val="1f1"/>
    <w:rsid w:val="00C3547D"/>
    <w:rPr>
      <w:i/>
    </w:rPr>
  </w:style>
  <w:style w:type="character" w:customStyle="1" w:styleId="1f1">
    <w:name w:val="Выделение1"/>
    <w:link w:val="1f0"/>
    <w:rsid w:val="00C3547D"/>
    <w:rPr>
      <w:i/>
    </w:rPr>
  </w:style>
  <w:style w:type="paragraph" w:styleId="91">
    <w:name w:val="toc 9"/>
    <w:basedOn w:val="a0"/>
    <w:next w:val="a0"/>
    <w:link w:val="92"/>
    <w:uiPriority w:val="39"/>
    <w:rsid w:val="00C3547D"/>
    <w:rPr>
      <w:sz w:val="22"/>
    </w:rPr>
  </w:style>
  <w:style w:type="character" w:customStyle="1" w:styleId="92">
    <w:name w:val="Оглавление 9 Знак"/>
    <w:basedOn w:val="10"/>
    <w:link w:val="91"/>
    <w:rsid w:val="00C3547D"/>
    <w:rPr>
      <w:rFonts w:ascii="Arial" w:hAnsi="Arial"/>
      <w:sz w:val="22"/>
    </w:rPr>
  </w:style>
  <w:style w:type="paragraph" w:customStyle="1" w:styleId="Application">
    <w:name w:val="Application!Приложение"/>
    <w:link w:val="Application0"/>
    <w:rsid w:val="00C3547D"/>
    <w:pPr>
      <w:spacing w:before="120" w:after="120"/>
      <w:jc w:val="right"/>
    </w:pPr>
    <w:rPr>
      <w:rFonts w:ascii="Arial" w:hAnsi="Arial"/>
      <w:b/>
      <w:sz w:val="32"/>
    </w:rPr>
  </w:style>
  <w:style w:type="character" w:customStyle="1" w:styleId="Application0">
    <w:name w:val="Application!Приложение"/>
    <w:link w:val="Application"/>
    <w:rsid w:val="00C3547D"/>
    <w:rPr>
      <w:rFonts w:ascii="Arial" w:hAnsi="Arial"/>
      <w:b/>
      <w:sz w:val="32"/>
    </w:rPr>
  </w:style>
  <w:style w:type="paragraph" w:customStyle="1" w:styleId="ConsTitle">
    <w:name w:val="ConsTitle"/>
    <w:link w:val="ConsTitle0"/>
    <w:rsid w:val="00C3547D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C3547D"/>
    <w:rPr>
      <w:rFonts w:ascii="Arial" w:hAnsi="Arial"/>
      <w:b/>
      <w:sz w:val="16"/>
    </w:rPr>
  </w:style>
  <w:style w:type="paragraph" w:customStyle="1" w:styleId="af8">
    <w:name w:val="Таблица"/>
    <w:basedOn w:val="a0"/>
    <w:link w:val="af9"/>
    <w:rsid w:val="00C3547D"/>
    <w:pPr>
      <w:spacing w:before="20" w:after="20"/>
    </w:pPr>
    <w:rPr>
      <w:sz w:val="20"/>
    </w:rPr>
  </w:style>
  <w:style w:type="character" w:customStyle="1" w:styleId="af9">
    <w:name w:val="Таблица"/>
    <w:basedOn w:val="10"/>
    <w:link w:val="af8"/>
    <w:rsid w:val="00C3547D"/>
    <w:rPr>
      <w:rFonts w:ascii="Arial" w:hAnsi="Arial"/>
      <w:sz w:val="20"/>
    </w:rPr>
  </w:style>
  <w:style w:type="paragraph" w:customStyle="1" w:styleId="1f2">
    <w:name w:val="Номер страницы1"/>
    <w:basedOn w:val="12"/>
    <w:link w:val="1f3"/>
    <w:rsid w:val="00C3547D"/>
  </w:style>
  <w:style w:type="character" w:customStyle="1" w:styleId="1f3">
    <w:name w:val="Номер страницы1"/>
    <w:basedOn w:val="13"/>
    <w:link w:val="1f2"/>
    <w:rsid w:val="00C3547D"/>
  </w:style>
  <w:style w:type="paragraph" w:customStyle="1" w:styleId="1f4">
    <w:name w:val="Знак примечания1"/>
    <w:link w:val="1f5"/>
    <w:rsid w:val="00C3547D"/>
    <w:rPr>
      <w:sz w:val="16"/>
    </w:rPr>
  </w:style>
  <w:style w:type="character" w:customStyle="1" w:styleId="1f5">
    <w:name w:val="Знак примечания1"/>
    <w:link w:val="1f4"/>
    <w:rsid w:val="00C3547D"/>
    <w:rPr>
      <w:sz w:val="16"/>
    </w:rPr>
  </w:style>
  <w:style w:type="paragraph" w:styleId="81">
    <w:name w:val="toc 8"/>
    <w:basedOn w:val="a0"/>
    <w:next w:val="a0"/>
    <w:link w:val="82"/>
    <w:uiPriority w:val="39"/>
    <w:rsid w:val="00C3547D"/>
    <w:rPr>
      <w:sz w:val="22"/>
    </w:rPr>
  </w:style>
  <w:style w:type="character" w:customStyle="1" w:styleId="82">
    <w:name w:val="Оглавление 8 Знак"/>
    <w:basedOn w:val="10"/>
    <w:link w:val="81"/>
    <w:rsid w:val="00C3547D"/>
    <w:rPr>
      <w:rFonts w:ascii="Arial" w:hAnsi="Arial"/>
      <w:sz w:val="22"/>
    </w:rPr>
  </w:style>
  <w:style w:type="paragraph" w:customStyle="1" w:styleId="Table1">
    <w:name w:val="Table!"/>
    <w:next w:val="Table"/>
    <w:link w:val="Table2"/>
    <w:rsid w:val="00C3547D"/>
    <w:pPr>
      <w:jc w:val="center"/>
    </w:pPr>
    <w:rPr>
      <w:rFonts w:ascii="Arial" w:hAnsi="Arial"/>
      <w:b/>
      <w:sz w:val="24"/>
    </w:rPr>
  </w:style>
  <w:style w:type="character" w:customStyle="1" w:styleId="Table2">
    <w:name w:val="Table!"/>
    <w:link w:val="Table1"/>
    <w:rsid w:val="00C3547D"/>
    <w:rPr>
      <w:rFonts w:ascii="Arial" w:hAnsi="Arial"/>
      <w:b/>
      <w:sz w:val="24"/>
    </w:rPr>
  </w:style>
  <w:style w:type="paragraph" w:styleId="51">
    <w:name w:val="toc 5"/>
    <w:basedOn w:val="a0"/>
    <w:next w:val="a0"/>
    <w:link w:val="52"/>
    <w:uiPriority w:val="39"/>
    <w:rsid w:val="00C3547D"/>
    <w:rPr>
      <w:sz w:val="22"/>
    </w:rPr>
  </w:style>
  <w:style w:type="character" w:customStyle="1" w:styleId="52">
    <w:name w:val="Оглавление 5 Знак"/>
    <w:basedOn w:val="10"/>
    <w:link w:val="51"/>
    <w:rsid w:val="00C3547D"/>
    <w:rPr>
      <w:rFonts w:ascii="Arial" w:hAnsi="Arial"/>
      <w:sz w:val="22"/>
    </w:rPr>
  </w:style>
  <w:style w:type="paragraph" w:customStyle="1" w:styleId="afa">
    <w:name w:val="Обычный текст"/>
    <w:basedOn w:val="a0"/>
    <w:link w:val="afb"/>
    <w:rsid w:val="00C3547D"/>
    <w:rPr>
      <w:sz w:val="28"/>
    </w:rPr>
  </w:style>
  <w:style w:type="character" w:customStyle="1" w:styleId="afb">
    <w:name w:val="Обычный текст"/>
    <w:basedOn w:val="10"/>
    <w:link w:val="afa"/>
    <w:rsid w:val="00C3547D"/>
    <w:rPr>
      <w:rFonts w:ascii="Arial" w:hAnsi="Arial"/>
      <w:sz w:val="28"/>
    </w:rPr>
  </w:style>
  <w:style w:type="paragraph" w:styleId="afc">
    <w:name w:val="annotation text"/>
    <w:basedOn w:val="a0"/>
    <w:link w:val="afd"/>
    <w:rsid w:val="00C3547D"/>
    <w:rPr>
      <w:rFonts w:ascii="Courier" w:hAnsi="Courier"/>
      <w:sz w:val="22"/>
    </w:rPr>
  </w:style>
  <w:style w:type="character" w:customStyle="1" w:styleId="afd">
    <w:name w:val="Текст примечания Знак"/>
    <w:basedOn w:val="10"/>
    <w:link w:val="afc"/>
    <w:rsid w:val="00C3547D"/>
    <w:rPr>
      <w:rFonts w:ascii="Courier" w:hAnsi="Courier"/>
      <w:sz w:val="22"/>
    </w:rPr>
  </w:style>
  <w:style w:type="paragraph" w:customStyle="1" w:styleId="afe">
    <w:name w:val="Список_без_б"/>
    <w:basedOn w:val="a0"/>
    <w:link w:val="aff"/>
    <w:rsid w:val="00C3547D"/>
    <w:pPr>
      <w:spacing w:before="40" w:after="40"/>
      <w:ind w:left="357" w:firstLine="0"/>
    </w:pPr>
    <w:rPr>
      <w:sz w:val="22"/>
    </w:rPr>
  </w:style>
  <w:style w:type="character" w:customStyle="1" w:styleId="aff">
    <w:name w:val="Список_без_б"/>
    <w:basedOn w:val="10"/>
    <w:link w:val="afe"/>
    <w:rsid w:val="00C3547D"/>
    <w:rPr>
      <w:rFonts w:ascii="Arial" w:hAnsi="Arial"/>
      <w:sz w:val="22"/>
    </w:rPr>
  </w:style>
  <w:style w:type="paragraph" w:styleId="aff0">
    <w:name w:val="Balloon Text"/>
    <w:basedOn w:val="a0"/>
    <w:link w:val="aff1"/>
    <w:rsid w:val="00C3547D"/>
    <w:rPr>
      <w:rFonts w:ascii="Tahoma" w:hAnsi="Tahoma"/>
      <w:sz w:val="16"/>
    </w:rPr>
  </w:style>
  <w:style w:type="character" w:customStyle="1" w:styleId="aff1">
    <w:name w:val="Текст выноски Знак"/>
    <w:basedOn w:val="10"/>
    <w:link w:val="aff0"/>
    <w:rsid w:val="00C3547D"/>
    <w:rPr>
      <w:rFonts w:ascii="Tahoma" w:hAnsi="Tahoma"/>
      <w:sz w:val="16"/>
    </w:rPr>
  </w:style>
  <w:style w:type="paragraph" w:customStyle="1" w:styleId="aff2">
    <w:name w:val="Заголовок_РИС"/>
    <w:basedOn w:val="a0"/>
    <w:link w:val="aff3"/>
    <w:rsid w:val="00C3547D"/>
    <w:pPr>
      <w:spacing w:before="120" w:after="120"/>
      <w:jc w:val="center"/>
    </w:pPr>
    <w:rPr>
      <w:i/>
      <w:sz w:val="20"/>
    </w:rPr>
  </w:style>
  <w:style w:type="character" w:customStyle="1" w:styleId="aff3">
    <w:name w:val="Заголовок_РИС"/>
    <w:basedOn w:val="10"/>
    <w:link w:val="aff2"/>
    <w:rsid w:val="00C3547D"/>
    <w:rPr>
      <w:rFonts w:ascii="Arial" w:hAnsi="Arial"/>
      <w:i/>
      <w:sz w:val="20"/>
    </w:rPr>
  </w:style>
  <w:style w:type="paragraph" w:customStyle="1" w:styleId="NumberAndDate">
    <w:name w:val="NumberAndDate"/>
    <w:link w:val="NumberAndDate0"/>
    <w:rsid w:val="00C3547D"/>
    <w:pPr>
      <w:jc w:val="center"/>
    </w:pPr>
    <w:rPr>
      <w:rFonts w:ascii="Arial" w:hAnsi="Arial"/>
      <w:sz w:val="24"/>
    </w:rPr>
  </w:style>
  <w:style w:type="character" w:customStyle="1" w:styleId="NumberAndDate0">
    <w:name w:val="NumberAndDate"/>
    <w:link w:val="NumberAndDate"/>
    <w:rsid w:val="00C3547D"/>
    <w:rPr>
      <w:rFonts w:ascii="Arial" w:hAnsi="Arial"/>
      <w:sz w:val="24"/>
    </w:rPr>
  </w:style>
  <w:style w:type="paragraph" w:customStyle="1" w:styleId="Title">
    <w:name w:val="Title!Название НПА"/>
    <w:basedOn w:val="a0"/>
    <w:link w:val="Title0"/>
    <w:rsid w:val="00C3547D"/>
    <w:pPr>
      <w:spacing w:before="240" w:after="60"/>
      <w:jc w:val="center"/>
      <w:outlineLvl w:val="0"/>
    </w:pPr>
    <w:rPr>
      <w:b/>
      <w:sz w:val="32"/>
    </w:rPr>
  </w:style>
  <w:style w:type="character" w:customStyle="1" w:styleId="Title0">
    <w:name w:val="Title!Название НПА"/>
    <w:basedOn w:val="10"/>
    <w:link w:val="Title"/>
    <w:rsid w:val="00C3547D"/>
    <w:rPr>
      <w:rFonts w:ascii="Arial" w:hAnsi="Arial"/>
      <w:b/>
      <w:sz w:val="32"/>
    </w:rPr>
  </w:style>
  <w:style w:type="paragraph" w:styleId="aff4">
    <w:name w:val="Subtitle"/>
    <w:next w:val="a0"/>
    <w:link w:val="aff5"/>
    <w:uiPriority w:val="11"/>
    <w:qFormat/>
    <w:rsid w:val="00C3547D"/>
    <w:pPr>
      <w:jc w:val="both"/>
    </w:pPr>
    <w:rPr>
      <w:rFonts w:ascii="XO Thames" w:hAnsi="XO Thames"/>
      <w:i/>
      <w:sz w:val="24"/>
    </w:rPr>
  </w:style>
  <w:style w:type="character" w:customStyle="1" w:styleId="aff5">
    <w:name w:val="Подзаголовок Знак"/>
    <w:link w:val="aff4"/>
    <w:rsid w:val="00C3547D"/>
    <w:rPr>
      <w:rFonts w:ascii="XO Thames" w:hAnsi="XO Thames"/>
      <w:i/>
      <w:sz w:val="24"/>
    </w:rPr>
  </w:style>
  <w:style w:type="paragraph" w:styleId="a">
    <w:name w:val="List"/>
    <w:basedOn w:val="a0"/>
    <w:link w:val="af4"/>
    <w:rsid w:val="00C3547D"/>
    <w:pPr>
      <w:numPr>
        <w:numId w:val="3"/>
      </w:numPr>
      <w:spacing w:before="40" w:after="40"/>
    </w:pPr>
  </w:style>
  <w:style w:type="character" w:customStyle="1" w:styleId="af4">
    <w:name w:val="Список Знак"/>
    <w:basedOn w:val="10"/>
    <w:link w:val="a"/>
    <w:rsid w:val="00C3547D"/>
    <w:rPr>
      <w:rFonts w:ascii="Arial" w:hAnsi="Arial"/>
      <w:sz w:val="24"/>
    </w:rPr>
  </w:style>
  <w:style w:type="paragraph" w:customStyle="1" w:styleId="1f6">
    <w:name w:val="Гиперссылка1"/>
    <w:basedOn w:val="12"/>
    <w:link w:val="1f7"/>
    <w:rsid w:val="00C3547D"/>
    <w:rPr>
      <w:color w:val="0000FF"/>
    </w:rPr>
  </w:style>
  <w:style w:type="character" w:customStyle="1" w:styleId="1f7">
    <w:name w:val="Гиперссылка1"/>
    <w:basedOn w:val="13"/>
    <w:link w:val="1f6"/>
    <w:rsid w:val="00C3547D"/>
    <w:rPr>
      <w:color w:val="0000FF"/>
    </w:rPr>
  </w:style>
  <w:style w:type="paragraph" w:styleId="aff6">
    <w:name w:val="Title"/>
    <w:basedOn w:val="a0"/>
    <w:next w:val="a0"/>
    <w:link w:val="aff7"/>
    <w:uiPriority w:val="10"/>
    <w:qFormat/>
    <w:rsid w:val="00C3547D"/>
    <w:pPr>
      <w:spacing w:before="240" w:after="60"/>
      <w:jc w:val="center"/>
      <w:outlineLvl w:val="0"/>
    </w:pPr>
    <w:rPr>
      <w:b/>
      <w:sz w:val="32"/>
    </w:rPr>
  </w:style>
  <w:style w:type="character" w:customStyle="1" w:styleId="aff7">
    <w:name w:val="Заголовок Знак"/>
    <w:basedOn w:val="10"/>
    <w:link w:val="aff6"/>
    <w:rsid w:val="00C3547D"/>
    <w:rPr>
      <w:rFonts w:ascii="Arial" w:hAnsi="Arial"/>
      <w:b/>
      <w:sz w:val="32"/>
    </w:rPr>
  </w:style>
  <w:style w:type="character" w:customStyle="1" w:styleId="40">
    <w:name w:val="Заголовок 4 Знак"/>
    <w:basedOn w:val="10"/>
    <w:link w:val="4"/>
    <w:rsid w:val="00C3547D"/>
    <w:rPr>
      <w:rFonts w:ascii="Arial" w:hAnsi="Arial"/>
      <w:b/>
      <w:sz w:val="26"/>
    </w:rPr>
  </w:style>
  <w:style w:type="paragraph" w:customStyle="1" w:styleId="1f8">
    <w:name w:val="Обычный1"/>
    <w:link w:val="1f9"/>
    <w:rsid w:val="00C3547D"/>
    <w:rPr>
      <w:rFonts w:ascii="Arial" w:hAnsi="Arial"/>
      <w:sz w:val="24"/>
    </w:rPr>
  </w:style>
  <w:style w:type="character" w:customStyle="1" w:styleId="1f9">
    <w:name w:val="Обычный1"/>
    <w:link w:val="1f8"/>
    <w:rsid w:val="00C3547D"/>
    <w:rPr>
      <w:rFonts w:ascii="Arial" w:hAnsi="Arial"/>
      <w:sz w:val="24"/>
    </w:rPr>
  </w:style>
  <w:style w:type="character" w:customStyle="1" w:styleId="21">
    <w:name w:val="Заголовок 2 Знак1"/>
    <w:basedOn w:val="10"/>
    <w:link w:val="20"/>
    <w:rsid w:val="00C3547D"/>
    <w:rPr>
      <w:rFonts w:ascii="Arial" w:hAnsi="Arial"/>
      <w:b/>
      <w:sz w:val="30"/>
    </w:rPr>
  </w:style>
  <w:style w:type="paragraph" w:customStyle="1" w:styleId="ConsNonformat1">
    <w:name w:val="ConsNonformat Знак"/>
    <w:link w:val="ConsNonformat2"/>
    <w:rsid w:val="00C3547D"/>
    <w:rPr>
      <w:rFonts w:ascii="Courier New" w:hAnsi="Courier New"/>
    </w:rPr>
  </w:style>
  <w:style w:type="character" w:customStyle="1" w:styleId="ConsNonformat2">
    <w:name w:val="ConsNonformat Знак"/>
    <w:link w:val="ConsNonformat1"/>
    <w:rsid w:val="00C3547D"/>
    <w:rPr>
      <w:rFonts w:ascii="Courier New" w:hAnsi="Courier New"/>
    </w:rPr>
  </w:style>
  <w:style w:type="paragraph" w:customStyle="1" w:styleId="aff8">
    <w:name w:val="Заголовок_ТАБ"/>
    <w:basedOn w:val="a0"/>
    <w:link w:val="aff9"/>
    <w:rsid w:val="00C3547D"/>
    <w:pPr>
      <w:keepNext/>
      <w:spacing w:after="120"/>
      <w:jc w:val="center"/>
    </w:pPr>
    <w:rPr>
      <w:b/>
      <w:sz w:val="20"/>
    </w:rPr>
  </w:style>
  <w:style w:type="character" w:customStyle="1" w:styleId="aff9">
    <w:name w:val="Заголовок_ТАБ"/>
    <w:basedOn w:val="10"/>
    <w:link w:val="aff8"/>
    <w:rsid w:val="00C3547D"/>
    <w:rPr>
      <w:rFonts w:ascii="Arial" w:hAnsi="Arial"/>
      <w:b/>
      <w:sz w:val="20"/>
    </w:rPr>
  </w:style>
  <w:style w:type="character" w:customStyle="1" w:styleId="60">
    <w:name w:val="Заголовок 6 Знак"/>
    <w:basedOn w:val="10"/>
    <w:link w:val="6"/>
    <w:rsid w:val="00C3547D"/>
    <w:rPr>
      <w:rFonts w:ascii="Arial" w:hAnsi="Arial"/>
      <w:b/>
      <w:sz w:val="22"/>
    </w:rPr>
  </w:style>
  <w:style w:type="paragraph" w:styleId="2c">
    <w:name w:val="Body Text Indent 2"/>
    <w:basedOn w:val="a0"/>
    <w:link w:val="2d"/>
    <w:rsid w:val="00C3547D"/>
    <w:pPr>
      <w:ind w:firstLine="540"/>
    </w:pPr>
  </w:style>
  <w:style w:type="character" w:customStyle="1" w:styleId="2d">
    <w:name w:val="Основной текст с отступом 2 Знак"/>
    <w:basedOn w:val="10"/>
    <w:link w:val="2c"/>
    <w:rsid w:val="00C3547D"/>
    <w:rPr>
      <w:rFonts w:ascii="Arial" w:hAnsi="Arial"/>
      <w:sz w:val="24"/>
    </w:rPr>
  </w:style>
  <w:style w:type="table" w:styleId="affa">
    <w:name w:val="Table Grid"/>
    <w:basedOn w:val="a2"/>
    <w:rsid w:val="00C354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RV-ESITO:8080/content/act/7c0bf5a4-3644-4741-a948-376d349e769a.doc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2440</Words>
  <Characters>13914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2024-12-02T12:55:00Z</cp:lastPrinted>
  <dcterms:created xsi:type="dcterms:W3CDTF">2024-11-29T07:55:00Z</dcterms:created>
  <dcterms:modified xsi:type="dcterms:W3CDTF">2024-12-02T12:57:00Z</dcterms:modified>
</cp:coreProperties>
</file>