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6D" w:rsidRDefault="00251EA0" w:rsidP="00B64E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Приватизировать</w:t>
      </w:r>
      <w:r w:rsidR="000647B0">
        <w:rPr>
          <w:rFonts w:ascii="Times New Roman" w:hAnsi="Times New Roman" w:cs="Times New Roman"/>
          <w:b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647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можно бесплатно</w:t>
      </w:r>
    </w:p>
    <w:p w:rsidR="00AB05EF" w:rsidRPr="007F6BBB" w:rsidRDefault="00AB05EF" w:rsidP="00B64EE4">
      <w:pPr>
        <w:pStyle w:val="Default"/>
        <w:jc w:val="center"/>
        <w:rPr>
          <w:rFonts w:ascii="Times New Roman" w:hAnsi="Times New Roman" w:cs="Times New Roman"/>
        </w:rPr>
      </w:pPr>
    </w:p>
    <w:p w:rsidR="00E92933" w:rsidRPr="00AB4A60" w:rsidRDefault="001A3458" w:rsidP="00B64EE4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  <w:r w:rsidRPr="00AB4A60">
        <w:rPr>
          <w:rStyle w:val="doccaption"/>
          <w:sz w:val="28"/>
        </w:rPr>
        <w:t xml:space="preserve"> </w:t>
      </w:r>
      <w:r w:rsidR="00251EA0" w:rsidRPr="00AB4A60">
        <w:rPr>
          <w:rFonts w:ascii="Times New Roman" w:hAnsi="Times New Roman" w:cs="Times New Roman"/>
          <w:sz w:val="28"/>
        </w:rPr>
        <w:t xml:space="preserve">Кадастровая палата по Ростовской области напоминает </w:t>
      </w:r>
      <w:r w:rsidR="00554ED3" w:rsidRPr="00AB4A60">
        <w:rPr>
          <w:rFonts w:ascii="Times New Roman" w:hAnsi="Times New Roman" w:cs="Times New Roman"/>
          <w:sz w:val="28"/>
        </w:rPr>
        <w:t xml:space="preserve">жителям </w:t>
      </w:r>
      <w:r w:rsidR="00B64EE4">
        <w:rPr>
          <w:rFonts w:ascii="Times New Roman" w:hAnsi="Times New Roman" w:cs="Times New Roman"/>
          <w:sz w:val="28"/>
        </w:rPr>
        <w:t xml:space="preserve">региона </w:t>
      </w:r>
      <w:r w:rsidR="00251EA0" w:rsidRPr="00AB4A60">
        <w:rPr>
          <w:rFonts w:ascii="Times New Roman" w:hAnsi="Times New Roman" w:cs="Times New Roman"/>
          <w:sz w:val="28"/>
        </w:rPr>
        <w:t xml:space="preserve">о возможности бесплатно приватизировать жилье. </w:t>
      </w:r>
      <w:r w:rsidR="007A28C4" w:rsidRPr="00AB4A60">
        <w:rPr>
          <w:rFonts w:ascii="Times New Roman" w:hAnsi="Times New Roman" w:cs="Times New Roman"/>
          <w:sz w:val="28"/>
        </w:rPr>
        <w:t xml:space="preserve">Приватизация жилья </w:t>
      </w:r>
      <w:r w:rsidR="00554ED3" w:rsidRPr="00AB4A60">
        <w:rPr>
          <w:rFonts w:ascii="Times New Roman" w:hAnsi="Times New Roman" w:cs="Times New Roman"/>
          <w:sz w:val="28"/>
        </w:rPr>
        <w:t>подразумевает</w:t>
      </w:r>
      <w:r w:rsidR="00772146" w:rsidRPr="00AB4A60">
        <w:rPr>
          <w:rFonts w:ascii="Times New Roman" w:hAnsi="Times New Roman" w:cs="Times New Roman"/>
          <w:sz w:val="28"/>
        </w:rPr>
        <w:t xml:space="preserve"> </w:t>
      </w:r>
      <w:r w:rsidR="00511BB7" w:rsidRPr="00AB4A60">
        <w:rPr>
          <w:rFonts w:ascii="Times New Roman" w:hAnsi="Times New Roman" w:cs="Times New Roman"/>
          <w:sz w:val="28"/>
        </w:rPr>
        <w:t>переход права собственности на жилье от государства к гражданам</w:t>
      </w:r>
      <w:r w:rsidR="00E92933" w:rsidRPr="00AB4A60">
        <w:rPr>
          <w:rFonts w:ascii="Times New Roman" w:hAnsi="Times New Roman" w:cs="Times New Roman"/>
          <w:sz w:val="28"/>
        </w:rPr>
        <w:t xml:space="preserve">. </w:t>
      </w:r>
    </w:p>
    <w:p w:rsidR="00F447C7" w:rsidRPr="00AB4A60" w:rsidRDefault="00554ED3" w:rsidP="00B64EE4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  <w:r w:rsidRPr="00AB4A60">
        <w:rPr>
          <w:rFonts w:ascii="Times New Roman" w:hAnsi="Times New Roman" w:cs="Times New Roman"/>
          <w:sz w:val="28"/>
        </w:rPr>
        <w:t xml:space="preserve">После данной процедуры человек становится полноправным собственником, что накладывает на него права и обязанности. Так, недвижимость можно </w:t>
      </w:r>
      <w:r w:rsidR="00BB3D14" w:rsidRPr="00AB4A60">
        <w:rPr>
          <w:rFonts w:ascii="Times New Roman" w:hAnsi="Times New Roman" w:cs="Times New Roman"/>
          <w:sz w:val="28"/>
        </w:rPr>
        <w:t xml:space="preserve">продать, подарить, завещать, заложить для получения кредита. При этом </w:t>
      </w:r>
      <w:r w:rsidRPr="00AB4A60">
        <w:rPr>
          <w:rFonts w:ascii="Times New Roman" w:hAnsi="Times New Roman" w:cs="Times New Roman"/>
          <w:sz w:val="28"/>
        </w:rPr>
        <w:t>также собственник становится налогоплательщиком</w:t>
      </w:r>
      <w:r w:rsidR="00BB3D14" w:rsidRPr="00AB4A60">
        <w:rPr>
          <w:rFonts w:ascii="Times New Roman" w:hAnsi="Times New Roman" w:cs="Times New Roman"/>
          <w:sz w:val="28"/>
        </w:rPr>
        <w:t xml:space="preserve"> </w:t>
      </w:r>
      <w:r w:rsidRPr="00AB4A60">
        <w:rPr>
          <w:rFonts w:ascii="Times New Roman" w:hAnsi="Times New Roman" w:cs="Times New Roman"/>
          <w:sz w:val="28"/>
        </w:rPr>
        <w:t>и</w:t>
      </w:r>
      <w:r w:rsidR="00BB3D14" w:rsidRPr="00AB4A60">
        <w:rPr>
          <w:rFonts w:ascii="Times New Roman" w:hAnsi="Times New Roman" w:cs="Times New Roman"/>
          <w:sz w:val="28"/>
        </w:rPr>
        <w:t xml:space="preserve"> участником содержания</w:t>
      </w:r>
      <w:r w:rsidR="00AB4A60">
        <w:rPr>
          <w:rFonts w:ascii="Times New Roman" w:hAnsi="Times New Roman" w:cs="Times New Roman"/>
          <w:sz w:val="28"/>
        </w:rPr>
        <w:t>,</w:t>
      </w:r>
      <w:r w:rsidR="00BB3D14" w:rsidRPr="00AB4A60">
        <w:rPr>
          <w:rFonts w:ascii="Times New Roman" w:hAnsi="Times New Roman" w:cs="Times New Roman"/>
          <w:sz w:val="28"/>
        </w:rPr>
        <w:t xml:space="preserve"> ремонта общедомовых конструкций</w:t>
      </w:r>
      <w:r w:rsidR="00AB4A60">
        <w:rPr>
          <w:rFonts w:ascii="Times New Roman" w:hAnsi="Times New Roman" w:cs="Times New Roman"/>
          <w:sz w:val="28"/>
        </w:rPr>
        <w:t>, что влияет на его расходы</w:t>
      </w:r>
      <w:r w:rsidR="00BB3D14" w:rsidRPr="00AB4A60">
        <w:rPr>
          <w:rFonts w:ascii="Times New Roman" w:hAnsi="Times New Roman" w:cs="Times New Roman"/>
          <w:sz w:val="28"/>
        </w:rPr>
        <w:t xml:space="preserve">. </w:t>
      </w:r>
    </w:p>
    <w:p w:rsidR="00DD2385" w:rsidRPr="00AB4A60" w:rsidRDefault="00554ED3" w:rsidP="00B64EE4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  <w:r w:rsidRPr="00AB4A60">
        <w:rPr>
          <w:rFonts w:ascii="Times New Roman" w:hAnsi="Times New Roman" w:cs="Times New Roman"/>
          <w:sz w:val="28"/>
        </w:rPr>
        <w:t>Перед тем, как приватизировать объект недв</w:t>
      </w:r>
      <w:r w:rsidR="00AB4A60" w:rsidRPr="00AB4A60">
        <w:rPr>
          <w:rFonts w:ascii="Times New Roman" w:hAnsi="Times New Roman" w:cs="Times New Roman"/>
          <w:sz w:val="28"/>
        </w:rPr>
        <w:t>и</w:t>
      </w:r>
      <w:r w:rsidRPr="00AB4A60">
        <w:rPr>
          <w:rFonts w:ascii="Times New Roman" w:hAnsi="Times New Roman" w:cs="Times New Roman"/>
          <w:sz w:val="28"/>
        </w:rPr>
        <w:t xml:space="preserve">жимости, </w:t>
      </w:r>
      <w:r w:rsidR="00AB4A60" w:rsidRPr="00AB4A60">
        <w:rPr>
          <w:rFonts w:ascii="Times New Roman" w:hAnsi="Times New Roman" w:cs="Times New Roman"/>
          <w:sz w:val="28"/>
        </w:rPr>
        <w:t>нужно</w:t>
      </w:r>
      <w:r w:rsidRPr="00AB4A60">
        <w:rPr>
          <w:rFonts w:ascii="Times New Roman" w:hAnsi="Times New Roman" w:cs="Times New Roman"/>
          <w:sz w:val="28"/>
        </w:rPr>
        <w:t xml:space="preserve"> узнать, подлежит ли он приватизации. </w:t>
      </w:r>
      <w:r w:rsidR="00AB4A60">
        <w:rPr>
          <w:rFonts w:ascii="Times New Roman" w:hAnsi="Times New Roman" w:cs="Times New Roman"/>
          <w:sz w:val="28"/>
        </w:rPr>
        <w:t>Согласно законодательству этой</w:t>
      </w:r>
      <w:r w:rsidRPr="00AB4A60">
        <w:rPr>
          <w:rFonts w:ascii="Times New Roman" w:hAnsi="Times New Roman" w:cs="Times New Roman"/>
          <w:sz w:val="28"/>
        </w:rPr>
        <w:t xml:space="preserve"> юридической процедуре подлежат жилые помещения, </w:t>
      </w:r>
      <w:r w:rsidR="00AB4A60" w:rsidRPr="00AB4A60">
        <w:rPr>
          <w:rFonts w:ascii="Times New Roman" w:hAnsi="Times New Roman" w:cs="Times New Roman"/>
          <w:sz w:val="28"/>
        </w:rPr>
        <w:t>закреплен</w:t>
      </w:r>
      <w:r w:rsidR="00AB4A60">
        <w:rPr>
          <w:rFonts w:ascii="Times New Roman" w:hAnsi="Times New Roman" w:cs="Times New Roman"/>
          <w:sz w:val="28"/>
        </w:rPr>
        <w:t>ные</w:t>
      </w:r>
      <w:r w:rsidRPr="00AB4A60">
        <w:rPr>
          <w:rFonts w:ascii="Times New Roman" w:hAnsi="Times New Roman" w:cs="Times New Roman"/>
          <w:sz w:val="28"/>
        </w:rPr>
        <w:t xml:space="preserve"> за государственными предприятиями или находя</w:t>
      </w:r>
      <w:r w:rsidR="00AB4A60">
        <w:rPr>
          <w:rFonts w:ascii="Times New Roman" w:hAnsi="Times New Roman" w:cs="Times New Roman"/>
          <w:sz w:val="28"/>
        </w:rPr>
        <w:t>щие</w:t>
      </w:r>
      <w:r w:rsidRPr="00AB4A60">
        <w:rPr>
          <w:rFonts w:ascii="Times New Roman" w:hAnsi="Times New Roman" w:cs="Times New Roman"/>
          <w:sz w:val="28"/>
        </w:rPr>
        <w:t>ся в муниципальной и государственной собственности.</w:t>
      </w:r>
      <w:r w:rsidR="00AB4A60">
        <w:rPr>
          <w:rFonts w:ascii="Times New Roman" w:hAnsi="Times New Roman" w:cs="Times New Roman"/>
          <w:sz w:val="28"/>
        </w:rPr>
        <w:t xml:space="preserve"> Н</w:t>
      </w:r>
      <w:r w:rsidR="00DD2385" w:rsidRPr="00AB4A60">
        <w:rPr>
          <w:rFonts w:ascii="Times New Roman" w:hAnsi="Times New Roman" w:cs="Times New Roman"/>
          <w:sz w:val="28"/>
        </w:rPr>
        <w:t>екоторые группы жилых помещений не  подлежат приватизации (например, те, которые на</w:t>
      </w:r>
      <w:r w:rsidR="00AB4A60">
        <w:rPr>
          <w:rFonts w:ascii="Times New Roman" w:hAnsi="Times New Roman" w:cs="Times New Roman"/>
          <w:sz w:val="28"/>
        </w:rPr>
        <w:t xml:space="preserve">ходятся в аварийном состоянии). </w:t>
      </w:r>
      <w:r w:rsidR="00DD2385" w:rsidRPr="00AB4A60">
        <w:rPr>
          <w:rFonts w:ascii="Times New Roman" w:hAnsi="Times New Roman" w:cs="Times New Roman"/>
          <w:sz w:val="28"/>
        </w:rPr>
        <w:t>Для приватизации жилого помещения необходимо получить согласие всех зарегистрированных в квартире лиц.</w:t>
      </w:r>
    </w:p>
    <w:p w:rsidR="00DD2385" w:rsidRPr="00AB4A60" w:rsidRDefault="00AB4A60" w:rsidP="00B64EE4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что о</w:t>
      </w:r>
      <w:r w:rsidR="0021352F" w:rsidRPr="00AB4A60">
        <w:rPr>
          <w:rFonts w:ascii="Times New Roman" w:hAnsi="Times New Roman" w:cs="Times New Roman"/>
          <w:sz w:val="28"/>
        </w:rPr>
        <w:t xml:space="preserve">бщий срок государственной регистрации прав </w:t>
      </w:r>
      <w:r>
        <w:rPr>
          <w:rFonts w:ascii="Times New Roman" w:hAnsi="Times New Roman" w:cs="Times New Roman"/>
          <w:sz w:val="28"/>
        </w:rPr>
        <w:t xml:space="preserve">на объект недвижимости </w:t>
      </w:r>
      <w:r w:rsidR="0021352F" w:rsidRPr="00AB4A60">
        <w:rPr>
          <w:rFonts w:ascii="Times New Roman" w:hAnsi="Times New Roman" w:cs="Times New Roman"/>
          <w:sz w:val="28"/>
        </w:rPr>
        <w:t>составляет 7 рабочих дней с момента приема документов регистрирующим органом.</w:t>
      </w:r>
    </w:p>
    <w:p w:rsidR="00261CB0" w:rsidRDefault="00353436" w:rsidP="00B64E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Подать заявление о регистрации</w:t>
      </w:r>
      <w:r w:rsidR="008D79E4" w:rsidRPr="00AB4A60">
        <w:rPr>
          <w:rFonts w:ascii="Times New Roman" w:hAnsi="Times New Roman" w:cs="Times New Roman"/>
          <w:sz w:val="28"/>
        </w:rPr>
        <w:t xml:space="preserve"> права на недвижимость можно </w:t>
      </w:r>
      <w:r w:rsidR="00AB4A60">
        <w:rPr>
          <w:rFonts w:ascii="Times New Roman" w:hAnsi="Times New Roman" w:cs="Times New Roman"/>
          <w:sz w:val="28"/>
        </w:rPr>
        <w:t xml:space="preserve">в многофункциональных центрах </w:t>
      </w:r>
      <w:r w:rsidR="008D79E4" w:rsidRPr="00AB4A60">
        <w:rPr>
          <w:rFonts w:ascii="Times New Roman" w:hAnsi="Times New Roman" w:cs="Times New Roman"/>
          <w:sz w:val="28"/>
        </w:rPr>
        <w:t>и</w:t>
      </w:r>
      <w:r w:rsidR="00AB4A60">
        <w:rPr>
          <w:rFonts w:ascii="Times New Roman" w:hAnsi="Times New Roman" w:cs="Times New Roman"/>
          <w:sz w:val="28"/>
        </w:rPr>
        <w:t>ли</w:t>
      </w:r>
      <w:r w:rsidR="008D79E4" w:rsidRPr="00AB4A60">
        <w:rPr>
          <w:rFonts w:ascii="Times New Roman" w:hAnsi="Times New Roman" w:cs="Times New Roman"/>
          <w:sz w:val="28"/>
        </w:rPr>
        <w:t xml:space="preserve"> на сайте Росреестра в разделе электронных услуг. </w:t>
      </w:r>
      <w:r w:rsidR="00AB4A60">
        <w:rPr>
          <w:rFonts w:ascii="Times New Roman" w:hAnsi="Times New Roman" w:cs="Times New Roman"/>
          <w:sz w:val="28"/>
        </w:rPr>
        <w:t xml:space="preserve">При электронной регистрации </w:t>
      </w:r>
      <w:r w:rsidR="00FA7F98" w:rsidRPr="00AB4A60">
        <w:rPr>
          <w:rFonts w:ascii="Times New Roman" w:hAnsi="Times New Roman" w:cs="Times New Roman"/>
          <w:sz w:val="28"/>
        </w:rPr>
        <w:t>потребуется наличие усиленной электронной подписи</w:t>
      </w:r>
      <w:r w:rsidR="003F6285" w:rsidRPr="00AB4A60">
        <w:rPr>
          <w:rFonts w:ascii="Times New Roman" w:hAnsi="Times New Roman" w:cs="Times New Roman"/>
          <w:sz w:val="28"/>
        </w:rPr>
        <w:t>. Т</w:t>
      </w:r>
      <w:r w:rsidR="00FA7F98" w:rsidRPr="00AB4A60">
        <w:rPr>
          <w:rFonts w:ascii="Times New Roman" w:hAnsi="Times New Roman" w:cs="Times New Roman"/>
          <w:sz w:val="28"/>
        </w:rPr>
        <w:t xml:space="preserve">акую подпись </w:t>
      </w:r>
      <w:r w:rsidR="008D79E4" w:rsidRPr="00AB4A60">
        <w:rPr>
          <w:rFonts w:ascii="Times New Roman" w:hAnsi="Times New Roman" w:cs="Times New Roman"/>
          <w:sz w:val="28"/>
        </w:rPr>
        <w:t>можно по</w:t>
      </w:r>
      <w:r w:rsidR="00913C1D">
        <w:rPr>
          <w:rFonts w:ascii="Times New Roman" w:hAnsi="Times New Roman" w:cs="Times New Roman"/>
          <w:sz w:val="28"/>
        </w:rPr>
        <w:t>лучить в удостоверяющ</w:t>
      </w:r>
      <w:r>
        <w:rPr>
          <w:rFonts w:ascii="Times New Roman" w:hAnsi="Times New Roman" w:cs="Times New Roman"/>
          <w:sz w:val="28"/>
        </w:rPr>
        <w:t>е</w:t>
      </w:r>
      <w:r w:rsidR="00913C1D">
        <w:rPr>
          <w:rFonts w:ascii="Times New Roman" w:hAnsi="Times New Roman" w:cs="Times New Roman"/>
          <w:sz w:val="28"/>
        </w:rPr>
        <w:t>м центре Кадастровой палаты</w:t>
      </w:r>
      <w:r w:rsidR="00B64EE4">
        <w:rPr>
          <w:rFonts w:ascii="Times New Roman" w:hAnsi="Times New Roman" w:cs="Times New Roman"/>
          <w:sz w:val="28"/>
        </w:rPr>
        <w:t xml:space="preserve">.  </w:t>
      </w:r>
    </w:p>
    <w:p w:rsidR="00B64EE4" w:rsidRPr="00D35980" w:rsidRDefault="00B64EE4" w:rsidP="00B6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Для оформления сертификата </w:t>
      </w:r>
      <w:r w:rsidR="00900F3F">
        <w:rPr>
          <w:rFonts w:ascii="Times New Roman" w:hAnsi="Times New Roman" w:cs="Times New Roman"/>
          <w:sz w:val="28"/>
          <w:szCs w:val="28"/>
        </w:rPr>
        <w:t xml:space="preserve">электронной подписи </w:t>
      </w:r>
      <w:r w:rsidRPr="00D35980">
        <w:rPr>
          <w:rFonts w:ascii="Times New Roman" w:hAnsi="Times New Roman" w:cs="Times New Roman"/>
          <w:sz w:val="28"/>
          <w:szCs w:val="28"/>
        </w:rPr>
        <w:t>необходимо обратиться в офис удостоверяющего центра Кадастровой палаты или оставить заявку на сайте uc.kadastr.ru. Стоимость услуги по получению электронной подписи для физических лиц составляет 700 руб. Срок действия сертификата – 15 календарных месяцев.</w:t>
      </w:r>
    </w:p>
    <w:p w:rsidR="00B64EE4" w:rsidRPr="00D35980" w:rsidRDefault="00B64EE4" w:rsidP="00B6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телефона: </w:t>
      </w:r>
      <w:r w:rsidRPr="00D359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863)200-70-08</w:t>
      </w:r>
      <w:r w:rsidRPr="00D35980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hyperlink r:id="rId5" w:history="1"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_61@61.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59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 по адресу: г. Ростов-на-Дону, ул. Береговая, 11/1.</w:t>
      </w:r>
    </w:p>
    <w:p w:rsidR="00B64EE4" w:rsidRPr="00AB4A60" w:rsidRDefault="00B64EE4" w:rsidP="00B64EE4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</w:p>
    <w:p w:rsidR="00DA53C2" w:rsidRPr="00AB4A60" w:rsidRDefault="00DA53C2" w:rsidP="006E4F1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7FA5" w:rsidRPr="00AB4A60" w:rsidRDefault="00307FA5" w:rsidP="006E4F1E">
      <w:pPr>
        <w:pStyle w:val="Default"/>
        <w:jc w:val="both"/>
        <w:rPr>
          <w:sz w:val="22"/>
          <w:szCs w:val="20"/>
        </w:rPr>
      </w:pPr>
    </w:p>
    <w:sectPr w:rsidR="00307FA5" w:rsidRPr="00AB4A60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852"/>
    <w:multiLevelType w:val="hybridMultilevel"/>
    <w:tmpl w:val="1A7C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EC"/>
    <w:rsid w:val="00025E5E"/>
    <w:rsid w:val="000647B0"/>
    <w:rsid w:val="00066835"/>
    <w:rsid w:val="000C3AEC"/>
    <w:rsid w:val="00137422"/>
    <w:rsid w:val="00147910"/>
    <w:rsid w:val="001A3458"/>
    <w:rsid w:val="001D2BCB"/>
    <w:rsid w:val="0021352F"/>
    <w:rsid w:val="002243DD"/>
    <w:rsid w:val="00251EA0"/>
    <w:rsid w:val="00261CB0"/>
    <w:rsid w:val="002723FD"/>
    <w:rsid w:val="002B12EA"/>
    <w:rsid w:val="002C32F6"/>
    <w:rsid w:val="00307FA5"/>
    <w:rsid w:val="003100B6"/>
    <w:rsid w:val="003405D3"/>
    <w:rsid w:val="00344C4E"/>
    <w:rsid w:val="00353436"/>
    <w:rsid w:val="003C4753"/>
    <w:rsid w:val="003D000F"/>
    <w:rsid w:val="003F5F77"/>
    <w:rsid w:val="003F6285"/>
    <w:rsid w:val="00434797"/>
    <w:rsid w:val="00445361"/>
    <w:rsid w:val="004678AF"/>
    <w:rsid w:val="00475709"/>
    <w:rsid w:val="004B341A"/>
    <w:rsid w:val="004D2C6A"/>
    <w:rsid w:val="00507C4C"/>
    <w:rsid w:val="00511BB7"/>
    <w:rsid w:val="00551D67"/>
    <w:rsid w:val="00552E24"/>
    <w:rsid w:val="00554ED3"/>
    <w:rsid w:val="00562BEB"/>
    <w:rsid w:val="00567660"/>
    <w:rsid w:val="0057238C"/>
    <w:rsid w:val="005840F6"/>
    <w:rsid w:val="005C03BB"/>
    <w:rsid w:val="005D044A"/>
    <w:rsid w:val="005E753B"/>
    <w:rsid w:val="00613DD4"/>
    <w:rsid w:val="00624C0A"/>
    <w:rsid w:val="006E4F1E"/>
    <w:rsid w:val="00706897"/>
    <w:rsid w:val="0072020A"/>
    <w:rsid w:val="007660F4"/>
    <w:rsid w:val="00772146"/>
    <w:rsid w:val="007810CE"/>
    <w:rsid w:val="00797679"/>
    <w:rsid w:val="007A28C4"/>
    <w:rsid w:val="007B2292"/>
    <w:rsid w:val="007D13C7"/>
    <w:rsid w:val="007D22EE"/>
    <w:rsid w:val="007F6BBB"/>
    <w:rsid w:val="00885DAC"/>
    <w:rsid w:val="008A3AC0"/>
    <w:rsid w:val="008D79E4"/>
    <w:rsid w:val="008F3FD8"/>
    <w:rsid w:val="00900F3F"/>
    <w:rsid w:val="00913C1D"/>
    <w:rsid w:val="009238D7"/>
    <w:rsid w:val="00925FEC"/>
    <w:rsid w:val="009809ED"/>
    <w:rsid w:val="009A2A56"/>
    <w:rsid w:val="009E776A"/>
    <w:rsid w:val="00A064CC"/>
    <w:rsid w:val="00A500EF"/>
    <w:rsid w:val="00A50827"/>
    <w:rsid w:val="00AB05EF"/>
    <w:rsid w:val="00AB4A60"/>
    <w:rsid w:val="00AE210C"/>
    <w:rsid w:val="00B050EB"/>
    <w:rsid w:val="00B2791C"/>
    <w:rsid w:val="00B41C2B"/>
    <w:rsid w:val="00B64EE4"/>
    <w:rsid w:val="00B85737"/>
    <w:rsid w:val="00B858BB"/>
    <w:rsid w:val="00B9538B"/>
    <w:rsid w:val="00BA69CE"/>
    <w:rsid w:val="00BB0CEA"/>
    <w:rsid w:val="00BB3D14"/>
    <w:rsid w:val="00BC1299"/>
    <w:rsid w:val="00BC3DAD"/>
    <w:rsid w:val="00BD0DC6"/>
    <w:rsid w:val="00C72E2E"/>
    <w:rsid w:val="00C96655"/>
    <w:rsid w:val="00CF2D23"/>
    <w:rsid w:val="00D44409"/>
    <w:rsid w:val="00D61F89"/>
    <w:rsid w:val="00D63F0D"/>
    <w:rsid w:val="00D855F5"/>
    <w:rsid w:val="00DA53C2"/>
    <w:rsid w:val="00DB4B2A"/>
    <w:rsid w:val="00DC0A9F"/>
    <w:rsid w:val="00DD2385"/>
    <w:rsid w:val="00DD336D"/>
    <w:rsid w:val="00DE6689"/>
    <w:rsid w:val="00E05601"/>
    <w:rsid w:val="00E16B6C"/>
    <w:rsid w:val="00E661D3"/>
    <w:rsid w:val="00E8618F"/>
    <w:rsid w:val="00E92933"/>
    <w:rsid w:val="00E943C8"/>
    <w:rsid w:val="00EA6105"/>
    <w:rsid w:val="00EC2037"/>
    <w:rsid w:val="00EF0703"/>
    <w:rsid w:val="00F00B18"/>
    <w:rsid w:val="00F1739E"/>
    <w:rsid w:val="00F447C7"/>
    <w:rsid w:val="00F46C5C"/>
    <w:rsid w:val="00F46F75"/>
    <w:rsid w:val="00F5320B"/>
    <w:rsid w:val="00F57A01"/>
    <w:rsid w:val="00F60832"/>
    <w:rsid w:val="00F940C1"/>
    <w:rsid w:val="00FA293B"/>
    <w:rsid w:val="00FA7F98"/>
    <w:rsid w:val="00FB7FBD"/>
    <w:rsid w:val="00FD6355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ccaption">
    <w:name w:val="doccaption"/>
    <w:basedOn w:val="a0"/>
    <w:rsid w:val="001A3458"/>
  </w:style>
  <w:style w:type="character" w:styleId="a3">
    <w:name w:val="Hyperlink"/>
    <w:basedOn w:val="a0"/>
    <w:uiPriority w:val="99"/>
    <w:unhideWhenUsed/>
    <w:rsid w:val="00B64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_request_61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ESSosedkina</cp:lastModifiedBy>
  <cp:revision>4</cp:revision>
  <dcterms:created xsi:type="dcterms:W3CDTF">2019-04-02T11:38:00Z</dcterms:created>
  <dcterms:modified xsi:type="dcterms:W3CDTF">2019-04-11T07:15:00Z</dcterms:modified>
</cp:coreProperties>
</file>