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510" w14:textId="238D0F95" w:rsidR="00C0232D" w:rsidRDefault="009F501C" w:rsidP="00C0232D">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C0232D">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4942F53A" w14:textId="77777777" w:rsidR="00C0232D" w:rsidRDefault="00C0232D" w:rsidP="00C0232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8C697AD" w14:textId="77777777" w:rsidR="00C0232D" w:rsidRDefault="00C0232D" w:rsidP="00C0232D">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65B58703" w14:textId="77777777" w:rsidR="00C0232D" w:rsidRDefault="00C0232D" w:rsidP="00C0232D">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00095CA7" w14:textId="77777777" w:rsidR="00C0232D" w:rsidRDefault="00C0232D" w:rsidP="00C0232D">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02342EFD" w14:textId="77777777" w:rsidR="00C0232D" w:rsidRDefault="00C0232D" w:rsidP="00C0232D">
      <w:pPr>
        <w:jc w:val="center"/>
        <w:rPr>
          <w:rFonts w:ascii="Times New Roman" w:hAnsi="Times New Roman"/>
        </w:rPr>
      </w:pPr>
    </w:p>
    <w:p w14:paraId="26FB5BDB" w14:textId="77777777" w:rsidR="00C0232D" w:rsidRDefault="00C0232D" w:rsidP="00C0232D">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13FFADAE" w14:textId="77777777" w:rsidR="00C0232D" w:rsidRDefault="00C0232D" w:rsidP="00C0232D">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52B6BAA9" w14:textId="77777777" w:rsidR="00C0232D" w:rsidRDefault="00C0232D" w:rsidP="00C0232D">
      <w:pPr>
        <w:rPr>
          <w:rFonts w:ascii="Times New Roman" w:hAnsi="Times New Roman"/>
        </w:rPr>
      </w:pPr>
    </w:p>
    <w:p w14:paraId="4723C60D" w14:textId="77777777" w:rsidR="00C0232D" w:rsidRDefault="00C0232D" w:rsidP="00C0232D">
      <w:pPr>
        <w:pStyle w:val="1"/>
      </w:pPr>
      <w:r>
        <w:t xml:space="preserve">ПОСТАНОВЛЕНИЕ </w:t>
      </w:r>
    </w:p>
    <w:p w14:paraId="4271C6B3" w14:textId="77777777" w:rsidR="00C0232D" w:rsidRDefault="00C0232D" w:rsidP="00C0232D">
      <w:pPr>
        <w:pStyle w:val="21"/>
        <w:rPr>
          <w:sz w:val="36"/>
          <w:szCs w:val="36"/>
        </w:rPr>
      </w:pPr>
    </w:p>
    <w:p w14:paraId="21E0A309" w14:textId="77777777" w:rsidR="00C0232D" w:rsidRDefault="00C0232D" w:rsidP="00C0232D">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C0232D" w14:paraId="143DC32A" w14:textId="77777777" w:rsidTr="00177659">
        <w:tc>
          <w:tcPr>
            <w:tcW w:w="3969" w:type="dxa"/>
            <w:hideMark/>
          </w:tcPr>
          <w:p w14:paraId="41DB5A39" w14:textId="77777777" w:rsidR="00C0232D" w:rsidRDefault="00C0232D" w:rsidP="00177659">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17212143" w14:textId="77777777" w:rsidR="00C0232D" w:rsidRDefault="00C0232D" w:rsidP="00177659">
            <w:pPr>
              <w:rPr>
                <w:rFonts w:ascii="Times New Roman" w:hAnsi="Times New Roman"/>
                <w:sz w:val="28"/>
                <w:szCs w:val="28"/>
              </w:rPr>
            </w:pPr>
            <w:r>
              <w:rPr>
                <w:rFonts w:ascii="Times New Roman" w:hAnsi="Times New Roman"/>
                <w:sz w:val="28"/>
                <w:szCs w:val="28"/>
              </w:rPr>
              <w:t xml:space="preserve">    № </w:t>
            </w:r>
          </w:p>
        </w:tc>
        <w:tc>
          <w:tcPr>
            <w:tcW w:w="3091" w:type="dxa"/>
            <w:hideMark/>
          </w:tcPr>
          <w:p w14:paraId="6D05D809" w14:textId="77777777" w:rsidR="00C0232D" w:rsidRDefault="00C0232D" w:rsidP="00177659">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44662790"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9367791"/>
      <w:bookmarkStart w:id="2" w:name="_Hlk98851985"/>
      <w:r w:rsidR="009C4D85">
        <w:rPr>
          <w:rFonts w:ascii="Times New Roman" w:hAnsi="Times New Roman"/>
          <w:bCs/>
          <w:sz w:val="28"/>
          <w:lang w:eastAsia="ar-SA"/>
        </w:rPr>
        <w:t>Предоставление</w:t>
      </w:r>
      <w:r w:rsidR="004D1E07" w:rsidRPr="004D1E07">
        <w:rPr>
          <w:rFonts w:ascii="Times New Roman" w:hAnsi="Times New Roman"/>
          <w:bCs/>
          <w:sz w:val="28"/>
          <w:lang w:eastAsia="ar-SA"/>
        </w:rPr>
        <w:t xml:space="preserve"> земельного участка</w:t>
      </w:r>
      <w:bookmarkEnd w:id="1"/>
      <w:bookmarkEnd w:id="2"/>
      <w:r w:rsidR="009C4D85">
        <w:rPr>
          <w:rFonts w:ascii="Times New Roman" w:hAnsi="Times New Roman"/>
          <w:bCs/>
          <w:sz w:val="28"/>
          <w:lang w:eastAsia="ar-SA"/>
        </w:rPr>
        <w:t xml:space="preserve"> в собственность бесплатно</w:t>
      </w:r>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0CEC1997"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C0232D">
        <w:rPr>
          <w:rFonts w:ascii="Times New Roman" w:hAnsi="Times New Roman"/>
          <w:sz w:val="28"/>
          <w:szCs w:val="28"/>
        </w:rPr>
        <w:t>Новониколаевского сельского поселения Матвеево-Курганского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C0232D">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589E5DDE" w:rsidR="00D03AAE" w:rsidRPr="00BC26AD" w:rsidRDefault="00B61FEF" w:rsidP="00C0232D">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29689100"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3" w:name="_Hlk94093005"/>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3"/>
      <w:r w:rsidR="00A30E40" w:rsidRPr="00BC26AD">
        <w:rPr>
          <w:rStyle w:val="ab"/>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56EB4E6E" w:rsidR="00FF3812" w:rsidRPr="00BC26AD" w:rsidRDefault="00240D52" w:rsidP="000E7B00">
      <w:pPr>
        <w:widowControl w:val="0"/>
        <w:tabs>
          <w:tab w:val="left" w:pos="298"/>
        </w:tabs>
        <w:spacing w:after="0" w:line="240" w:lineRule="auto"/>
        <w:ind w:left="20" w:right="20" w:firstLine="520"/>
        <w:jc w:val="both"/>
        <w:rPr>
          <w:rFonts w:ascii="Times New Roman" w:hAnsi="Times New Roman"/>
          <w:bCs/>
          <w:sz w:val="28"/>
          <w:szCs w:val="28"/>
        </w:rPr>
      </w:pPr>
      <w:bookmarkStart w:id="4"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4"/>
      <w:r>
        <w:rPr>
          <w:rFonts w:ascii="Times New Roman" w:hAnsi="Times New Roman"/>
          <w:sz w:val="28"/>
          <w:szCs w:val="28"/>
          <w:shd w:val="clear" w:color="auto" w:fill="FFFFFF"/>
        </w:rPr>
        <w:t xml:space="preserve"> № 142 от 24.12.2018г</w:t>
      </w:r>
      <w:r w:rsidR="000E7B00" w:rsidRPr="00BC26AD">
        <w:rPr>
          <w:rFonts w:ascii="Times New Roman" w:hAnsi="Times New Roman"/>
          <w:bCs/>
          <w:sz w:val="28"/>
          <w:szCs w:val="28"/>
        </w:rPr>
        <w:t>.</w:t>
      </w:r>
    </w:p>
    <w:p w14:paraId="248ABBB4"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14:paraId="794FBE68"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14:paraId="034889B5"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4F9F6D3F" w14:textId="77777777" w:rsidR="00C0232D" w:rsidRDefault="00C0232D"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20242139"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C0232D">
        <w:rPr>
          <w:rFonts w:ascii="Times New Roman" w:hAnsi="Times New Roman"/>
          <w:sz w:val="28"/>
          <w:szCs w:val="28"/>
        </w:rPr>
        <w:t>О.В. Белугина</w:t>
      </w:r>
    </w:p>
    <w:p w14:paraId="12CBED77" w14:textId="0798368F" w:rsidR="00D03AAE" w:rsidRDefault="00D03AAE"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77777777" w:rsidR="000F1FBA" w:rsidRDefault="000F1FBA" w:rsidP="00AB40A5">
            <w:pPr>
              <w:spacing w:after="0" w:line="240" w:lineRule="auto"/>
              <w:rPr>
                <w:rFonts w:ascii="Times New Roman" w:hAnsi="Times New Roman"/>
                <w:sz w:val="28"/>
                <w:szCs w:val="28"/>
                <w:lang w:eastAsia="en-US"/>
              </w:rPr>
            </w:pPr>
          </w:p>
          <w:p w14:paraId="2138F103" w14:textId="77777777" w:rsidR="006076D5" w:rsidRDefault="006076D5" w:rsidP="00AB40A5">
            <w:pPr>
              <w:spacing w:after="0" w:line="240" w:lineRule="auto"/>
              <w:rPr>
                <w:rFonts w:ascii="Times New Roman" w:hAnsi="Times New Roman"/>
                <w:sz w:val="28"/>
                <w:szCs w:val="28"/>
                <w:lang w:eastAsia="en-US"/>
              </w:rPr>
            </w:pPr>
          </w:p>
          <w:p w14:paraId="440DF25A" w14:textId="014E3240" w:rsidR="00E23CE3" w:rsidRDefault="00E23CE3"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E3FAC79" w14:textId="56EED301" w:rsidR="00AB40A5" w:rsidRPr="00BC26AD" w:rsidRDefault="00C0232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2CB92BE1" w:rsidR="00AB40A5" w:rsidRPr="00AB40A5" w:rsidRDefault="00AB40A5" w:rsidP="00C0232D">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C0232D">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22E5567"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14:paraId="2BADF4E6" w14:textId="77777777"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457FEC04"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9C4D85" w:rsidRPr="009C4D85">
        <w:rPr>
          <w:rFonts w:ascii="Times New Roman" w:hAnsi="Times New Roman"/>
          <w:bCs/>
          <w:sz w:val="28"/>
          <w:szCs w:val="28"/>
        </w:rPr>
        <w:t>Предоставление земельного участка в собственность бесплатно</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Предоставление земельного участка в собственность бесплатно</w:t>
      </w:r>
      <w:r w:rsidR="00B90C9F">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 </w:t>
      </w:r>
      <w:r w:rsidR="00D52ED7" w:rsidRPr="00C0232D">
        <w:rPr>
          <w:rFonts w:ascii="Times New Roman" w:hAnsi="Times New Roman"/>
          <w:sz w:val="28"/>
          <w:szCs w:val="28"/>
          <w:lang w:bidi="ru-RU"/>
        </w:rPr>
        <w:t>администрацией</w:t>
      </w:r>
      <w:r w:rsidR="00D52ED7" w:rsidRPr="00C0232D">
        <w:rPr>
          <w:rFonts w:ascii="Times New Roman" w:hAnsi="Times New Roman"/>
          <w:bCs/>
          <w:sz w:val="28"/>
          <w:szCs w:val="28"/>
        </w:rPr>
        <w:t xml:space="preserve"> </w:t>
      </w:r>
      <w:bookmarkStart w:id="8" w:name="_Hlk99370622"/>
      <w:r w:rsidR="00C0232D">
        <w:rPr>
          <w:rFonts w:ascii="Times New Roman" w:hAnsi="Times New Roman"/>
          <w:bCs/>
          <w:sz w:val="28"/>
          <w:szCs w:val="28"/>
        </w:rPr>
        <w:t>Новониколаевского</w:t>
      </w:r>
      <w:r w:rsidR="00D52ED7" w:rsidRPr="00C0232D">
        <w:rPr>
          <w:rFonts w:ascii="Times New Roman" w:hAnsi="Times New Roman"/>
          <w:bCs/>
          <w:sz w:val="28"/>
          <w:szCs w:val="28"/>
          <w:lang w:bidi="ru-RU"/>
        </w:rPr>
        <w:t xml:space="preserve"> сельского поселения </w:t>
      </w:r>
      <w:bookmarkEnd w:id="8"/>
      <w:r w:rsidR="00D52ED7" w:rsidRPr="00C0232D">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887FB3F" w14:textId="3F3669FC"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14:paraId="12023043" w14:textId="66726D8A"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8"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14:paraId="652E4AE1" w14:textId="727942B8"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9"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14:paraId="008478C6" w14:textId="16C76E2B"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0"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14:paraId="0093FE31" w14:textId="6E52C2A5"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w:t>
      </w:r>
      <w:r w:rsidR="00C46296" w:rsidRPr="00C46296">
        <w:rPr>
          <w:rFonts w:ascii="Times New Roman" w:hAnsi="Times New Roman"/>
          <w:sz w:val="28"/>
          <w:szCs w:val="28"/>
        </w:rPr>
        <w:lastRenderedPageBreak/>
        <w:t xml:space="preserve">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1"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2"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22443348" w14:textId="009389F5"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3"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4"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3EE15BD7" w14:textId="661A7033"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4FF64CEC" w14:textId="4CC51216"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6"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751AEDE9" w14:textId="31A001CE"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14:paraId="068DE9F9" w14:textId="2D5D4E30"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8"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14:paraId="0D55A4E4" w14:textId="7EA3D5FF"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19"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20"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1"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7E454D6D" w14:textId="16A4F353"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w:t>
      </w:r>
      <w:r w:rsidR="00C46296" w:rsidRPr="00F64FF5">
        <w:rPr>
          <w:rFonts w:ascii="Times New Roman" w:hAnsi="Times New Roman"/>
          <w:sz w:val="28"/>
          <w:szCs w:val="28"/>
        </w:rPr>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2"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14:paraId="11ADF50C" w14:textId="7A3906AF"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3"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4"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5"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14:paraId="30CA0307" w14:textId="4C2D6568"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6"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7"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8"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14:paraId="2D33E064" w14:textId="566A2412"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29"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0"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1"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7C5D2BD6" w14:textId="366D3755"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2"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3"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4"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14:paraId="2FE1CFBB" w14:textId="16F096D1"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lastRenderedPageBreak/>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644DEF1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240D52">
        <w:rPr>
          <w:rFonts w:ascii="Times New Roman" w:hAnsi="Times New Roman"/>
          <w:sz w:val="28"/>
          <w:szCs w:val="28"/>
          <w:lang w:bidi="ru-RU"/>
        </w:rPr>
        <w:t>(</w:t>
      </w:r>
      <w:r w:rsidR="00240D52">
        <w:rPr>
          <w:rFonts w:ascii="Times New Roman" w:hAnsi="Times New Roman"/>
          <w:sz w:val="28"/>
          <w:szCs w:val="28"/>
          <w:lang w:bidi="ru-RU"/>
        </w:rPr>
        <w:t>https://novonikolaevka.ru)</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w:t>
      </w:r>
      <w:r w:rsidRPr="00812B71">
        <w:rPr>
          <w:rFonts w:ascii="Times New Roman" w:hAnsi="Times New Roman"/>
          <w:sz w:val="28"/>
          <w:szCs w:val="28"/>
          <w:lang w:bidi="ru-RU"/>
        </w:rPr>
        <w:lastRenderedPageBreak/>
        <w:t>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2B1C6E5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w:t>
      </w:r>
      <w:r w:rsidRPr="00812B71">
        <w:rPr>
          <w:rFonts w:ascii="Times New Roman" w:hAnsi="Times New Roman"/>
          <w:sz w:val="28"/>
          <w:szCs w:val="28"/>
          <w:lang w:bidi="ru-RU"/>
        </w:rPr>
        <w:lastRenderedPageBreak/>
        <w:t>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1BD9291" w14:textId="66E331ED"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14:paraId="20AC8A5D" w14:textId="77777777"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14:paraId="4AFCCCC4" w14:textId="4BD4DA3C"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C0304B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C0232D">
        <w:rPr>
          <w:rFonts w:ascii="Times New Roman" w:hAnsi="Times New Roman"/>
          <w:sz w:val="28"/>
          <w:szCs w:val="28"/>
        </w:rPr>
        <w:t xml:space="preserve">администрацией </w:t>
      </w:r>
      <w:r w:rsidR="00C0232D">
        <w:rPr>
          <w:rFonts w:ascii="Times New Roman" w:hAnsi="Times New Roman"/>
          <w:sz w:val="28"/>
          <w:szCs w:val="28"/>
        </w:rPr>
        <w:t>Новониколаевского</w:t>
      </w:r>
      <w:r w:rsidRPr="00C0232D">
        <w:rPr>
          <w:rFonts w:ascii="Times New Roman" w:hAnsi="Times New Roman"/>
          <w:sz w:val="28"/>
          <w:szCs w:val="28"/>
        </w:rPr>
        <w:t xml:space="preserve"> сельского поселения.</w:t>
      </w:r>
    </w:p>
    <w:p w14:paraId="61E8084D" w14:textId="557C9B90"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1868F516" w14:textId="7DE6F787"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w:t>
      </w:r>
      <w:r w:rsidRPr="00C62EE7">
        <w:rPr>
          <w:rFonts w:ascii="Times New Roman" w:hAnsi="Times New Roman"/>
          <w:sz w:val="28"/>
          <w:szCs w:val="28"/>
        </w:rPr>
        <w:lastRenderedPageBreak/>
        <w:t xml:space="preserve">собственность бесплатно; </w:t>
      </w:r>
    </w:p>
    <w:p w14:paraId="0D8F15C0" w14:textId="20B2E577"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14:paraId="2868BA3B" w14:textId="77777777"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88B9FB4" w14:textId="77777777"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14:paraId="3F023C8F" w14:textId="0E5A0879"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14:paraId="6EFCAC26" w14:textId="62CB0A71"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14:paraId="38E54872" w14:textId="125723B9"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14:paraId="0E8D0216" w14:textId="35038326"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14:paraId="2676EA82" w14:textId="77777777"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E04977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60A8E59D" w14:textId="77777777"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14:paraId="2D62E6FF"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lastRenderedPageBreak/>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14:paraId="464498A2"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заявлении о предоставлении земельного участка в собственность бесплатно указываются: </w:t>
      </w:r>
    </w:p>
    <w:p w14:paraId="50A04A14"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14:paraId="3046C931"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14:paraId="115B2785"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14:paraId="7107E13F" w14:textId="402A625E"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5"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14:paraId="32B2237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14:paraId="77083ACA"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14:paraId="11C4430F"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14:paraId="314D4AA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14:paraId="7D369979"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14:paraId="32AAB3D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14:paraId="59C2F755"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14:paraId="728E785E" w14:textId="2172D19C"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6"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14:paraId="1FD4F973"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14:paraId="33D54A86" w14:textId="6C6AAC63"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7"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 xml:space="preserve">формленное согласно </w:t>
      </w:r>
      <w:r>
        <w:rPr>
          <w:rFonts w:ascii="Times New Roman" w:hAnsi="Times New Roman"/>
          <w:sz w:val="28"/>
          <w:szCs w:val="28"/>
        </w:rPr>
        <w:lastRenderedPageBreak/>
        <w:t>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38"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14:paraId="3B72F849" w14:textId="4B94E64D"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14:paraId="44ABD58C" w14:textId="77777777"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14:paraId="2C8277CE" w14:textId="14CA36CF"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14:paraId="7D64ADDD" w14:textId="0113CC2B"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r w:rsidR="00485F79" w:rsidRPr="00485F79">
        <w:rPr>
          <w:rFonts w:ascii="Times New Roman" w:hAnsi="Times New Roman"/>
          <w:sz w:val="28"/>
          <w:szCs w:val="28"/>
        </w:rPr>
        <w:t xml:space="preserve"> </w:t>
      </w:r>
    </w:p>
    <w:p w14:paraId="2D67102D"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14:paraId="65E461AA"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14:paraId="0583B65D" w14:textId="729BCE66"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5432EC95"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14:paraId="40AAE77F"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14:paraId="777FC508"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7BB6B233"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14:paraId="2ADF36C1" w14:textId="0C1ACBA6"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10" w:name="p41"/>
      <w:bookmarkEnd w:id="10"/>
      <w:r>
        <w:rPr>
          <w:rFonts w:ascii="Times New Roman" w:hAnsi="Times New Roman"/>
          <w:sz w:val="28"/>
          <w:szCs w:val="28"/>
        </w:rPr>
        <w:lastRenderedPageBreak/>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14:paraId="190F0643" w14:textId="7B0363DC"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14:paraId="706FEC7D" w14:textId="60BF477A"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2536BA10" w14:textId="77777777"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14:paraId="2ECFD18D" w14:textId="1B89B17D"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1" w:name="p49"/>
      <w:bookmarkEnd w:id="11"/>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4A76653C"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B261A59"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Pr="00154168">
        <w:rPr>
          <w:rFonts w:ascii="Times New Roman" w:hAnsi="Times New Roman"/>
          <w:sz w:val="28"/>
          <w:szCs w:val="28"/>
          <w:lang w:bidi="ru-RU"/>
        </w:rPr>
        <w:lastRenderedPageBreak/>
        <w:t xml:space="preserve">(далее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6B8C21" w14:textId="09061D31"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r w:rsidR="00B03F0B" w:rsidRPr="00B03F0B">
        <w:rPr>
          <w:rFonts w:ascii="Times New Roman" w:hAnsi="Times New Roman"/>
          <w:sz w:val="28"/>
          <w:szCs w:val="28"/>
        </w:rPr>
        <w:t xml:space="preserve"> </w:t>
      </w:r>
    </w:p>
    <w:p w14:paraId="3191953E" w14:textId="4A9AA8CE"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14:paraId="6A998FF4" w14:textId="26B670C5"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14:paraId="203485B8" w14:textId="70E6C4A3"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02EA9D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3394A504" w14:textId="6F9E9761"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 xml:space="preserve">в заявлении, подписанном усиленной квалифицированной электронной подписью (далее – квалифицированная подпись), выявлено </w:t>
      </w:r>
      <w:r w:rsidRPr="000F00D3">
        <w:rPr>
          <w:rFonts w:ascii="Times New Roman" w:hAnsi="Times New Roman"/>
          <w:sz w:val="28"/>
          <w:szCs w:val="28"/>
        </w:rPr>
        <w:lastRenderedPageBreak/>
        <w:t>несоблюдение установленных условий признания действительности данной подписи.</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1471C554"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14:paraId="0FB6C87B" w14:textId="62D49D92"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14:paraId="62486457"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14:paraId="0E3E3905"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1771EF17"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4F8C7E94" w14:textId="024E906D"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14:paraId="5B701724" w14:textId="7F9072FC"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5C6525">
        <w:rPr>
          <w:rFonts w:ascii="Times New Roman" w:hAnsi="Times New Roman"/>
          <w:sz w:val="28"/>
          <w:szCs w:val="28"/>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DD8DD52"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63AF8BCC"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14:paraId="014EC6CE"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13"/>
      <w:bookmarkEnd w:id="12"/>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62D7718"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7248699"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4E80EE6" w14:textId="68EB3CE2"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6"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14:paraId="75904898" w14:textId="40F151EE"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7"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9"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14:paraId="3B3DF484" w14:textId="044FF2ED"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w:t>
      </w:r>
      <w:r w:rsidRPr="005C6525">
        <w:rPr>
          <w:rFonts w:ascii="Times New Roman" w:hAnsi="Times New Roman"/>
          <w:sz w:val="28"/>
          <w:szCs w:val="28"/>
        </w:rPr>
        <w:lastRenderedPageBreak/>
        <w:t xml:space="preserve">предоставлении, опубликовано и размещено в соответствии с </w:t>
      </w:r>
      <w:hyperlink r:id="rId50"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14:paraId="1B83451C" w14:textId="77777777"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3" w:name="p22"/>
      <w:bookmarkEnd w:id="13"/>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15FF0064" w14:textId="1A462AEB"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1AB88900" w14:textId="5D7B6637"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1"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14:paraId="4028B410" w14:textId="31F1671A"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4909869" w14:textId="349AAA03"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A33E2BD" w14:textId="3A38FDE7"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14:paraId="638E4A65" w14:textId="123DF3CD"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4" w:name="p30"/>
      <w:bookmarkEnd w:id="14"/>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14:paraId="64C8E772" w14:textId="47CFC6DB"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14:paraId="0A63E9B1" w14:textId="41EA40CC"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608E6A5" w14:textId="5EFC8FD3"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0E851C64" w14:textId="534660C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2"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14:paraId="1EB6F2C8" w14:textId="503A12EC"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w:t>
      </w:r>
      <w:r w:rsidR="005C6525" w:rsidRPr="005C6525">
        <w:rPr>
          <w:rFonts w:ascii="Times New Roman" w:hAnsi="Times New Roman"/>
          <w:sz w:val="28"/>
          <w:szCs w:val="28"/>
        </w:rPr>
        <w:lastRenderedPageBreak/>
        <w:t xml:space="preserve">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B5FC86A" w14:textId="70E65CB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14:paraId="115AA988" w14:textId="5EC6434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5C6525" w:rsidRPr="005C6525">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3"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4"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14:paraId="7F9CD8BC" w14:textId="4596C1A6"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14:paraId="3F339D4E" w14:textId="7EE487A1"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14:paraId="76EE5FBD" w14:textId="0BCABF12"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5"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Закон</w:t>
      </w:r>
      <w:r w:rsidR="00E04572" w:rsidRPr="00E04572">
        <w:rPr>
          <w:rFonts w:ascii="Times New Roman" w:hAnsi="Times New Roman"/>
          <w:sz w:val="28"/>
          <w:szCs w:val="28"/>
        </w:rPr>
        <w:t>а</w:t>
      </w:r>
      <w:r w:rsidR="005C6525" w:rsidRPr="00E04572">
        <w:rPr>
          <w:rFonts w:ascii="Times New Roman" w:hAnsi="Times New Roman"/>
          <w:sz w:val="28"/>
          <w:szCs w:val="28"/>
        </w:rPr>
        <w:t xml:space="preserve"> </w:t>
      </w:r>
      <w:r w:rsidR="005C6525" w:rsidRPr="005C6525">
        <w:rPr>
          <w:rFonts w:ascii="Times New Roman" w:hAnsi="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14:paraId="31DBC887" w14:textId="2A025B61"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6"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57"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14:paraId="7C43DFB9" w14:textId="1EEBE6E9"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14:paraId="52EAB6B7" w14:textId="19C8910E"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58"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59"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60" w:history="1">
        <w:r w:rsidR="005C6525" w:rsidRPr="00E04572">
          <w:rPr>
            <w:rStyle w:val="ad"/>
            <w:rFonts w:ascii="Times New Roman" w:hAnsi="Times New Roman"/>
            <w:color w:val="auto"/>
            <w:sz w:val="28"/>
            <w:szCs w:val="28"/>
            <w:u w:val="none"/>
          </w:rPr>
          <w:t>8.4</w:t>
        </w:r>
      </w:hyperlink>
      <w:r w:rsidR="005C6525" w:rsidRPr="00E04572">
        <w:rPr>
          <w:rFonts w:ascii="Times New Roman" w:hAnsi="Times New Roman"/>
          <w:sz w:val="28"/>
          <w:szCs w:val="28"/>
        </w:rPr>
        <w:t xml:space="preserve"> </w:t>
      </w:r>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14:paraId="1FAE707F" w14:textId="216B6555"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отсутствие решения</w:t>
      </w:r>
      <w:r w:rsidR="005C6525" w:rsidRPr="005C6525">
        <w:rPr>
          <w:rFonts w:ascii="Times New Roman" w:hAnsi="Times New Roman"/>
          <w:sz w:val="28"/>
          <w:szCs w:val="28"/>
        </w:rPr>
        <w:t xml:space="preserve"> </w:t>
      </w:r>
      <w:r w:rsidR="00E04572">
        <w:rPr>
          <w:rFonts w:ascii="Times New Roman" w:hAnsi="Times New Roman"/>
          <w:sz w:val="28"/>
          <w:szCs w:val="28"/>
        </w:rPr>
        <w:t xml:space="preserve">уполномоченного органа </w:t>
      </w:r>
      <w:r w:rsidR="005C6525" w:rsidRPr="005C6525">
        <w:rPr>
          <w:rFonts w:ascii="Times New Roman" w:hAnsi="Times New Roman"/>
          <w:sz w:val="28"/>
          <w:szCs w:val="28"/>
        </w:rPr>
        <w:t xml:space="preserve">о постановке на учет гражданина в целях бесплатного предоставления земельного участка (в случае </w:t>
      </w:r>
      <w:r w:rsidR="005C6525" w:rsidRPr="005C6525">
        <w:rPr>
          <w:rFonts w:ascii="Times New Roman" w:hAnsi="Times New Roman"/>
          <w:sz w:val="28"/>
          <w:szCs w:val="28"/>
        </w:rPr>
        <w:lastRenderedPageBreak/>
        <w:t>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14:paraId="021E8C23" w14:textId="1F340B32"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1"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14:paraId="43AC78B2" w14:textId="119A56CE"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регламента</w:t>
      </w:r>
      <w:r w:rsidR="005C6525" w:rsidRPr="005C6525">
        <w:rPr>
          <w:rFonts w:ascii="Times New Roman" w:hAnsi="Times New Roman"/>
          <w:sz w:val="28"/>
          <w:szCs w:val="28"/>
        </w:rPr>
        <w:t xml:space="preserve">). </w:t>
      </w:r>
    </w:p>
    <w:p w14:paraId="7577CD0E" w14:textId="73B6F5BE"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В случае обращения заявителей, указанных в</w:t>
      </w:r>
      <w:r w:rsidR="00BE789E" w:rsidRPr="00BE789E">
        <w:rPr>
          <w:rFonts w:ascii="Times New Roman" w:hAnsi="Times New Roman"/>
          <w:sz w:val="28"/>
          <w:szCs w:val="28"/>
        </w:rPr>
        <w:t xml:space="preserve"> подпунктах 12 – 15 пункта 1.2 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щего пункта</w:t>
      </w:r>
      <w:r w:rsidR="00BE789E">
        <w:rPr>
          <w:rFonts w:ascii="Times New Roman" w:hAnsi="Times New Roman"/>
          <w:sz w:val="28"/>
          <w:szCs w:val="28"/>
        </w:rPr>
        <w:t xml:space="preserve"> </w:t>
      </w:r>
      <w:r w:rsidRPr="005C6525">
        <w:rPr>
          <w:rFonts w:ascii="Times New Roman" w:hAnsi="Times New Roman"/>
          <w:sz w:val="28"/>
          <w:szCs w:val="28"/>
        </w:rPr>
        <w:t xml:space="preserve">не применяются. </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FD1A9FC" w14:textId="77777777"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14:paraId="088C534F" w14:textId="7FC5DE93"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0988BB9C" w14:textId="30BCCF66"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14:paraId="447E86C3" w14:textId="4238B14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14:paraId="4504C819" w14:textId="0ED2B31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w:t>
      </w:r>
      <w:r w:rsidR="00632803" w:rsidRPr="00632803">
        <w:rPr>
          <w:rFonts w:ascii="Times New Roman" w:hAnsi="Times New Roman"/>
          <w:sz w:val="28"/>
          <w:szCs w:val="28"/>
        </w:rPr>
        <w:lastRenderedPageBreak/>
        <w:t>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14:paraId="637D3814" w14:textId="3FEC799A"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14:paraId="4C8068F4"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75473ADE" w14:textId="43A7782A"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14:paraId="48AA5BDF" w14:textId="45EC4F4D"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14:paraId="4A93525A" w14:textId="5ED09D29"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10CB2675" w14:textId="042A2230"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14:paraId="5C8F0F39" w14:textId="12B7D856"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7747EACD" w14:textId="5F6E3B51"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D07A64C"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98373C5" w14:textId="246345A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14:paraId="52FD3551" w14:textId="1B64AF4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14:paraId="4F311A2F"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F6BB402"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2"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14:paraId="0645B3A5"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14:paraId="762FEBA9"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14:paraId="7CBDD7A2" w14:textId="63F619C2"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14:paraId="1A064DAD" w14:textId="0A1243A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14:paraId="7EDEA801"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14:paraId="3EE03D7A" w14:textId="79BAE14B"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14:paraId="3BA348C3"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22B39B5"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4F519890"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0011CAFB" w14:textId="6D96002A"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5A4A1A7" w14:textId="7AA3481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14:paraId="57DA4C6C" w14:textId="240BB2A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7C4A0F">
        <w:rPr>
          <w:rFonts w:ascii="Times New Roman" w:hAnsi="Times New Roman"/>
          <w:sz w:val="28"/>
          <w:szCs w:val="28"/>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14:paraId="6CB2C105"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20A3CB56" w14:textId="5E4BFDC4"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14:paraId="46BC7916" w14:textId="2453253A"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477E0879" w14:textId="24C7E535"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4917EEBC"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362E87E7" w14:textId="4B1119F5"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00632803" w:rsidRPr="00632803">
        <w:rPr>
          <w:rFonts w:ascii="Times New Roman" w:hAnsi="Times New Roman"/>
          <w:sz w:val="28"/>
          <w:szCs w:val="28"/>
          <w:u w:val="single"/>
        </w:rPr>
        <w:t xml:space="preserve"> </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14:paraId="32206815" w14:textId="23B0F281"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045CC31" w14:textId="77D4170F"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14:paraId="6F7F7D2D" w14:textId="77777777"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14:paraId="7EBDD133" w14:textId="34BCD922"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14:paraId="530F9DB8" w14:textId="4BE2CBC3"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14:paraId="19226FFE" w14:textId="56AFCC95"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Подписанное решение регистрируется должностным лицом, ответственным за предоставление муниципальной услуги, в установленном порядке.</w:t>
      </w:r>
    </w:p>
    <w:p w14:paraId="592F1613" w14:textId="3337158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6EB695" w14:textId="6B2D8DCC"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14:paraId="785F709B"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14:paraId="006FDB88"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14:paraId="5E458F33"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14:paraId="2D938A78" w14:textId="10BA86C3"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14:paraId="1033F4F7" w14:textId="26DD602E"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14:paraId="34495344" w14:textId="15BF7CE9"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14:paraId="7C0C1FA2"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14:paraId="78267213" w14:textId="6E27B2F6"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14:paraId="75F33637"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14:paraId="0E73CACE" w14:textId="77777777"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14:paraId="7A27EFEF" w14:textId="77777777" w:rsidR="007C4A0F" w:rsidRDefault="007C4A0F" w:rsidP="00EB6B96">
      <w:pPr>
        <w:pStyle w:val="1"/>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7B2856">
        <w:rPr>
          <w:rFonts w:ascii="Times New Roman" w:hAnsi="Times New Roman"/>
          <w:sz w:val="28"/>
          <w:szCs w:val="28"/>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9F7975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C0232D">
        <w:rPr>
          <w:rFonts w:ascii="Times New Roman" w:hAnsi="Times New Roman"/>
          <w:sz w:val="28"/>
          <w:szCs w:val="28"/>
        </w:rPr>
        <w:t xml:space="preserve">органов местного самоуправления </w:t>
      </w:r>
      <w:r w:rsidR="00C0232D">
        <w:rPr>
          <w:rFonts w:ascii="Times New Roman" w:hAnsi="Times New Roman"/>
          <w:sz w:val="28"/>
          <w:szCs w:val="28"/>
        </w:rPr>
        <w:t>Новониколаевского</w:t>
      </w:r>
      <w:r w:rsidRPr="00C0232D">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410C90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C0232D">
        <w:rPr>
          <w:rFonts w:ascii="Times New Roman" w:hAnsi="Times New Roman"/>
          <w:sz w:val="28"/>
          <w:szCs w:val="28"/>
        </w:rPr>
        <w:t xml:space="preserve">нормативных правовых актов органов местного самоуправления </w:t>
      </w:r>
      <w:r w:rsidR="00C0232D">
        <w:rPr>
          <w:rFonts w:ascii="Times New Roman" w:hAnsi="Times New Roman"/>
          <w:sz w:val="28"/>
          <w:szCs w:val="28"/>
        </w:rPr>
        <w:t>Новониколаевского</w:t>
      </w:r>
      <w:r w:rsidRPr="00C0232D">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A1B3257"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14:paraId="4067128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3"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14:paraId="4D3F174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086D65F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573E1">
        <w:rPr>
          <w:rFonts w:ascii="Times New Roman" w:hAnsi="Times New Roman"/>
          <w:color w:val="000000" w:themeColor="text1"/>
          <w:sz w:val="28"/>
          <w:szCs w:val="28"/>
        </w:rPr>
        <w:lastRenderedPageBreak/>
        <w:t>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67ECDC9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04D85BD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7B48E52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68D02E2"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6"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AB4649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5584533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07A4F8F"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F4AF93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14:paraId="7A478BC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25C9E7D9"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03D3C"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14:paraId="48C9F2A0"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66DB71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3A150A4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543900D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9E316C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14:paraId="07ED606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14:paraId="38982B4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lastRenderedPageBreak/>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14:paraId="40C1372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F6DD6B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3D40F5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E428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2BAD9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25A9661"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19A7DC"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EB6B96"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5EAFA85"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7B2856">
        <w:rPr>
          <w:rFonts w:ascii="Times New Roman" w:hAnsi="Times New Roman"/>
          <w:sz w:val="28"/>
          <w:szCs w:val="28"/>
        </w:rPr>
        <w:lastRenderedPageBreak/>
        <w:t>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7B2856">
        <w:rPr>
          <w:rFonts w:ascii="Times New Roman" w:hAnsi="Times New Roman"/>
          <w:sz w:val="28"/>
          <w:szCs w:val="28"/>
        </w:rPr>
        <w:lastRenderedPageBreak/>
        <w:t>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6"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p w14:paraId="6B8807C0" w14:textId="77777777" w:rsidR="000E75CB" w:rsidRDefault="000E75CB" w:rsidP="000006D6">
      <w:pPr>
        <w:spacing w:after="0" w:line="240" w:lineRule="auto"/>
        <w:ind w:left="5670"/>
      </w:pPr>
    </w:p>
    <w:p w14:paraId="55502366" w14:textId="77777777" w:rsidR="000E75CB" w:rsidRDefault="000E75CB" w:rsidP="000006D6">
      <w:pPr>
        <w:spacing w:after="0" w:line="240" w:lineRule="auto"/>
        <w:ind w:left="5670"/>
      </w:pPr>
    </w:p>
    <w:p w14:paraId="7E6AE0EF" w14:textId="77777777" w:rsidR="000E75CB" w:rsidRDefault="000E75CB" w:rsidP="000006D6">
      <w:pPr>
        <w:spacing w:after="0" w:line="240" w:lineRule="auto"/>
        <w:ind w:left="5670"/>
      </w:pPr>
    </w:p>
    <w:p w14:paraId="65442BB4" w14:textId="77777777" w:rsidR="000E75CB" w:rsidRDefault="000E75CB" w:rsidP="000006D6">
      <w:pPr>
        <w:spacing w:after="0" w:line="240" w:lineRule="auto"/>
        <w:ind w:left="5670"/>
      </w:pPr>
    </w:p>
    <w:p w14:paraId="034D9467" w14:textId="77777777" w:rsidR="000E75CB" w:rsidRDefault="000E75CB" w:rsidP="000006D6">
      <w:pPr>
        <w:spacing w:after="0" w:line="240" w:lineRule="auto"/>
        <w:ind w:left="5670"/>
      </w:pPr>
    </w:p>
    <w:p w14:paraId="5242D822" w14:textId="77777777" w:rsidR="000E75CB" w:rsidRDefault="000E75CB" w:rsidP="000006D6">
      <w:pPr>
        <w:spacing w:after="0" w:line="240" w:lineRule="auto"/>
        <w:ind w:left="5670"/>
      </w:pPr>
    </w:p>
    <w:p w14:paraId="696A6A57" w14:textId="77777777" w:rsidR="000E75CB" w:rsidRDefault="000E75CB" w:rsidP="000006D6">
      <w:pPr>
        <w:spacing w:after="0" w:line="240" w:lineRule="auto"/>
        <w:ind w:left="5670"/>
      </w:pPr>
    </w:p>
    <w:p w14:paraId="327E8238" w14:textId="77777777" w:rsidR="000E75CB" w:rsidRDefault="000E75CB" w:rsidP="000006D6">
      <w:pPr>
        <w:spacing w:after="0" w:line="240" w:lineRule="auto"/>
        <w:ind w:left="5670"/>
      </w:pPr>
    </w:p>
    <w:p w14:paraId="3A56666D" w14:textId="77777777" w:rsidR="000E75CB" w:rsidRDefault="000E75CB" w:rsidP="000006D6">
      <w:pPr>
        <w:spacing w:after="0" w:line="240" w:lineRule="auto"/>
        <w:ind w:left="5670"/>
      </w:pPr>
    </w:p>
    <w:p w14:paraId="1FA43366" w14:textId="77777777" w:rsidR="000E75CB" w:rsidRDefault="000E75CB" w:rsidP="000006D6">
      <w:pPr>
        <w:spacing w:after="0" w:line="240" w:lineRule="auto"/>
        <w:ind w:left="5670"/>
      </w:pPr>
    </w:p>
    <w:p w14:paraId="795494B0" w14:textId="77777777" w:rsidR="000E75CB" w:rsidRDefault="000E75CB" w:rsidP="000006D6">
      <w:pPr>
        <w:spacing w:after="0" w:line="240" w:lineRule="auto"/>
        <w:ind w:left="5670"/>
      </w:pPr>
    </w:p>
    <w:p w14:paraId="3CD90C77" w14:textId="77777777" w:rsidR="000E75CB" w:rsidRDefault="000E75CB" w:rsidP="000006D6">
      <w:pPr>
        <w:spacing w:after="0" w:line="240" w:lineRule="auto"/>
        <w:ind w:left="5670"/>
      </w:pPr>
    </w:p>
    <w:p w14:paraId="6DBFF3B0" w14:textId="77777777" w:rsidR="000E75CB" w:rsidRDefault="000E75CB" w:rsidP="000006D6">
      <w:pPr>
        <w:spacing w:after="0" w:line="240" w:lineRule="auto"/>
        <w:ind w:left="5670"/>
      </w:pPr>
    </w:p>
    <w:p w14:paraId="77F4AB8F" w14:textId="77777777" w:rsidR="000E75CB" w:rsidRDefault="000E75CB" w:rsidP="000006D6">
      <w:pPr>
        <w:spacing w:after="0" w:line="240" w:lineRule="auto"/>
        <w:ind w:left="5670"/>
      </w:pPr>
    </w:p>
    <w:p w14:paraId="00667A46" w14:textId="77777777" w:rsidR="000E75CB" w:rsidRDefault="000E75CB" w:rsidP="000006D6">
      <w:pPr>
        <w:spacing w:after="0" w:line="240" w:lineRule="auto"/>
        <w:ind w:left="5670"/>
      </w:pPr>
    </w:p>
    <w:p w14:paraId="766D8380" w14:textId="77777777" w:rsidR="000E75CB" w:rsidRDefault="000E75CB" w:rsidP="000006D6">
      <w:pPr>
        <w:spacing w:after="0" w:line="240" w:lineRule="auto"/>
        <w:ind w:left="5670"/>
      </w:pPr>
    </w:p>
    <w:p w14:paraId="625ACEEB" w14:textId="77777777" w:rsidR="000E75CB" w:rsidRDefault="000E75CB" w:rsidP="000006D6">
      <w:pPr>
        <w:spacing w:after="0" w:line="240" w:lineRule="auto"/>
        <w:ind w:left="5670"/>
      </w:pPr>
    </w:p>
    <w:p w14:paraId="50C0FA8A" w14:textId="77777777" w:rsidR="000E75CB" w:rsidRDefault="000E75CB" w:rsidP="000006D6">
      <w:pPr>
        <w:spacing w:after="0" w:line="240" w:lineRule="auto"/>
        <w:ind w:left="5670"/>
      </w:pPr>
    </w:p>
    <w:p w14:paraId="165872ED" w14:textId="77777777" w:rsidR="000E75CB" w:rsidRDefault="000E75CB" w:rsidP="000006D6">
      <w:pPr>
        <w:spacing w:after="0" w:line="240" w:lineRule="auto"/>
        <w:ind w:left="5670"/>
      </w:pPr>
    </w:p>
    <w:p w14:paraId="5A3DAC10" w14:textId="77777777" w:rsidR="000E75CB" w:rsidRDefault="000E75CB" w:rsidP="000006D6">
      <w:pPr>
        <w:spacing w:after="0" w:line="240" w:lineRule="auto"/>
        <w:ind w:left="5670"/>
      </w:pPr>
    </w:p>
    <w:p w14:paraId="0AFEC3F9" w14:textId="77777777" w:rsidR="000E75CB" w:rsidRDefault="000E75CB" w:rsidP="000006D6">
      <w:pPr>
        <w:spacing w:after="0" w:line="240" w:lineRule="auto"/>
        <w:ind w:left="5670"/>
      </w:pPr>
    </w:p>
    <w:p w14:paraId="6AB0D8FB" w14:textId="77777777" w:rsidR="000E75CB" w:rsidRDefault="000E75CB" w:rsidP="000006D6">
      <w:pPr>
        <w:spacing w:after="0" w:line="240" w:lineRule="auto"/>
        <w:ind w:left="5670"/>
      </w:pPr>
    </w:p>
    <w:p w14:paraId="1D8117DC" w14:textId="77777777" w:rsidR="000E75CB" w:rsidRDefault="000E75CB" w:rsidP="000006D6">
      <w:pPr>
        <w:spacing w:after="0" w:line="240" w:lineRule="auto"/>
        <w:ind w:left="5670"/>
      </w:pPr>
    </w:p>
    <w:p w14:paraId="5EE02BB8" w14:textId="77777777" w:rsidR="002B782D" w:rsidRDefault="002B782D" w:rsidP="000006D6">
      <w:pPr>
        <w:spacing w:after="0" w:line="240" w:lineRule="auto"/>
        <w:ind w:left="5670"/>
      </w:pPr>
    </w:p>
    <w:p w14:paraId="58FA2741" w14:textId="77777777" w:rsidR="002B782D" w:rsidRDefault="002B782D" w:rsidP="000006D6">
      <w:pPr>
        <w:spacing w:after="0" w:line="240" w:lineRule="auto"/>
        <w:ind w:left="5670"/>
      </w:pPr>
    </w:p>
    <w:p w14:paraId="0FC0DAA8" w14:textId="77777777" w:rsidR="002B782D" w:rsidRDefault="002B782D" w:rsidP="000006D6">
      <w:pPr>
        <w:spacing w:after="0" w:line="240" w:lineRule="auto"/>
        <w:ind w:left="5670"/>
      </w:pPr>
    </w:p>
    <w:p w14:paraId="7491240A" w14:textId="77777777" w:rsidR="002B782D" w:rsidRDefault="002B782D" w:rsidP="000006D6">
      <w:pPr>
        <w:spacing w:after="0" w:line="240" w:lineRule="auto"/>
        <w:ind w:left="5670"/>
      </w:pPr>
    </w:p>
    <w:p w14:paraId="7F2078A2" w14:textId="77777777" w:rsidR="002B782D" w:rsidRDefault="002B782D" w:rsidP="000006D6">
      <w:pPr>
        <w:spacing w:after="0" w:line="240" w:lineRule="auto"/>
        <w:ind w:left="5670"/>
      </w:pPr>
    </w:p>
    <w:p w14:paraId="1BC0D95D" w14:textId="77777777" w:rsidR="002B782D" w:rsidRDefault="002B782D" w:rsidP="000006D6">
      <w:pPr>
        <w:spacing w:after="0" w:line="240" w:lineRule="auto"/>
        <w:ind w:left="5670"/>
      </w:pPr>
    </w:p>
    <w:p w14:paraId="505F77A9" w14:textId="77777777" w:rsidR="002B782D" w:rsidRDefault="002B782D" w:rsidP="000006D6">
      <w:pPr>
        <w:spacing w:after="0" w:line="240" w:lineRule="auto"/>
        <w:ind w:left="5670"/>
      </w:pPr>
    </w:p>
    <w:p w14:paraId="797E750B" w14:textId="77777777" w:rsidR="002B782D" w:rsidRDefault="002B782D" w:rsidP="000006D6">
      <w:pPr>
        <w:spacing w:after="0" w:line="240" w:lineRule="auto"/>
        <w:ind w:left="5670"/>
      </w:pPr>
    </w:p>
    <w:p w14:paraId="035D215C" w14:textId="77777777" w:rsidR="002B782D" w:rsidRDefault="002B782D" w:rsidP="000006D6">
      <w:pPr>
        <w:spacing w:after="0" w:line="240" w:lineRule="auto"/>
        <w:ind w:left="5670"/>
      </w:pPr>
    </w:p>
    <w:p w14:paraId="26D56B5D" w14:textId="77777777" w:rsidR="002B782D" w:rsidRDefault="002B782D" w:rsidP="000006D6">
      <w:pPr>
        <w:spacing w:after="0" w:line="240" w:lineRule="auto"/>
        <w:ind w:left="5670"/>
      </w:pPr>
    </w:p>
    <w:bookmarkEnd w:id="16"/>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08CBD553"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C322CB" w:rsidRPr="00C322CB">
        <w:rPr>
          <w:rFonts w:ascii="Times New Roman" w:hAnsi="Times New Roman"/>
          <w:bCs/>
          <w:sz w:val="28"/>
          <w:szCs w:val="28"/>
        </w:rPr>
        <w:t>Предоставление земельного участка в собственность бесплатно</w:t>
      </w:r>
      <w:r w:rsidRPr="00B21976">
        <w:rPr>
          <w:rFonts w:ascii="Times New Roman" w:hAnsi="Times New Roman"/>
          <w:sz w:val="28"/>
          <w:szCs w:val="28"/>
        </w:rPr>
        <w:t>"</w:t>
      </w:r>
      <w:r>
        <w:rPr>
          <w:rFonts w:ascii="Times New Roman" w:hAnsi="Times New Roman"/>
          <w:sz w:val="28"/>
          <w:szCs w:val="28"/>
        </w:rPr>
        <w:t xml:space="preserve"> </w:t>
      </w:r>
    </w:p>
    <w:p w14:paraId="2CE0F389"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60382F36" w14:textId="77777777"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14:paraId="660421F5" w14:textId="4713642C"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00C0232D">
        <w:rPr>
          <w:rFonts w:ascii="Courier New" w:hAnsi="Courier New" w:cs="Courier New"/>
          <w:sz w:val="20"/>
          <w:szCs w:val="20"/>
        </w:rPr>
        <w:t>Новониколаевского</w:t>
      </w:r>
      <w:r w:rsidRPr="00EA63CB">
        <w:rPr>
          <w:rFonts w:ascii="Courier New" w:hAnsi="Courier New" w:cs="Courier New"/>
          <w:bCs/>
          <w:iCs/>
          <w:sz w:val="20"/>
          <w:szCs w:val="20"/>
        </w:rPr>
        <w:t xml:space="preserve"> сельского поселения </w:t>
      </w:r>
      <w:bookmarkEnd w:id="17"/>
    </w:p>
    <w:p w14:paraId="652D4BAB"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14:paraId="08775459" w14:textId="6B49C896"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14:paraId="64EB8929" w14:textId="77777777"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14:paraId="3AF9D7E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1DDC122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14:paraId="1EB24C1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14:paraId="391D34D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14:paraId="30800D7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14:paraId="3B9087E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14:paraId="32B9CF2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14:paraId="1D4CF42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14:paraId="2C3EF54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14:paraId="0654635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14:paraId="6E748D9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14:paraId="086903D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14:paraId="3FC63B0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14:paraId="32D3848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14:paraId="778F70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14:paraId="54EC1E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14:paraId="0149863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7CAE5C8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14:paraId="482130A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14:paraId="3C54CBF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14:paraId="1C2287C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14:paraId="73BF68C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1122AC4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14:paraId="7A38C6E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6F34AB2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14:paraId="529783A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14:paraId="19A1D72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14:paraId="70C81CA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48002D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14:paraId="49EEAF4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14:paraId="64C7B4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14:paraId="5C532E7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14:paraId="7E2A599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14:paraId="39BC690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14:paraId="0C14E8D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14:paraId="193435C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14:paraId="0300C2D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F3F122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14:paraId="41A986B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1FA3068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не  предоставлялись   в   собственность   бесплатно    земельные</w:t>
      </w:r>
    </w:p>
    <w:p w14:paraId="4C3F662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14:paraId="373DD3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14:paraId="59D7B75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43A0DE2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14:paraId="0D77EA7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14:paraId="4C6BB99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xml:space="preserve">          (подпись)</w:t>
      </w:r>
    </w:p>
    <w:p w14:paraId="5BBAC8B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7B2000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14:paraId="72B8ACB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1C6D8F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14:paraId="347DAE7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549B741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14:paraId="6AC21E5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69"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14:paraId="3412534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14:paraId="3E11D80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70" w:history="1">
        <w:r w:rsidRPr="00C322CB">
          <w:rPr>
            <w:rFonts w:ascii="Courier New" w:hAnsi="Courier New" w:cs="Courier New"/>
            <w:sz w:val="20"/>
            <w:szCs w:val="20"/>
          </w:rPr>
          <w:t>статьей 3.7</w:t>
        </w:r>
      </w:hyperlink>
    </w:p>
    <w:p w14:paraId="4D9993C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14:paraId="17C82B1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Земельного кодекса Российской Федерации"))</w:t>
      </w:r>
    </w:p>
    <w:p w14:paraId="7528EDD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E3A04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14:paraId="52BBA0E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14:paraId="031785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14:paraId="387877D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14:paraId="009A17D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14:paraId="3290C44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14:paraId="76C6D4B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14:paraId="44DAB48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154B701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14:paraId="0A17D0D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14:paraId="4EB286B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14:paraId="31E6FB7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14:paraId="0548D32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14:paraId="55DA36D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14:paraId="2F77D47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14:paraId="231EAFB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14:paraId="6B47310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14:paraId="2530D2E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14:paraId="5D18B1D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14:paraId="176AE2C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14:paraId="7A8B31E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14:paraId="49055E0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14:paraId="6DF6065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14:paraId="125E2DD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211833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14:paraId="34E3EDA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14:paraId="2722337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661CE40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14:paraId="7D648FD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14:paraId="15EE5CB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1" w:history="1">
        <w:r w:rsidRPr="00C322CB">
          <w:rPr>
            <w:rFonts w:ascii="Courier New" w:hAnsi="Courier New" w:cs="Courier New"/>
            <w:sz w:val="20"/>
            <w:szCs w:val="20"/>
          </w:rPr>
          <w:t>кодекса</w:t>
        </w:r>
      </w:hyperlink>
    </w:p>
    <w:p w14:paraId="74684C1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14:paraId="603B3C1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2"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14:paraId="5B7CE1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14:paraId="60D2670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14:paraId="02C7069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28552F5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14:paraId="6705FDF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6BEBCF2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14:paraId="50770BB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020A6C8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14:paraId="64F2AEE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14:paraId="4D2D3D7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14:paraId="5B9C1C1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14:paraId="0EEF06C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14:paraId="02E411B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0288FC1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5C3AD67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58419BB7" w14:textId="2EBAEDFC"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14:paraId="67FF988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14:paraId="538BD6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14:paraId="36C01D8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(заполняется  в  случае  обращения  граждан,  имеющих  трех  и более детей,</w:t>
      </w:r>
    </w:p>
    <w:p w14:paraId="033AAE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14:paraId="7D55618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14:paraId="4F8AA6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5319AE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14:paraId="2B103F2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w:t>
      </w:r>
    </w:p>
    <w:p w14:paraId="295272B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14:paraId="5B08746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14:paraId="6E66990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7109031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01C99FF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2F0BA41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6CA412B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6D6F55C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633A2521" w14:textId="0B34B13C"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14:paraId="48AF569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099A363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14:paraId="7C1E1DB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A66D17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заявлении способа направления результата муниципальной</w:t>
      </w:r>
    </w:p>
    <w:p w14:paraId="457FAAB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14:paraId="4DC4DD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14:paraId="14626E1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14:paraId="1F25F45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14:paraId="0E1BB03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5743ABB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5A2013E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1BA85F2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2556698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7F1A3EA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CE2366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14:paraId="7D4DEDF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14:paraId="31B0550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14:paraId="54BA13D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14:paraId="0198822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14:paraId="52C560C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14:paraId="791F0AA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14:paraId="36E9D70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14:paraId="43EC1B1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53D8F80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14:paraId="45AF41B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6F78CCE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14:paraId="085A192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14:paraId="0382E50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F98EF7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14:paraId="3926C13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ECECB19" w14:textId="6BFFD876"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17A02237" w14:textId="77777777"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14:paraId="7D56AB12" w14:textId="77777777" w:rsidR="00C322CB" w:rsidRDefault="00C322CB" w:rsidP="000E75CB">
      <w:pPr>
        <w:pStyle w:val="HTML"/>
        <w:ind w:left="-1134"/>
        <w:jc w:val="center"/>
        <w:rPr>
          <w:rFonts w:ascii="Courier New" w:hAnsi="Courier New" w:cs="Courier New"/>
        </w:rPr>
      </w:pPr>
    </w:p>
    <w:p w14:paraId="00EDD471" w14:textId="77777777" w:rsidR="00C322CB" w:rsidRDefault="00C322CB" w:rsidP="000E75CB">
      <w:pPr>
        <w:pStyle w:val="HTML"/>
        <w:ind w:left="-1134"/>
        <w:jc w:val="center"/>
        <w:rPr>
          <w:rFonts w:ascii="Courier New" w:hAnsi="Courier New" w:cs="Courier New"/>
        </w:rPr>
      </w:pPr>
    </w:p>
    <w:p w14:paraId="3EFBB31D" w14:textId="77777777" w:rsidR="00C322CB" w:rsidRDefault="00C322CB" w:rsidP="000E75CB">
      <w:pPr>
        <w:pStyle w:val="HTML"/>
        <w:ind w:left="-1134"/>
        <w:jc w:val="center"/>
        <w:rPr>
          <w:rFonts w:ascii="Courier New" w:hAnsi="Courier New" w:cs="Courier New"/>
        </w:rPr>
      </w:pPr>
    </w:p>
    <w:p w14:paraId="591344FD" w14:textId="77777777" w:rsidR="00C322CB" w:rsidRDefault="00C322CB" w:rsidP="000E75CB">
      <w:pPr>
        <w:pStyle w:val="HTML"/>
        <w:ind w:left="-1134"/>
        <w:jc w:val="center"/>
        <w:rPr>
          <w:rFonts w:ascii="Courier New" w:hAnsi="Courier New" w:cs="Courier New"/>
        </w:rPr>
      </w:pPr>
    </w:p>
    <w:p w14:paraId="350E6A84"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192AF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192E80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BDB3BC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909A0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A71F7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13E42F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C9B85E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6C9AAE"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276BB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0B047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1B60A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FC4F627"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24057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AF1A0A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AC45D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00EF0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CDF8F4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789650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F662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333DD6B"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C1F42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C1B69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87D2C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AE983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611D04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470991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AD40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79DA19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4D191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9C93FA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9E7AA4F" w14:textId="7660544B" w:rsidR="00C322CB" w:rsidRDefault="00C322CB" w:rsidP="00C322C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14:paraId="477D8904" w14:textId="77777777" w:rsidR="00C322CB" w:rsidRDefault="00C322CB" w:rsidP="00C322C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C322CB">
        <w:rPr>
          <w:rFonts w:ascii="Times New Roman" w:hAnsi="Times New Roman"/>
          <w:bCs/>
          <w:sz w:val="28"/>
          <w:szCs w:val="28"/>
        </w:rPr>
        <w:t>Предоставление земельного участка в собственность бесплатно</w:t>
      </w:r>
      <w:r w:rsidRPr="00B21976">
        <w:rPr>
          <w:rFonts w:ascii="Times New Roman" w:hAnsi="Times New Roman"/>
          <w:sz w:val="28"/>
          <w:szCs w:val="28"/>
        </w:rPr>
        <w:t>"</w:t>
      </w:r>
      <w:r>
        <w:rPr>
          <w:rFonts w:ascii="Times New Roman" w:hAnsi="Times New Roman"/>
          <w:sz w:val="28"/>
          <w:szCs w:val="28"/>
        </w:rPr>
        <w:t xml:space="preserve"> </w:t>
      </w:r>
    </w:p>
    <w:p w14:paraId="189BECD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DADC8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F389D85" w14:textId="675584A7"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00C0232D">
        <w:rPr>
          <w:rFonts w:ascii="Courier New" w:hAnsi="Courier New" w:cs="Courier New"/>
          <w:sz w:val="20"/>
          <w:szCs w:val="20"/>
        </w:rPr>
        <w:t>Новониколаевского</w:t>
      </w:r>
      <w:r w:rsidRPr="00EA63CB">
        <w:rPr>
          <w:rFonts w:ascii="Courier New" w:hAnsi="Courier New" w:cs="Courier New"/>
          <w:bCs/>
          <w:iCs/>
          <w:sz w:val="20"/>
          <w:szCs w:val="20"/>
        </w:rPr>
        <w:t xml:space="preserve"> сельского поселения </w:t>
      </w:r>
    </w:p>
    <w:p w14:paraId="78D4CE0A"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14:paraId="16F14055"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14:paraId="403DC988" w14:textId="77777777"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14:paraId="1D693948" w14:textId="77777777"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14:paraId="68C72E9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14:paraId="3C53098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14:paraId="58A091F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14:paraId="230CDDD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FA6650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14:paraId="6D7EB00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14:paraId="303411B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14:paraId="5898D8E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14:paraId="7AC6B31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14:paraId="33D185F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14:paraId="080E5F3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14:paraId="2A681AE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14:paraId="76DBBEF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14:paraId="67390CE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14:paraId="12B0BC6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14:paraId="2137B38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14:paraId="70EDFC4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74F52F2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14:paraId="7D1DC2F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14:paraId="79CCECD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14:paraId="45A805F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14:paraId="59F8F42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3EBB2A7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14:paraId="2D59478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14:paraId="551A3BF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14:paraId="6A7B73D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14:paraId="1D178AF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14:paraId="2B3A343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14:paraId="72F1F4B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14:paraId="4745653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14:paraId="4C4A033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4E6A534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14:paraId="600AE0FA"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1C65CA8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14:paraId="0816C87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6D14BAD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14:paraId="4F50CCD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14:paraId="69CFC60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14:paraId="62EDA80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14:paraId="5254F7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20B82CF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54A0FE5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w:t>
      </w:r>
    </w:p>
    <w:p w14:paraId="3F49C21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0BA8DE6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6869DA2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3FE31336" w14:textId="01CC10B4"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14:paraId="0564E0E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0A15A39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14:paraId="7B309F6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35F44C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14:paraId="48DF29F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14:paraId="345AAD9F"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14:paraId="15C3770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14:paraId="06B9AE8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14:paraId="1C68E48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7F14026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14:paraId="3DAE2BA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14:paraId="5DCE4D1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14:paraId="4E710D07"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14:paraId="620DA7E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40EFF588"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14:paraId="50AB325B"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14:paraId="52B79FA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14:paraId="6973C3C5"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14:paraId="192A461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14:paraId="05CECA6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14:paraId="69387FAD"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14:paraId="37870603"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14:paraId="51FE65B9"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279152BC"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14:paraId="0D1FB8B0"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14FCE8DE"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14:paraId="457E5794"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14:paraId="1AF294D2"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6743FDC6"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14:paraId="366B8BB1" w14:textId="77777777"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14:paraId="56DADB51" w14:textId="5DAC5C5F"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1376AB8F" w14:textId="77777777" w:rsidR="002B782D" w:rsidRDefault="002B782D" w:rsidP="002B782D">
      <w:pPr>
        <w:spacing w:after="0" w:line="240" w:lineRule="auto"/>
        <w:ind w:left="5670"/>
        <w:rPr>
          <w:rFonts w:ascii="Times New Roman" w:hAnsi="Times New Roman"/>
          <w:sz w:val="28"/>
          <w:szCs w:val="28"/>
        </w:rPr>
        <w:sectPr w:rsidR="002B782D" w:rsidSect="00B90C9F">
          <w:pgSz w:w="11906" w:h="16838"/>
          <w:pgMar w:top="568" w:right="567" w:bottom="851" w:left="1134" w:header="0" w:footer="0" w:gutter="0"/>
          <w:cols w:space="720"/>
          <w:formProt w:val="0"/>
          <w:docGrid w:linePitch="360" w:charSpace="8192"/>
        </w:sectPr>
      </w:pPr>
    </w:p>
    <w:p w14:paraId="1377E996" w14:textId="6D2CA18C" w:rsidR="002B782D" w:rsidRDefault="002B782D" w:rsidP="002B782D">
      <w:pPr>
        <w:spacing w:after="0" w:line="240" w:lineRule="auto"/>
        <w:ind w:left="10348"/>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w:t>
      </w:r>
      <w:r w:rsidR="00C322CB">
        <w:rPr>
          <w:rFonts w:ascii="Times New Roman" w:hAnsi="Times New Roman"/>
          <w:sz w:val="28"/>
          <w:szCs w:val="28"/>
        </w:rPr>
        <w:t>3</w:t>
      </w:r>
      <w:r>
        <w:rPr>
          <w:rFonts w:ascii="Times New Roman" w:hAnsi="Times New Roman"/>
          <w:sz w:val="28"/>
          <w:szCs w:val="28"/>
        </w:rPr>
        <w:t xml:space="preserve"> </w:t>
      </w:r>
    </w:p>
    <w:p w14:paraId="119E88DC" w14:textId="351F6879" w:rsidR="005B101C" w:rsidRDefault="002B782D" w:rsidP="002B782D">
      <w:pPr>
        <w:spacing w:after="0" w:line="240" w:lineRule="auto"/>
        <w:ind w:left="10348"/>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C322CB" w:rsidRPr="00C322CB">
        <w:rPr>
          <w:rFonts w:ascii="Times New Roman" w:hAnsi="Times New Roman"/>
          <w:bCs/>
          <w:sz w:val="28"/>
          <w:szCs w:val="28"/>
        </w:rPr>
        <w:t>Предоставление земельного участка в собственность бесплатно</w:t>
      </w:r>
      <w:r w:rsidRPr="00B21976">
        <w:rPr>
          <w:rFonts w:ascii="Times New Roman" w:hAnsi="Times New Roman"/>
          <w:sz w:val="28"/>
          <w:szCs w:val="28"/>
        </w:rPr>
        <w:t>"</w:t>
      </w:r>
    </w:p>
    <w:p w14:paraId="18CDEF0D" w14:textId="77777777" w:rsidR="005B101C" w:rsidRDefault="005B101C" w:rsidP="002B782D">
      <w:pPr>
        <w:spacing w:after="0" w:line="240" w:lineRule="auto"/>
        <w:ind w:left="10348"/>
        <w:rPr>
          <w:rFonts w:ascii="Times New Roman" w:hAnsi="Times New Roman"/>
          <w:sz w:val="28"/>
          <w:szCs w:val="28"/>
        </w:rPr>
      </w:pPr>
    </w:p>
    <w:p w14:paraId="7BE50A44"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14:paraId="1CC7C678"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14:paraId="7BCCC79B" w14:textId="77777777"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14:paraId="13FEDBCD" w14:textId="29B23E42" w:rsidR="0020546A" w:rsidRPr="0020546A" w:rsidRDefault="0020546A" w:rsidP="0020546A">
      <w:pPr>
        <w:spacing w:after="0" w:line="240" w:lineRule="auto"/>
        <w:rPr>
          <w:rFonts w:ascii="Arial" w:hAnsi="Arial" w:cs="Arial"/>
          <w:bCs/>
          <w:sz w:val="24"/>
          <w:szCs w:val="24"/>
        </w:rPr>
      </w:pPr>
    </w:p>
    <w:tbl>
      <w:tblPr>
        <w:tblW w:w="13600" w:type="dxa"/>
        <w:tblInd w:w="20" w:type="dxa"/>
        <w:tblCellMar>
          <w:left w:w="0" w:type="dxa"/>
          <w:right w:w="0" w:type="dxa"/>
        </w:tblCellMar>
        <w:tblLook w:val="04A0" w:firstRow="1" w:lastRow="0" w:firstColumn="1" w:lastColumn="0" w:noHBand="0" w:noVBand="1"/>
      </w:tblPr>
      <w:tblGrid>
        <w:gridCol w:w="345"/>
        <w:gridCol w:w="3148"/>
        <w:gridCol w:w="3115"/>
        <w:gridCol w:w="3496"/>
        <w:gridCol w:w="3496"/>
      </w:tblGrid>
      <w:tr w:rsidR="0020546A" w:rsidRPr="0020546A" w14:paraId="4F05047B" w14:textId="77777777" w:rsidTr="0020546A">
        <w:tc>
          <w:tcPr>
            <w:tcW w:w="0" w:type="auto"/>
            <w:tcBorders>
              <w:top w:val="single" w:sz="8" w:space="0" w:color="000000"/>
              <w:left w:val="single" w:sz="8" w:space="0" w:color="000000"/>
              <w:bottom w:val="single" w:sz="8" w:space="0" w:color="000000"/>
              <w:right w:val="single" w:sz="8" w:space="0" w:color="000000"/>
            </w:tcBorders>
            <w:hideMark/>
          </w:tcPr>
          <w:p w14:paraId="3343000B" w14:textId="77777777"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14:paraId="2C658528"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4DB21D3B"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0" w:type="auto"/>
            <w:tcBorders>
              <w:top w:val="single" w:sz="8" w:space="0" w:color="000000"/>
              <w:left w:val="single" w:sz="8" w:space="0" w:color="000000"/>
              <w:bottom w:val="single" w:sz="8" w:space="0" w:color="000000"/>
              <w:right w:val="single" w:sz="8" w:space="0" w:color="000000"/>
            </w:tcBorders>
            <w:hideMark/>
          </w:tcPr>
          <w:p w14:paraId="45184822"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0" w:type="auto"/>
            <w:tcBorders>
              <w:top w:val="single" w:sz="8" w:space="0" w:color="000000"/>
              <w:left w:val="single" w:sz="8" w:space="0" w:color="000000"/>
              <w:bottom w:val="single" w:sz="8" w:space="0" w:color="000000"/>
              <w:right w:val="single" w:sz="8" w:space="0" w:color="000000"/>
            </w:tcBorders>
            <w:hideMark/>
          </w:tcPr>
          <w:p w14:paraId="4F94292D"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0" w:type="auto"/>
            <w:tcBorders>
              <w:top w:val="single" w:sz="8" w:space="0" w:color="000000"/>
              <w:left w:val="single" w:sz="8" w:space="0" w:color="000000"/>
              <w:bottom w:val="single" w:sz="8" w:space="0" w:color="000000"/>
              <w:right w:val="single" w:sz="8" w:space="0" w:color="000000"/>
            </w:tcBorders>
            <w:hideMark/>
          </w:tcPr>
          <w:p w14:paraId="01FC819D" w14:textId="77777777"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14:paraId="0F9AB43F" w14:textId="77777777" w:rsidTr="0020546A">
        <w:tc>
          <w:tcPr>
            <w:tcW w:w="0" w:type="auto"/>
            <w:tcBorders>
              <w:top w:val="single" w:sz="8" w:space="0" w:color="000000"/>
              <w:left w:val="single" w:sz="8" w:space="0" w:color="000000"/>
              <w:bottom w:val="single" w:sz="8" w:space="0" w:color="000000"/>
              <w:right w:val="single" w:sz="8" w:space="0" w:color="000000"/>
            </w:tcBorders>
            <w:hideMark/>
          </w:tcPr>
          <w:p w14:paraId="54AD825B" w14:textId="651C49CD"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6EB94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3"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75C7631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0" w:type="auto"/>
            <w:tcBorders>
              <w:top w:val="single" w:sz="8" w:space="0" w:color="000000"/>
              <w:left w:val="single" w:sz="8" w:space="0" w:color="000000"/>
              <w:bottom w:val="single" w:sz="8" w:space="0" w:color="000000"/>
              <w:right w:val="single" w:sz="8" w:space="0" w:color="000000"/>
            </w:tcBorders>
            <w:hideMark/>
          </w:tcPr>
          <w:p w14:paraId="7D3131F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635684A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w:t>
            </w:r>
            <w:r w:rsidRPr="0020546A">
              <w:rPr>
                <w:rFonts w:ascii="Times New Roman" w:hAnsi="Times New Roman"/>
                <w:sz w:val="24"/>
                <w:szCs w:val="24"/>
              </w:rPr>
              <w:lastRenderedPageBreak/>
              <w:t xml:space="preserve">(выданное организациями технической инвентаризации); </w:t>
            </w:r>
          </w:p>
          <w:p w14:paraId="092BF63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14:paraId="7691D6B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14:paraId="53E683B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14:paraId="4D58ED7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14:paraId="679A8EB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2F632F2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14:paraId="0B147EA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14:paraId="2C4B88D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14:paraId="68CD4E1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73A763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w:t>
            </w:r>
          </w:p>
          <w:p w14:paraId="08D6FBD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14:paraId="3A8866B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0" w:type="auto"/>
            <w:tcBorders>
              <w:top w:val="single" w:sz="8" w:space="0" w:color="000000"/>
              <w:left w:val="single" w:sz="8" w:space="0" w:color="000000"/>
              <w:bottom w:val="single" w:sz="8" w:space="0" w:color="000000"/>
              <w:right w:val="single" w:sz="8" w:space="0" w:color="000000"/>
            </w:tcBorders>
            <w:hideMark/>
          </w:tcPr>
          <w:p w14:paraId="1DD9146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2BF0ADC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14:paraId="4B477685"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14:paraId="3EB33487" w14:textId="77777777" w:rsidTr="0020546A">
        <w:tc>
          <w:tcPr>
            <w:tcW w:w="0" w:type="auto"/>
            <w:tcBorders>
              <w:top w:val="single" w:sz="8" w:space="0" w:color="000000"/>
              <w:left w:val="single" w:sz="8" w:space="0" w:color="000000"/>
              <w:right w:val="single" w:sz="8" w:space="0" w:color="000000"/>
            </w:tcBorders>
            <w:hideMark/>
          </w:tcPr>
          <w:p w14:paraId="0D8E36BB" w14:textId="2ED57CAC"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3D64A73"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4"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6EF2DF3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0" w:type="auto"/>
            <w:tcBorders>
              <w:top w:val="single" w:sz="8" w:space="0" w:color="000000"/>
              <w:left w:val="single" w:sz="8" w:space="0" w:color="000000"/>
              <w:right w:val="single" w:sz="8" w:space="0" w:color="000000"/>
            </w:tcBorders>
            <w:hideMark/>
          </w:tcPr>
          <w:p w14:paraId="7669243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0" w:type="auto"/>
            <w:tcBorders>
              <w:top w:val="single" w:sz="8" w:space="0" w:color="000000"/>
              <w:left w:val="single" w:sz="8" w:space="0" w:color="000000"/>
              <w:right w:val="single" w:sz="8" w:space="0" w:color="000000"/>
            </w:tcBorders>
            <w:hideMark/>
          </w:tcPr>
          <w:p w14:paraId="3A9FC593" w14:textId="65057F4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14:paraId="1E6B5FA9" w14:textId="7650E2C0"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14:paraId="1841A64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299470A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14:paraId="12386830" w14:textId="77777777" w:rsidTr="0020546A">
        <w:tc>
          <w:tcPr>
            <w:tcW w:w="0" w:type="auto"/>
            <w:tcBorders>
              <w:top w:val="single" w:sz="8" w:space="0" w:color="000000"/>
              <w:left w:val="single" w:sz="8" w:space="0" w:color="000000"/>
              <w:right w:val="single" w:sz="8" w:space="0" w:color="000000"/>
            </w:tcBorders>
            <w:hideMark/>
          </w:tcPr>
          <w:p w14:paraId="773F6A24" w14:textId="683956E7"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56D7E94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5"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341E237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0" w:type="auto"/>
            <w:tcBorders>
              <w:top w:val="single" w:sz="8" w:space="0" w:color="000000"/>
              <w:left w:val="single" w:sz="8" w:space="0" w:color="000000"/>
              <w:right w:val="single" w:sz="8" w:space="0" w:color="000000"/>
            </w:tcBorders>
            <w:hideMark/>
          </w:tcPr>
          <w:p w14:paraId="0344373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14:paraId="6B06494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14:paraId="6B356FD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14:paraId="7C10C6F3"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0" w:type="auto"/>
            <w:tcBorders>
              <w:top w:val="single" w:sz="8" w:space="0" w:color="000000"/>
              <w:left w:val="single" w:sz="8" w:space="0" w:color="000000"/>
              <w:right w:val="single" w:sz="8" w:space="0" w:color="000000"/>
            </w:tcBorders>
            <w:hideMark/>
          </w:tcPr>
          <w:p w14:paraId="2AAD408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539061D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w:t>
            </w:r>
            <w:r w:rsidRPr="0020546A">
              <w:rPr>
                <w:rFonts w:ascii="Times New Roman" w:hAnsi="Times New Roman"/>
                <w:sz w:val="24"/>
                <w:szCs w:val="24"/>
              </w:rPr>
              <w:lastRenderedPageBreak/>
              <w:t xml:space="preserve">постановки на учет в целях бесплатного предоставления земельного участка в собственность (изменение количественного состава семьи): </w:t>
            </w:r>
          </w:p>
          <w:p w14:paraId="6505574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14:paraId="18F3370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14:paraId="4592223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14:paraId="7F6D3396" w14:textId="77777777" w:rsidTr="0020546A">
        <w:tc>
          <w:tcPr>
            <w:tcW w:w="0" w:type="auto"/>
            <w:tcBorders>
              <w:top w:val="single" w:sz="8" w:space="0" w:color="000000"/>
              <w:left w:val="single" w:sz="8" w:space="0" w:color="000000"/>
              <w:right w:val="single" w:sz="8" w:space="0" w:color="000000"/>
            </w:tcBorders>
            <w:hideMark/>
          </w:tcPr>
          <w:p w14:paraId="066A9F67" w14:textId="5B60BBF7"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371DE67"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026DE0C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7"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w:t>
            </w:r>
            <w:r w:rsidRPr="0020546A">
              <w:rPr>
                <w:rFonts w:ascii="Times New Roman" w:hAnsi="Times New Roman"/>
                <w:sz w:val="24"/>
                <w:szCs w:val="24"/>
              </w:rPr>
              <w:lastRenderedPageBreak/>
              <w:t xml:space="preserve">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0" w:type="auto"/>
            <w:tcBorders>
              <w:top w:val="single" w:sz="8" w:space="0" w:color="000000"/>
              <w:left w:val="single" w:sz="8" w:space="0" w:color="000000"/>
              <w:right w:val="single" w:sz="8" w:space="0" w:color="000000"/>
            </w:tcBorders>
            <w:hideMark/>
          </w:tcPr>
          <w:p w14:paraId="4C55C19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14:paraId="10F14CC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w:t>
            </w:r>
            <w:r w:rsidRPr="0020546A">
              <w:rPr>
                <w:rFonts w:ascii="Times New Roman" w:hAnsi="Times New Roman"/>
                <w:sz w:val="24"/>
                <w:szCs w:val="24"/>
              </w:rPr>
              <w:lastRenderedPageBreak/>
              <w:t xml:space="preserve">местоположения границ такого земельного участка в ЕГРН). </w:t>
            </w:r>
          </w:p>
          <w:p w14:paraId="141C17C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14:paraId="14C84BA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14:paraId="630B7898"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0" w:type="auto"/>
            <w:tcBorders>
              <w:top w:val="single" w:sz="8" w:space="0" w:color="000000"/>
              <w:left w:val="single" w:sz="8" w:space="0" w:color="000000"/>
              <w:right w:val="single" w:sz="8" w:space="0" w:color="000000"/>
            </w:tcBorders>
            <w:hideMark/>
          </w:tcPr>
          <w:p w14:paraId="4A1E562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14:paraId="08DB13F2" w14:textId="132676A9"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14:paraId="5798EA3A" w14:textId="1C2D8A8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14:paraId="205E9F9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w:t>
            </w:r>
            <w:r w:rsidRPr="0020546A">
              <w:rPr>
                <w:rFonts w:ascii="Times New Roman" w:hAnsi="Times New Roman"/>
                <w:sz w:val="24"/>
                <w:szCs w:val="24"/>
              </w:rPr>
              <w:lastRenderedPageBreak/>
              <w:t xml:space="preserve">испрашиваемом земельном участке) (орган регистрации прав). </w:t>
            </w:r>
          </w:p>
          <w:p w14:paraId="691C581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14:paraId="1C80F4D9" w14:textId="77777777" w:rsidTr="0020546A">
        <w:tc>
          <w:tcPr>
            <w:tcW w:w="0" w:type="auto"/>
            <w:tcBorders>
              <w:top w:val="single" w:sz="8" w:space="0" w:color="000000"/>
              <w:left w:val="single" w:sz="8" w:space="0" w:color="000000"/>
              <w:right w:val="single" w:sz="8" w:space="0" w:color="000000"/>
            </w:tcBorders>
            <w:hideMark/>
          </w:tcPr>
          <w:p w14:paraId="1F37784A" w14:textId="124A3F3C"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2E0E6B5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8"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w:t>
            </w:r>
            <w:r w:rsidRPr="0020546A">
              <w:rPr>
                <w:rFonts w:ascii="Times New Roman" w:hAnsi="Times New Roman"/>
                <w:sz w:val="24"/>
                <w:szCs w:val="24"/>
              </w:rPr>
              <w:lastRenderedPageBreak/>
              <w:t xml:space="preserve">кодекса Российской Федерации) </w:t>
            </w:r>
          </w:p>
        </w:tc>
        <w:tc>
          <w:tcPr>
            <w:tcW w:w="0" w:type="auto"/>
            <w:tcBorders>
              <w:top w:val="single" w:sz="8" w:space="0" w:color="000000"/>
              <w:left w:val="single" w:sz="8" w:space="0" w:color="000000"/>
              <w:right w:val="single" w:sz="8" w:space="0" w:color="000000"/>
            </w:tcBorders>
            <w:hideMark/>
          </w:tcPr>
          <w:p w14:paraId="7A39259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9"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w:t>
            </w:r>
            <w:r w:rsidRPr="0020546A">
              <w:rPr>
                <w:rFonts w:ascii="Times New Roman" w:hAnsi="Times New Roman"/>
                <w:sz w:val="24"/>
                <w:szCs w:val="24"/>
              </w:rPr>
              <w:lastRenderedPageBreak/>
              <w:t xml:space="preserve">введении в действие Земельного кодекса Российской Федерации" </w:t>
            </w:r>
          </w:p>
          <w:p w14:paraId="7D6355F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0" w:type="auto"/>
            <w:tcBorders>
              <w:top w:val="single" w:sz="8" w:space="0" w:color="000000"/>
              <w:left w:val="single" w:sz="8" w:space="0" w:color="000000"/>
              <w:right w:val="single" w:sz="8" w:space="0" w:color="000000"/>
            </w:tcBorders>
            <w:hideMark/>
          </w:tcPr>
          <w:p w14:paraId="66E69FC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14:paraId="388D740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w:t>
            </w:r>
            <w:r w:rsidRPr="0020546A">
              <w:rPr>
                <w:rFonts w:ascii="Times New Roman" w:hAnsi="Times New Roman"/>
                <w:sz w:val="24"/>
                <w:szCs w:val="24"/>
              </w:rPr>
              <w:lastRenderedPageBreak/>
              <w:t xml:space="preserve">(заявителями)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14:paraId="25A93AB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14:paraId="683E2FD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14:paraId="34BED94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0" w:type="auto"/>
            <w:tcBorders>
              <w:top w:val="single" w:sz="8" w:space="0" w:color="000000"/>
              <w:left w:val="single" w:sz="8" w:space="0" w:color="000000"/>
              <w:right w:val="single" w:sz="8" w:space="0" w:color="000000"/>
            </w:tcBorders>
            <w:hideMark/>
          </w:tcPr>
          <w:p w14:paraId="18A3124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w:t>
            </w:r>
            <w:r w:rsidRPr="0020546A">
              <w:rPr>
                <w:rFonts w:ascii="Times New Roman" w:hAnsi="Times New Roman"/>
                <w:sz w:val="24"/>
                <w:szCs w:val="24"/>
              </w:rPr>
              <w:lastRenderedPageBreak/>
              <w:t xml:space="preserve">сведения содержатся в ЕГРН (орган регистрации прав). </w:t>
            </w:r>
          </w:p>
          <w:p w14:paraId="4301D7B5" w14:textId="5ADE92A4"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проект межевания территории, в 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14:paraId="38BD1C63" w14:textId="27AC7865"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14:paraId="49F6CF71"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14:paraId="07A9C6A0" w14:textId="77777777" w:rsidTr="0020546A">
        <w:tc>
          <w:tcPr>
            <w:tcW w:w="0" w:type="auto"/>
            <w:tcBorders>
              <w:top w:val="single" w:sz="8" w:space="0" w:color="000000"/>
              <w:left w:val="single" w:sz="8" w:space="0" w:color="000000"/>
              <w:bottom w:val="single" w:sz="8" w:space="0" w:color="000000"/>
              <w:right w:val="single" w:sz="8" w:space="0" w:color="000000"/>
            </w:tcBorders>
            <w:hideMark/>
          </w:tcPr>
          <w:p w14:paraId="4062D3FE" w14:textId="19D0AF78"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A6B9B28"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80"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7D2C05E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w:t>
            </w:r>
            <w:r w:rsidRPr="0020546A">
              <w:rPr>
                <w:rFonts w:ascii="Times New Roman" w:hAnsi="Times New Roman"/>
                <w:sz w:val="24"/>
                <w:szCs w:val="24"/>
              </w:rPr>
              <w:lastRenderedPageBreak/>
              <w:t xml:space="preserve">право собственности на который возникло у гражданина до дня введения в действие Земельного </w:t>
            </w:r>
            <w:hyperlink r:id="rId81"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1CEA52F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14:paraId="647EB46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w:t>
            </w:r>
            <w:r w:rsidRPr="0020546A">
              <w:rPr>
                <w:rFonts w:ascii="Times New Roman" w:hAnsi="Times New Roman"/>
                <w:sz w:val="24"/>
                <w:szCs w:val="24"/>
              </w:rPr>
              <w:lastRenderedPageBreak/>
              <w:t xml:space="preserve">дом, находящийся на фактически используемом земельном участке, которое возникло у гражданина до дня введения в действие Земельного </w:t>
            </w:r>
            <w:hyperlink r:id="rId82"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14:paraId="6BDC0DB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406083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14:paraId="2675A90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14:paraId="0AE342C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14:paraId="4B86553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14:paraId="7B80E9C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14:paraId="1B95C20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14:paraId="5B42344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14:paraId="15DC738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r w:rsidRPr="0020546A">
              <w:rPr>
                <w:rFonts w:ascii="Times New Roman" w:hAnsi="Times New Roman"/>
                <w:sz w:val="24"/>
                <w:szCs w:val="24"/>
              </w:rPr>
              <w:lastRenderedPageBreak/>
              <w:t xml:space="preserve">Земельного </w:t>
            </w:r>
            <w:hyperlink r:id="rId83"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14:paraId="4549569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14:paraId="298CAAF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14:paraId="1486943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0" w:type="auto"/>
            <w:tcBorders>
              <w:top w:val="single" w:sz="8" w:space="0" w:color="000000"/>
              <w:left w:val="single" w:sz="8" w:space="0" w:color="000000"/>
              <w:bottom w:val="single" w:sz="8" w:space="0" w:color="000000"/>
              <w:right w:val="single" w:sz="8" w:space="0" w:color="000000"/>
            </w:tcBorders>
            <w:hideMark/>
          </w:tcPr>
          <w:p w14:paraId="09F1432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14:paraId="4F06C413" w14:textId="77777777" w:rsidTr="0020546A">
        <w:tc>
          <w:tcPr>
            <w:tcW w:w="0" w:type="auto"/>
            <w:tcBorders>
              <w:top w:val="single" w:sz="8" w:space="0" w:color="000000"/>
              <w:left w:val="single" w:sz="8" w:space="0" w:color="000000"/>
              <w:bottom w:val="single" w:sz="8" w:space="0" w:color="000000"/>
              <w:right w:val="single" w:sz="8" w:space="0" w:color="000000"/>
            </w:tcBorders>
            <w:hideMark/>
          </w:tcPr>
          <w:p w14:paraId="173595FC" w14:textId="6938C9D9"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C79E5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4"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6E1164F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5"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2C5C168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63D9F49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3B88343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договор купли-продажи; </w:t>
            </w:r>
          </w:p>
          <w:p w14:paraId="734918F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14:paraId="5650CCB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14:paraId="74CB9A9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0" w:type="auto"/>
            <w:tcBorders>
              <w:top w:val="single" w:sz="8" w:space="0" w:color="000000"/>
              <w:left w:val="single" w:sz="8" w:space="0" w:color="000000"/>
              <w:bottom w:val="single" w:sz="8" w:space="0" w:color="000000"/>
              <w:right w:val="single" w:sz="8" w:space="0" w:color="000000"/>
            </w:tcBorders>
            <w:hideMark/>
          </w:tcPr>
          <w:p w14:paraId="41F79A6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52EC51B1"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14:paraId="08038A88" w14:textId="77777777" w:rsidTr="0020546A">
        <w:tc>
          <w:tcPr>
            <w:tcW w:w="0" w:type="auto"/>
            <w:tcBorders>
              <w:top w:val="single" w:sz="8" w:space="0" w:color="000000"/>
              <w:left w:val="single" w:sz="8" w:space="0" w:color="000000"/>
              <w:right w:val="single" w:sz="8" w:space="0" w:color="000000"/>
            </w:tcBorders>
            <w:hideMark/>
          </w:tcPr>
          <w:p w14:paraId="519CDF66" w14:textId="3B5663B4"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A33255F"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6"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672D74C4"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0" w:type="auto"/>
            <w:tcBorders>
              <w:top w:val="single" w:sz="8" w:space="0" w:color="000000"/>
              <w:left w:val="single" w:sz="8" w:space="0" w:color="000000"/>
              <w:right w:val="single" w:sz="8" w:space="0" w:color="000000"/>
            </w:tcBorders>
            <w:hideMark/>
          </w:tcPr>
          <w:p w14:paraId="55E5797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14:paraId="5F70AFA7"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0" w:type="auto"/>
            <w:tcBorders>
              <w:top w:val="single" w:sz="8" w:space="0" w:color="000000"/>
              <w:left w:val="single" w:sz="8" w:space="0" w:color="000000"/>
              <w:right w:val="single" w:sz="8" w:space="0" w:color="000000"/>
            </w:tcBorders>
            <w:hideMark/>
          </w:tcPr>
          <w:p w14:paraId="010F7E1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A6461A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7"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14:paraId="11B722D1" w14:textId="77777777" w:rsidTr="0020546A">
        <w:tc>
          <w:tcPr>
            <w:tcW w:w="0" w:type="auto"/>
            <w:tcBorders>
              <w:top w:val="single" w:sz="8" w:space="0" w:color="000000"/>
              <w:left w:val="single" w:sz="8" w:space="0" w:color="000000"/>
              <w:right w:val="single" w:sz="8" w:space="0" w:color="000000"/>
            </w:tcBorders>
            <w:hideMark/>
          </w:tcPr>
          <w:p w14:paraId="7E417F6F" w14:textId="1C2ED217"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31C2B4B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88"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159CBAC3"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0" w:type="auto"/>
            <w:tcBorders>
              <w:top w:val="single" w:sz="8" w:space="0" w:color="000000"/>
              <w:left w:val="single" w:sz="8" w:space="0" w:color="000000"/>
              <w:right w:val="single" w:sz="8" w:space="0" w:color="000000"/>
            </w:tcBorders>
            <w:hideMark/>
          </w:tcPr>
          <w:p w14:paraId="38B5873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14:paraId="2711CBB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0" w:type="auto"/>
            <w:tcBorders>
              <w:top w:val="single" w:sz="8" w:space="0" w:color="000000"/>
              <w:left w:val="single" w:sz="8" w:space="0" w:color="000000"/>
              <w:right w:val="single" w:sz="8" w:space="0" w:color="000000"/>
            </w:tcBorders>
            <w:hideMark/>
          </w:tcPr>
          <w:p w14:paraId="70C0C07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2DA4435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9"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90"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14:paraId="31EBBB93" w14:textId="77777777" w:rsidTr="0020546A">
        <w:tc>
          <w:tcPr>
            <w:tcW w:w="0" w:type="auto"/>
            <w:tcBorders>
              <w:top w:val="single" w:sz="8" w:space="0" w:color="000000"/>
              <w:left w:val="single" w:sz="8" w:space="0" w:color="000000"/>
              <w:right w:val="single" w:sz="8" w:space="0" w:color="000000"/>
            </w:tcBorders>
            <w:hideMark/>
          </w:tcPr>
          <w:p w14:paraId="0BE43B1B" w14:textId="39DE5BCE"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4DBC36A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1"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2"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3"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488A69B5"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садоводства и огородничества, которые были предоставлены на праве аренды </w:t>
            </w:r>
          </w:p>
        </w:tc>
        <w:tc>
          <w:tcPr>
            <w:tcW w:w="0" w:type="auto"/>
            <w:tcBorders>
              <w:top w:val="single" w:sz="8" w:space="0" w:color="000000"/>
              <w:left w:val="single" w:sz="8" w:space="0" w:color="000000"/>
              <w:right w:val="single" w:sz="8" w:space="0" w:color="000000"/>
            </w:tcBorders>
            <w:hideMark/>
          </w:tcPr>
          <w:p w14:paraId="01061CF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14:paraId="629141B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0" w:type="auto"/>
            <w:tcBorders>
              <w:top w:val="single" w:sz="8" w:space="0" w:color="000000"/>
              <w:left w:val="single" w:sz="8" w:space="0" w:color="000000"/>
              <w:right w:val="single" w:sz="8" w:space="0" w:color="000000"/>
            </w:tcBorders>
            <w:hideMark/>
          </w:tcPr>
          <w:p w14:paraId="7993B09F"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14:paraId="18375A9E" w14:textId="77777777" w:rsidTr="0020546A">
        <w:tc>
          <w:tcPr>
            <w:tcW w:w="0" w:type="auto"/>
            <w:tcBorders>
              <w:top w:val="single" w:sz="8" w:space="0" w:color="000000"/>
              <w:left w:val="single" w:sz="8" w:space="0" w:color="000000"/>
              <w:right w:val="single" w:sz="8" w:space="0" w:color="000000"/>
            </w:tcBorders>
            <w:hideMark/>
          </w:tcPr>
          <w:p w14:paraId="16595A9C" w14:textId="72C164AD"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CF5C339"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4"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5"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B4F5684"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0" w:type="auto"/>
            <w:tcBorders>
              <w:top w:val="single" w:sz="8" w:space="0" w:color="000000"/>
              <w:left w:val="single" w:sz="8" w:space="0" w:color="000000"/>
              <w:right w:val="single" w:sz="8" w:space="0" w:color="000000"/>
            </w:tcBorders>
            <w:hideMark/>
          </w:tcPr>
          <w:p w14:paraId="2DB70D0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14:paraId="627C726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14:paraId="5B3CD81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14:paraId="483AD6E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14:paraId="1454238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14:paraId="7AE2EAC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14:paraId="6E56734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w:t>
            </w:r>
            <w:r w:rsidRPr="0020546A">
              <w:rPr>
                <w:rFonts w:ascii="Times New Roman" w:hAnsi="Times New Roman"/>
                <w:sz w:val="24"/>
                <w:szCs w:val="24"/>
              </w:rPr>
              <w:lastRenderedPageBreak/>
              <w:t xml:space="preserve">переводчиком, подлинность подписи которого свидетельствует нотариус.); </w:t>
            </w:r>
          </w:p>
          <w:p w14:paraId="0590EBE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14:paraId="23B765B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14:paraId="4DC62B6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467B9C9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14:paraId="0F32C04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14:paraId="2906DD2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14:paraId="075DE81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14:paraId="389DC7E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14:paraId="180A7A9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14:paraId="650E3AB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 подтверждающий факт установления инвалидности (в случае отсутствия сведений в федеральном реестре инвалидов). </w:t>
            </w:r>
          </w:p>
          <w:p w14:paraId="6DEE5C7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14:paraId="6C5EE61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14:paraId="0FAF34D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14:paraId="4F89EBA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0" w:type="auto"/>
            <w:tcBorders>
              <w:top w:val="single" w:sz="8" w:space="0" w:color="000000"/>
              <w:left w:val="single" w:sz="8" w:space="0" w:color="000000"/>
              <w:right w:val="single" w:sz="8" w:space="0" w:color="000000"/>
            </w:tcBorders>
            <w:hideMark/>
          </w:tcPr>
          <w:p w14:paraId="7922223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14:paraId="2D87427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14:paraId="390DA8C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14:paraId="5C1069B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14:paraId="7CB4EE7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14:paraId="442C582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14:paraId="743E36E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14:paraId="11CDA70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свидетельство об установлении отцовства (органы записи гражданского состояния); </w:t>
            </w:r>
          </w:p>
          <w:p w14:paraId="198E2A8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14:paraId="7E02A5E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14:paraId="46A4855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14:paraId="309C010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14:paraId="6BE0E3C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6"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14:paraId="2D90236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выписка из ЕГРН о правах отдельного лица на имевшиеся (имеющиеся) у него объекты недвижимости (орган регистрации прав); </w:t>
            </w:r>
          </w:p>
          <w:p w14:paraId="0DAA66C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14:paraId="5D36BE82"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20546A" w:rsidRPr="0020546A" w14:paraId="26372FCE" w14:textId="77777777" w:rsidTr="0020546A">
        <w:tc>
          <w:tcPr>
            <w:tcW w:w="0" w:type="auto"/>
            <w:tcBorders>
              <w:top w:val="single" w:sz="8" w:space="0" w:color="000000"/>
              <w:left w:val="single" w:sz="8" w:space="0" w:color="000000"/>
              <w:right w:val="single" w:sz="8" w:space="0" w:color="000000"/>
            </w:tcBorders>
            <w:hideMark/>
          </w:tcPr>
          <w:p w14:paraId="55A069B7" w14:textId="35157217"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0604725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97"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403971">
              <w:rPr>
                <w:rFonts w:ascii="Times New Roman" w:hAnsi="Times New Roman"/>
                <w:sz w:val="24"/>
                <w:szCs w:val="24"/>
              </w:rPr>
              <w:lastRenderedPageBreak/>
              <w:t xml:space="preserve">(30.12.2004),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8"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99"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73A42E4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являющимся объектом капитального строительства </w:t>
            </w:r>
          </w:p>
        </w:tc>
        <w:tc>
          <w:tcPr>
            <w:tcW w:w="0" w:type="auto"/>
            <w:tcBorders>
              <w:top w:val="single" w:sz="8" w:space="0" w:color="000000"/>
              <w:left w:val="single" w:sz="8" w:space="0" w:color="000000"/>
              <w:right w:val="single" w:sz="8" w:space="0" w:color="000000"/>
            </w:tcBorders>
            <w:hideMark/>
          </w:tcPr>
          <w:p w14:paraId="7C913BF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14:paraId="6AB6D75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w:t>
            </w:r>
            <w:r w:rsidRPr="0020546A">
              <w:rPr>
                <w:rFonts w:ascii="Times New Roman" w:hAnsi="Times New Roman"/>
                <w:sz w:val="24"/>
                <w:szCs w:val="24"/>
              </w:rPr>
              <w:lastRenderedPageBreak/>
              <w:t xml:space="preserve">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14:paraId="036FDF4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14:paraId="75D562E2" w14:textId="03E71C0E"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14:paraId="163F6BD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100"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w:t>
            </w:r>
            <w:r w:rsidRPr="0020546A">
              <w:rPr>
                <w:rFonts w:ascii="Times New Roman" w:hAnsi="Times New Roman"/>
                <w:sz w:val="24"/>
                <w:szCs w:val="24"/>
              </w:rPr>
              <w:lastRenderedPageBreak/>
              <w:t xml:space="preserve">стороны гражданина обязательств по оплате коммунальных услуг. </w:t>
            </w:r>
          </w:p>
          <w:p w14:paraId="1A19EF8E" w14:textId="77777777"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1"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14:paraId="7007CE22" w14:textId="1AB1E84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14:paraId="767BED5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w:t>
            </w:r>
            <w:r w:rsidRPr="0020546A">
              <w:rPr>
                <w:rFonts w:ascii="Times New Roman" w:hAnsi="Times New Roman"/>
                <w:sz w:val="24"/>
                <w:szCs w:val="24"/>
              </w:rPr>
              <w:lastRenderedPageBreak/>
              <w:t xml:space="preserve">подтверждающий факт осуществления гражданином строительства гаража. </w:t>
            </w:r>
          </w:p>
          <w:p w14:paraId="0B4D916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14:paraId="39CFF210" w14:textId="513077B1"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w:t>
            </w:r>
            <w:r w:rsidRPr="0020546A">
              <w:rPr>
                <w:rFonts w:ascii="Times New Roman" w:hAnsi="Times New Roman"/>
                <w:sz w:val="24"/>
                <w:szCs w:val="24"/>
              </w:rPr>
              <w:lastRenderedPageBreak/>
              <w:t>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14:paraId="79861AE3" w14:textId="2279CF61"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14:paraId="28C276D2" w14:textId="76693C25"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14:paraId="47550F9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2"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lastRenderedPageBreak/>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2544ABC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w:t>
            </w:r>
          </w:p>
          <w:p w14:paraId="567F2F3C" w14:textId="1FE57749"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lastRenderedPageBreak/>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14:paraId="6843FC3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14:paraId="1330C28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14:paraId="50A25229"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14:paraId="7E36C86E" w14:textId="35731EC9"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14:paraId="16B4267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14:paraId="18354D1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14:paraId="4FDA8634" w14:textId="0AC3D640"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14:paraId="0D5B4A7E"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5. В случае предоставления земельного участка собственнику гаража: </w:t>
            </w:r>
          </w:p>
          <w:p w14:paraId="02456FD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14:paraId="3CE010B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AEE7AF2"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9EFA2C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w:t>
            </w:r>
            <w:r w:rsidRPr="0020546A">
              <w:rPr>
                <w:rFonts w:ascii="Times New Roman" w:hAnsi="Times New Roman"/>
                <w:sz w:val="24"/>
                <w:szCs w:val="24"/>
              </w:rPr>
              <w:lastRenderedPageBreak/>
              <w:t xml:space="preserve">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694498B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07A377F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53D8C7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w:t>
            </w:r>
            <w:r w:rsidRPr="0020546A">
              <w:rPr>
                <w:rFonts w:ascii="Times New Roman" w:hAnsi="Times New Roman"/>
                <w:sz w:val="24"/>
                <w:szCs w:val="24"/>
              </w:rPr>
              <w:lastRenderedPageBreak/>
              <w:t xml:space="preserve">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45421C8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14:paraId="144E21F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1479EB48"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w:t>
            </w:r>
            <w:r w:rsidRPr="0020546A">
              <w:rPr>
                <w:rFonts w:ascii="Times New Roman" w:hAnsi="Times New Roman"/>
                <w:sz w:val="24"/>
                <w:szCs w:val="24"/>
              </w:rPr>
              <w:lastRenderedPageBreak/>
              <w:t xml:space="preserve">и сделок с ним на территории Ростовской области). </w:t>
            </w:r>
          </w:p>
          <w:p w14:paraId="2443E7E0"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14:paraId="5C233120" w14:textId="46949CAC"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5"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14:paraId="4D206DA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14:paraId="701C192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14:paraId="00FECE4F"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14:paraId="4A3D6306" w14:textId="105CF7FD"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Заявитель вправе не представлять документы, указанные в </w:t>
            </w:r>
            <w:r w:rsidRPr="0020546A">
              <w:rPr>
                <w:rFonts w:ascii="Times New Roman" w:hAnsi="Times New Roman"/>
                <w:sz w:val="24"/>
                <w:szCs w:val="24"/>
              </w:rPr>
              <w:lastRenderedPageBreak/>
              <w:t>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0" w:type="auto"/>
            <w:tcBorders>
              <w:top w:val="single" w:sz="8" w:space="0" w:color="000000"/>
              <w:left w:val="single" w:sz="8" w:space="0" w:color="000000"/>
              <w:right w:val="single" w:sz="8" w:space="0" w:color="000000"/>
            </w:tcBorders>
            <w:hideMark/>
          </w:tcPr>
          <w:p w14:paraId="300CAB1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710D0C83"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14:paraId="1CA5F866" w14:textId="3C4A1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14:paraId="1E2B788A" w14:textId="77777777" w:rsidTr="0020546A">
        <w:tc>
          <w:tcPr>
            <w:tcW w:w="0" w:type="auto"/>
            <w:tcBorders>
              <w:top w:val="single" w:sz="8" w:space="0" w:color="000000"/>
              <w:left w:val="single" w:sz="8" w:space="0" w:color="000000"/>
              <w:right w:val="single" w:sz="8" w:space="0" w:color="000000"/>
            </w:tcBorders>
            <w:hideMark/>
          </w:tcPr>
          <w:p w14:paraId="19E4EC11" w14:textId="4625489E"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7E41040A"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6"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07"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0" w:type="auto"/>
            <w:tcBorders>
              <w:top w:val="single" w:sz="8" w:space="0" w:color="000000"/>
              <w:left w:val="single" w:sz="8" w:space="0" w:color="000000"/>
              <w:right w:val="single" w:sz="8" w:space="0" w:color="000000"/>
            </w:tcBorders>
            <w:hideMark/>
          </w:tcPr>
          <w:p w14:paraId="1F44F8DC"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0" w:type="auto"/>
            <w:tcBorders>
              <w:top w:val="single" w:sz="8" w:space="0" w:color="000000"/>
              <w:left w:val="single" w:sz="8" w:space="0" w:color="000000"/>
              <w:right w:val="single" w:sz="8" w:space="0" w:color="000000"/>
            </w:tcBorders>
            <w:hideMark/>
          </w:tcPr>
          <w:p w14:paraId="340BC1E6"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14:paraId="421A7450"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0" w:type="auto"/>
            <w:tcBorders>
              <w:top w:val="single" w:sz="8" w:space="0" w:color="000000"/>
              <w:left w:val="single" w:sz="8" w:space="0" w:color="000000"/>
              <w:right w:val="single" w:sz="8" w:space="0" w:color="000000"/>
            </w:tcBorders>
            <w:hideMark/>
          </w:tcPr>
          <w:p w14:paraId="0BED0026"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14:paraId="1C38EC7A" w14:textId="77777777" w:rsidTr="0020546A">
        <w:tc>
          <w:tcPr>
            <w:tcW w:w="0" w:type="auto"/>
            <w:tcBorders>
              <w:top w:val="single" w:sz="8" w:space="0" w:color="000000"/>
              <w:left w:val="single" w:sz="8" w:space="0" w:color="000000"/>
              <w:right w:val="single" w:sz="8" w:space="0" w:color="000000"/>
            </w:tcBorders>
            <w:hideMark/>
          </w:tcPr>
          <w:p w14:paraId="7E1AFA1D" w14:textId="340F11A1"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14:paraId="6BFA2C4F"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w:t>
            </w:r>
            <w:r w:rsidRPr="0020546A">
              <w:rPr>
                <w:rFonts w:ascii="Times New Roman" w:hAnsi="Times New Roman"/>
                <w:sz w:val="24"/>
                <w:szCs w:val="24"/>
              </w:rPr>
              <w:lastRenderedPageBreak/>
              <w:t xml:space="preserve">строительства, возведенный до дня </w:t>
            </w:r>
            <w:r w:rsidRPr="00403971">
              <w:rPr>
                <w:rFonts w:ascii="Times New Roman" w:hAnsi="Times New Roman"/>
                <w:sz w:val="24"/>
                <w:szCs w:val="24"/>
              </w:rPr>
              <w:t xml:space="preserve">введения в действие Градостроительного </w:t>
            </w:r>
            <w:hyperlink r:id="rId109"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0"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1"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0" w:type="auto"/>
            <w:tcBorders>
              <w:top w:val="single" w:sz="8" w:space="0" w:color="000000"/>
              <w:left w:val="single" w:sz="8" w:space="0" w:color="000000"/>
              <w:right w:val="single" w:sz="8" w:space="0" w:color="000000"/>
            </w:tcBorders>
            <w:hideMark/>
          </w:tcPr>
          <w:p w14:paraId="7782C39D"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0" w:type="auto"/>
            <w:tcBorders>
              <w:top w:val="single" w:sz="8" w:space="0" w:color="000000"/>
              <w:left w:val="single" w:sz="8" w:space="0" w:color="000000"/>
              <w:right w:val="single" w:sz="8" w:space="0" w:color="000000"/>
            </w:tcBorders>
            <w:hideMark/>
          </w:tcPr>
          <w:p w14:paraId="6E97540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w:t>
            </w:r>
            <w:r w:rsidRPr="0020546A">
              <w:rPr>
                <w:rFonts w:ascii="Times New Roman" w:hAnsi="Times New Roman"/>
                <w:sz w:val="24"/>
                <w:szCs w:val="24"/>
              </w:rPr>
              <w:lastRenderedPageBreak/>
              <w:t xml:space="preserve">такое право не прекращено либо переоформлено этим кооперативом на право аренды, которое не прекращено: </w:t>
            </w:r>
          </w:p>
          <w:p w14:paraId="3E802D7F" w14:textId="1EF50201"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14:paraId="565E3295"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14:paraId="76C768F9" w14:textId="673371A3"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r w:rsidRPr="0020546A">
              <w:rPr>
                <w:rFonts w:ascii="Times New Roman" w:hAnsi="Times New Roman"/>
                <w:sz w:val="24"/>
                <w:szCs w:val="24"/>
              </w:rPr>
              <w:t xml:space="preserve"> </w:t>
            </w:r>
          </w:p>
          <w:p w14:paraId="5B131968" w14:textId="22EC4498"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14:paraId="06C29BDA"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2"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72E1B157" w14:textId="2D8A0490"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14:paraId="575D4AD1"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14:paraId="310C29A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 случае предоставления земельного участка наследнику гаража: </w:t>
            </w:r>
          </w:p>
          <w:p w14:paraId="3AA639C4"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14:paraId="1602EF18" w14:textId="45ADB9DD"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14:paraId="099B2BDC"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14:paraId="20EE5CFB"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14:paraId="7371DCA7" w14:textId="3A682D72"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14:paraId="722AD9D7"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14:paraId="70F411F3" w14:textId="6E21F560"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w:t>
            </w:r>
            <w:r w:rsidRPr="0020546A">
              <w:rPr>
                <w:rFonts w:ascii="Times New Roman" w:hAnsi="Times New Roman"/>
                <w:sz w:val="24"/>
                <w:szCs w:val="24"/>
              </w:rPr>
              <w:lastRenderedPageBreak/>
              <w:t xml:space="preserve">иными членами гаражного кооператива </w:t>
            </w:r>
          </w:p>
        </w:tc>
        <w:tc>
          <w:tcPr>
            <w:tcW w:w="0" w:type="auto"/>
            <w:tcBorders>
              <w:top w:val="single" w:sz="8" w:space="0" w:color="000000"/>
              <w:left w:val="single" w:sz="8" w:space="0" w:color="000000"/>
              <w:right w:val="single" w:sz="8" w:space="0" w:color="000000"/>
            </w:tcBorders>
            <w:hideMark/>
          </w:tcPr>
          <w:p w14:paraId="5E61996D" w14:textId="77777777"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6147D811" w14:textId="0AEE36D8"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2. Договор </w:t>
            </w:r>
            <w:r w:rsidR="00403971">
              <w:rPr>
                <w:rFonts w:ascii="Times New Roman" w:hAnsi="Times New Roman"/>
                <w:sz w:val="24"/>
                <w:szCs w:val="24"/>
              </w:rPr>
              <w:t>аренды земельного участка</w:t>
            </w:r>
            <w:r w:rsidRPr="0020546A">
              <w:rPr>
                <w:rFonts w:ascii="Times New Roman" w:hAnsi="Times New Roman"/>
                <w:sz w:val="24"/>
                <w:szCs w:val="24"/>
              </w:rPr>
              <w:t xml:space="preserve"> </w:t>
            </w:r>
          </w:p>
        </w:tc>
      </w:tr>
      <w:tr w:rsidR="0020546A" w:rsidRPr="0020546A" w14:paraId="328F03FF" w14:textId="77777777" w:rsidTr="0020546A">
        <w:tc>
          <w:tcPr>
            <w:tcW w:w="0" w:type="auto"/>
            <w:tcBorders>
              <w:top w:val="single" w:sz="8" w:space="0" w:color="000000"/>
              <w:left w:val="single" w:sz="8" w:space="0" w:color="000000"/>
              <w:bottom w:val="single" w:sz="8" w:space="0" w:color="000000"/>
              <w:right w:val="single" w:sz="8" w:space="0" w:color="000000"/>
            </w:tcBorders>
            <w:hideMark/>
          </w:tcPr>
          <w:p w14:paraId="7A9128CF" w14:textId="5556FD9A"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D78A2E"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4"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5"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6" w:history="1">
              <w:r w:rsidRPr="00403971">
                <w:rPr>
                  <w:rFonts w:ascii="Times New Roman" w:hAnsi="Times New Roman"/>
                  <w:sz w:val="24"/>
                  <w:szCs w:val="24"/>
                </w:rPr>
                <w:t xml:space="preserve">подпункт 7 </w:t>
              </w:r>
              <w:r w:rsidRPr="00403971">
                <w:rPr>
                  <w:rFonts w:ascii="Times New Roman" w:hAnsi="Times New Roman"/>
                  <w:sz w:val="24"/>
                  <w:szCs w:val="24"/>
                </w:rPr>
                <w:lastRenderedPageBreak/>
                <w:t>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14:paraId="40DCDFA7"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0" w:type="auto"/>
            <w:tcBorders>
              <w:top w:val="single" w:sz="8" w:space="0" w:color="000000"/>
              <w:left w:val="single" w:sz="8" w:space="0" w:color="000000"/>
              <w:bottom w:val="single" w:sz="8" w:space="0" w:color="000000"/>
              <w:right w:val="single" w:sz="8" w:space="0" w:color="000000"/>
            </w:tcBorders>
            <w:hideMark/>
          </w:tcPr>
          <w:p w14:paraId="747CD472"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нет </w:t>
            </w:r>
          </w:p>
        </w:tc>
        <w:tc>
          <w:tcPr>
            <w:tcW w:w="0" w:type="auto"/>
            <w:tcBorders>
              <w:top w:val="single" w:sz="8" w:space="0" w:color="000000"/>
              <w:left w:val="single" w:sz="8" w:space="0" w:color="000000"/>
              <w:bottom w:val="single" w:sz="8" w:space="0" w:color="000000"/>
              <w:right w:val="single" w:sz="8" w:space="0" w:color="000000"/>
            </w:tcBorders>
            <w:hideMark/>
          </w:tcPr>
          <w:p w14:paraId="73EEFDE4" w14:textId="77777777"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w:t>
            </w:r>
          </w:p>
        </w:tc>
      </w:tr>
    </w:tbl>
    <w:p w14:paraId="422CE12C" w14:textId="22A0F5B5" w:rsidR="005B101C" w:rsidRPr="005B101C" w:rsidRDefault="005B101C" w:rsidP="005B101C">
      <w:pPr>
        <w:spacing w:after="0" w:line="240" w:lineRule="auto"/>
        <w:jc w:val="both"/>
        <w:rPr>
          <w:rFonts w:ascii="Times New Roman" w:hAnsi="Times New Roman"/>
          <w:sz w:val="24"/>
          <w:szCs w:val="24"/>
        </w:rPr>
      </w:pPr>
    </w:p>
    <w:p w14:paraId="41AD529D" w14:textId="77777777"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14:paraId="7A48E193" w14:textId="09F50BAF"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14:paraId="045AFE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14:paraId="09FFB0B7" w14:textId="4AA057F4"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7A26" w14:textId="77777777" w:rsidR="00161464" w:rsidRDefault="00161464" w:rsidP="00F717EA">
      <w:pPr>
        <w:spacing w:after="0" w:line="240" w:lineRule="auto"/>
      </w:pPr>
      <w:r>
        <w:separator/>
      </w:r>
    </w:p>
  </w:endnote>
  <w:endnote w:type="continuationSeparator" w:id="0">
    <w:p w14:paraId="7B7CE23B" w14:textId="77777777" w:rsidR="00161464" w:rsidRDefault="0016146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075C" w14:textId="77777777" w:rsidR="00161464" w:rsidRDefault="00161464" w:rsidP="00F717EA">
      <w:pPr>
        <w:spacing w:after="0" w:line="240" w:lineRule="auto"/>
      </w:pPr>
      <w:r>
        <w:separator/>
      </w:r>
    </w:p>
  </w:footnote>
  <w:footnote w:type="continuationSeparator" w:id="0">
    <w:p w14:paraId="18F953E2" w14:textId="77777777" w:rsidR="00161464" w:rsidRDefault="00161464"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4213"/>
    <w:rsid w:val="00154168"/>
    <w:rsid w:val="00161464"/>
    <w:rsid w:val="00173394"/>
    <w:rsid w:val="001A1339"/>
    <w:rsid w:val="001B375C"/>
    <w:rsid w:val="001C535E"/>
    <w:rsid w:val="001D63EF"/>
    <w:rsid w:val="00200D25"/>
    <w:rsid w:val="002013DE"/>
    <w:rsid w:val="0020210B"/>
    <w:rsid w:val="00202B49"/>
    <w:rsid w:val="0020546A"/>
    <w:rsid w:val="00215782"/>
    <w:rsid w:val="00216575"/>
    <w:rsid w:val="00221FD8"/>
    <w:rsid w:val="00223213"/>
    <w:rsid w:val="00225648"/>
    <w:rsid w:val="002267D7"/>
    <w:rsid w:val="00231904"/>
    <w:rsid w:val="00240D52"/>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925"/>
    <w:rsid w:val="0033521B"/>
    <w:rsid w:val="003473BF"/>
    <w:rsid w:val="00374F2B"/>
    <w:rsid w:val="00387137"/>
    <w:rsid w:val="003959EC"/>
    <w:rsid w:val="003A409F"/>
    <w:rsid w:val="003C7D5D"/>
    <w:rsid w:val="00403971"/>
    <w:rsid w:val="00414957"/>
    <w:rsid w:val="00423EE3"/>
    <w:rsid w:val="0042548F"/>
    <w:rsid w:val="00434923"/>
    <w:rsid w:val="00445267"/>
    <w:rsid w:val="00485F79"/>
    <w:rsid w:val="004876BF"/>
    <w:rsid w:val="004961BB"/>
    <w:rsid w:val="004A6F91"/>
    <w:rsid w:val="004D1E07"/>
    <w:rsid w:val="004E224A"/>
    <w:rsid w:val="004F204B"/>
    <w:rsid w:val="00500880"/>
    <w:rsid w:val="005207C4"/>
    <w:rsid w:val="00526008"/>
    <w:rsid w:val="00535647"/>
    <w:rsid w:val="0053619C"/>
    <w:rsid w:val="00545918"/>
    <w:rsid w:val="00554C5A"/>
    <w:rsid w:val="00556F82"/>
    <w:rsid w:val="00563D79"/>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511E"/>
    <w:rsid w:val="007670E4"/>
    <w:rsid w:val="00767402"/>
    <w:rsid w:val="00774632"/>
    <w:rsid w:val="007748DA"/>
    <w:rsid w:val="0077540C"/>
    <w:rsid w:val="007B3B72"/>
    <w:rsid w:val="007C4A0F"/>
    <w:rsid w:val="007C4CFB"/>
    <w:rsid w:val="007C6CF8"/>
    <w:rsid w:val="007E3F57"/>
    <w:rsid w:val="007F0A7D"/>
    <w:rsid w:val="00812B71"/>
    <w:rsid w:val="0081400C"/>
    <w:rsid w:val="00816010"/>
    <w:rsid w:val="008304F4"/>
    <w:rsid w:val="00831422"/>
    <w:rsid w:val="00840405"/>
    <w:rsid w:val="00852431"/>
    <w:rsid w:val="00855311"/>
    <w:rsid w:val="008654ED"/>
    <w:rsid w:val="00877A2B"/>
    <w:rsid w:val="0088111F"/>
    <w:rsid w:val="008A5031"/>
    <w:rsid w:val="008B46A4"/>
    <w:rsid w:val="008E28A2"/>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9F501C"/>
    <w:rsid w:val="00A165FE"/>
    <w:rsid w:val="00A30E40"/>
    <w:rsid w:val="00A5011A"/>
    <w:rsid w:val="00A51E62"/>
    <w:rsid w:val="00A63556"/>
    <w:rsid w:val="00A76841"/>
    <w:rsid w:val="00A80683"/>
    <w:rsid w:val="00A8256E"/>
    <w:rsid w:val="00AA35C8"/>
    <w:rsid w:val="00AA7B64"/>
    <w:rsid w:val="00AB40A5"/>
    <w:rsid w:val="00AD1C11"/>
    <w:rsid w:val="00AD2584"/>
    <w:rsid w:val="00AE1346"/>
    <w:rsid w:val="00AE7E1D"/>
    <w:rsid w:val="00B03F0B"/>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D6456"/>
    <w:rsid w:val="00BE12F0"/>
    <w:rsid w:val="00BE789E"/>
    <w:rsid w:val="00BF5ACF"/>
    <w:rsid w:val="00C0232D"/>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6066"/>
    <w:rsid w:val="00D03AAE"/>
    <w:rsid w:val="00D04B72"/>
    <w:rsid w:val="00D05E80"/>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5C41"/>
    <w:rsid w:val="00DD6CAF"/>
    <w:rsid w:val="00DE1F70"/>
    <w:rsid w:val="00DF0058"/>
    <w:rsid w:val="00DF5A53"/>
    <w:rsid w:val="00E04572"/>
    <w:rsid w:val="00E06966"/>
    <w:rsid w:val="00E110C1"/>
    <w:rsid w:val="00E23CE3"/>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E04B1"/>
    <w:rsid w:val="00EE0FCA"/>
    <w:rsid w:val="00EE23FC"/>
    <w:rsid w:val="00EF1695"/>
    <w:rsid w:val="00EF3B58"/>
    <w:rsid w:val="00EF58DB"/>
    <w:rsid w:val="00F017C2"/>
    <w:rsid w:val="00F11CCD"/>
    <w:rsid w:val="00F14C9D"/>
    <w:rsid w:val="00F26F1C"/>
    <w:rsid w:val="00F435E5"/>
    <w:rsid w:val="00F4647B"/>
    <w:rsid w:val="00F53DAF"/>
    <w:rsid w:val="00F6144D"/>
    <w:rsid w:val="00F6311D"/>
    <w:rsid w:val="00F64FF5"/>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customStyle="1" w:styleId="21">
    <w:name w:val="Основной текст 21"/>
    <w:basedOn w:val="a"/>
    <w:rsid w:val="00C0232D"/>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5&amp;date=18.08.2022" TargetMode="External"/><Relationship Id="rId117" Type="http://schemas.openxmlformats.org/officeDocument/2006/relationships/fontTable" Target="fontTable.xm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consultantplus://offline/ref=40DCD611032706BCD6B5E646400BFA920ED9FA9B15CFD7BBEA981C1CF20BBD8CA6656B7CEABE4D396D661CB9C7323B869D485517F1B8F6FBE7p1J" TargetMode="External"/><Relationship Id="rId47" Type="http://schemas.openxmlformats.org/officeDocument/2006/relationships/hyperlink" Target="https://login.consultant.ru/link/?req=doc&amp;base=LAW&amp;n=422121&amp;dst=613&amp;field=134&amp;date=18.08.2022" TargetMode="External"/><Relationship Id="rId63" Type="http://schemas.openxmlformats.org/officeDocument/2006/relationships/hyperlink" Target="consultantplus://offline/ref=A889D916D8CCA63FEA8702672F52EF815B47E0B73C82B770F3C3BBBFF1EA9779387FEF208DV2TCL" TargetMode="External"/><Relationship Id="rId68"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https://login.consultant.ru/link/?req=doc&amp;base=LAW&amp;n=422121&amp;dst=463&amp;field=134&amp;date=18.08.2022" TargetMode="External"/><Relationship Id="rId89" Type="http://schemas.openxmlformats.org/officeDocument/2006/relationships/hyperlink" Target="https://login.consultant.ru/link/?req=doc&amp;base=LAW&amp;n=326375&amp;dst=100083&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9&amp;dst=258&amp;field=134&amp;date=18.08.2022" TargetMode="External"/><Relationship Id="rId11" Type="http://schemas.openxmlformats.org/officeDocument/2006/relationships/hyperlink" Target="https://login.consultant.ru/link/?req=doc&amp;base=LAW&amp;n=422129&amp;date=18.08.2022" TargetMode="External"/><Relationship Id="rId32" Type="http://schemas.openxmlformats.org/officeDocument/2006/relationships/hyperlink" Target="https://login.consultant.ru/link/?req=doc&amp;base=LAW&amp;n=422125&amp;date=18.08.2022" TargetMode="External"/><Relationship Id="rId37" Type="http://schemas.openxmlformats.org/officeDocument/2006/relationships/hyperlink" Target="https://login.consultant.ru/link/?req=doc&amp;base=LAW&amp;n=422129&amp;dst=258&amp;field=134&amp;date=18.08.2022" TargetMode="External"/><Relationship Id="rId53" Type="http://schemas.openxmlformats.org/officeDocument/2006/relationships/hyperlink" Target="https://login.consultant.ru/link/?req=doc&amp;base=LAW&amp;n=420486&amp;dst=100361&amp;field=134&amp;date=18.08.2022" TargetMode="External"/><Relationship Id="rId58" Type="http://schemas.openxmlformats.org/officeDocument/2006/relationships/hyperlink" Target="https://login.consultant.ru/link/?req=doc&amp;base=RLAW186&amp;n=118986&amp;dst=100346&amp;field=134&amp;date=18.08.2022" TargetMode="External"/><Relationship Id="rId74" Type="http://schemas.openxmlformats.org/officeDocument/2006/relationships/hyperlink" Target="https://login.consultant.ru/link/?req=doc&amp;base=LAW&amp;n=422121&amp;dst=1695&amp;field=134&amp;date=18.08.2022" TargetMode="External"/><Relationship Id="rId79" Type="http://schemas.openxmlformats.org/officeDocument/2006/relationships/hyperlink" Target="https://login.consultant.ru/link/?req=doc&amp;base=LAW&amp;n=422129&amp;date=18.08.2022" TargetMode="External"/><Relationship Id="rId102" Type="http://schemas.openxmlformats.org/officeDocument/2006/relationships/hyperlink" Target="https://login.consultant.ru/link/?req=doc&amp;base=LAW&amp;n=422125&amp;date=18.08.2022"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326375&amp;dst=100085&amp;field=134&amp;date=18.08.2022" TargetMode="External"/><Relationship Id="rId95"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9&amp;dst=258&amp;field=134&amp;date=18.08.2022" TargetMode="External"/><Relationship Id="rId43" Type="http://schemas.openxmlformats.org/officeDocument/2006/relationships/hyperlink" Target="https://login.consultant.ru/link/?req=doc&amp;base=LAW&amp;n=422121&amp;dst=1095&amp;field=134&amp;date=18.08.2022" TargetMode="External"/><Relationship Id="rId48" Type="http://schemas.openxmlformats.org/officeDocument/2006/relationships/hyperlink" Target="https://login.consultant.ru/link/?req=doc&amp;base=LAW&amp;n=422121&amp;dst=611&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1&amp;dst=455&amp;field=134&amp;date=18.08.2022" TargetMode="External"/><Relationship Id="rId113" Type="http://schemas.openxmlformats.org/officeDocument/2006/relationships/hyperlink" Target="https://login.consultant.ru/link/?req=doc&amp;base=LAW&amp;n=422125&amp;date=18.08.2022" TargetMode="External"/><Relationship Id="rId118" Type="http://schemas.openxmlformats.org/officeDocument/2006/relationships/theme" Target="theme/theme1.xml"/><Relationship Id="rId80"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422121&amp;date=18.08.2022" TargetMode="External"/><Relationship Id="rId12" Type="http://schemas.openxmlformats.org/officeDocument/2006/relationships/hyperlink" Target="https://login.consultant.ru/link/?req=doc&amp;base=LAW&amp;n=422121&amp;dst=463&amp;field=134&amp;date=18.08.2022" TargetMode="External"/><Relationship Id="rId17"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9&amp;dst=258&amp;field=134&amp;date=18.08.2022" TargetMode="External"/><Relationship Id="rId38" Type="http://schemas.openxmlformats.org/officeDocument/2006/relationships/hyperlink" Target="https://login.consultant.ru/link/?req=doc&amp;base=RLAW186&amp;n=117148&amp;dst=101531&amp;field=134&amp;date=18.08.2022" TargetMode="External"/><Relationship Id="rId59" Type="http://schemas.openxmlformats.org/officeDocument/2006/relationships/hyperlink" Target="https://login.consultant.ru/link/?req=doc&amp;base=RLAW186&amp;n=118986&amp;dst=100350&amp;field=134&amp;date=18.08.2022"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1&amp;dst=463&amp;field=134&amp;date=18.08.2022" TargetMode="External"/><Relationship Id="rId54" Type="http://schemas.openxmlformats.org/officeDocument/2006/relationships/hyperlink" Target="https://login.consultant.ru/link/?req=doc&amp;base=LAW&amp;n=420486&amp;dst=100138&amp;field=134&amp;date=18.08.2022" TargetMode="External"/><Relationship Id="rId70" Type="http://schemas.openxmlformats.org/officeDocument/2006/relationships/hyperlink" Target="https://login.consultant.ru/link/?req=doc&amp;base=LAW&amp;n=422129&amp;dst=258&amp;field=134&amp;date=18.08.2022" TargetMode="External"/><Relationship Id="rId75" Type="http://schemas.openxmlformats.org/officeDocument/2006/relationships/hyperlink" Target="https://login.consultant.ru/link/?req=doc&amp;base=LAW&amp;n=422121&amp;dst=1246&amp;field=134&amp;date=18.08.2022" TargetMode="External"/><Relationship Id="rId91" Type="http://schemas.openxmlformats.org/officeDocument/2006/relationships/hyperlink" Target="https://login.consultant.ru/link/?req=doc&amp;base=LAW&amp;n=423708&amp;dst=316&amp;field=134&amp;date=18.08.2022" TargetMode="External"/><Relationship Id="rId96" Type="http://schemas.openxmlformats.org/officeDocument/2006/relationships/hyperlink" Target="https://login.consultant.ru/link/?req=doc&amp;base=LAW&amp;n=422121&amp;dst=463&amp;field=134&amp;date=18.08.202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ogin.consultant.ru/link/?req=doc&amp;base=LAW&amp;n=422125&amp;date=18.08.2022" TargetMode="External"/><Relationship Id="rId28" Type="http://schemas.openxmlformats.org/officeDocument/2006/relationships/hyperlink" Target="https://login.consultant.ru/link/?req=doc&amp;base=LAW&amp;n=422121&amp;dst=463&amp;field=134&amp;date=18.08.2022" TargetMode="External"/><Relationship Id="rId49" Type="http://schemas.openxmlformats.org/officeDocument/2006/relationships/hyperlink" Target="https://login.consultant.ru/link/?req=doc&amp;base=LAW&amp;n=422121&amp;dst=620&amp;field=134&amp;date=18.08.2022" TargetMode="External"/><Relationship Id="rId114" Type="http://schemas.openxmlformats.org/officeDocument/2006/relationships/hyperlink" Target="https://login.consultant.ru/link/?req=doc&amp;base=LAW&amp;n=422125&amp;date=18.08.2022" TargetMode="External"/><Relationship Id="rId10" Type="http://schemas.openxmlformats.org/officeDocument/2006/relationships/hyperlink" Target="https://login.consultant.ru/link/?req=doc&amp;base=LAW&amp;n=422121&amp;dst=1246&amp;field=134&amp;date=18.08.2022" TargetMode="External"/><Relationship Id="rId31" Type="http://schemas.openxmlformats.org/officeDocument/2006/relationships/hyperlink" Target="https://login.consultant.ru/link/?req=doc&amp;base=LAW&amp;n=422121&amp;dst=463&amp;field=134&amp;date=18.08.2022" TargetMode="External"/><Relationship Id="rId44" Type="http://schemas.openxmlformats.org/officeDocument/2006/relationships/hyperlink" Target="https://login.consultant.ru/link/?req=doc&amp;base=LAW&amp;n=422125&amp;dst=2798&amp;field=134&amp;date=18.08.2022" TargetMode="External"/><Relationship Id="rId52" Type="http://schemas.openxmlformats.org/officeDocument/2006/relationships/hyperlink" Target="https://login.consultant.ru/link/?req=doc&amp;base=LAW&amp;n=422140&amp;date=18.08.2022" TargetMode="External"/><Relationship Id="rId60" Type="http://schemas.openxmlformats.org/officeDocument/2006/relationships/hyperlink" Target="https://login.consultant.ru/link/?req=doc&amp;base=RLAW186&amp;n=118986&amp;dst=100421&amp;field=134&amp;date=18.08.2022" TargetMode="External"/><Relationship Id="rId65" Type="http://schemas.openxmlformats.org/officeDocument/2006/relationships/hyperlink" Target="consultantplus://offline/ref=872CE06093E7012314A68028A56DBFE51DA9BBD3F25796245F05D10BD10B5D1B8388DBD7E3750F8AV6g0M" TargetMode="External"/><Relationship Id="rId73" Type="http://schemas.openxmlformats.org/officeDocument/2006/relationships/hyperlink" Target="https://login.consultant.ru/link/?req=doc&amp;base=LAW&amp;n=422121&amp;dst=458&amp;field=134&amp;date=18.08.2022" TargetMode="External"/><Relationship Id="rId78"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1&amp;date=18.08.2022" TargetMode="External"/><Relationship Id="rId86" Type="http://schemas.openxmlformats.org/officeDocument/2006/relationships/hyperlink" Target="https://login.consultant.ru/link/?req=doc&amp;base=LAW&amp;n=422121&amp;dst=463&amp;field=134&amp;date=18.08.2022" TargetMode="External"/><Relationship Id="rId94" Type="http://schemas.openxmlformats.org/officeDocument/2006/relationships/hyperlink" Target="https://login.consultant.ru/link/?req=doc&amp;base=LAW&amp;n=422121&amp;dst=463&amp;field=134&amp;date=18.08.2022" TargetMode="External"/><Relationship Id="rId99" Type="http://schemas.openxmlformats.org/officeDocument/2006/relationships/hyperlink" Target="https://login.consultant.ru/link/?req=doc&amp;base=LAW&amp;n=422121&amp;dst=463&amp;field=134&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121&amp;dst=1695&amp;field=134&amp;date=18.08.2022" TargetMode="External"/><Relationship Id="rId13" Type="http://schemas.openxmlformats.org/officeDocument/2006/relationships/hyperlink" Target="https://login.consultant.ru/link/?req=doc&amp;base=LAW&amp;n=422129&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consultantplus://offline/ref=40DCD611032706BCD6B5E646400BFA920ED9FA9B15CFD7BBEA981C1CF20BBD8CA6656B7CEABE4E3D6F661CB9C7323B869D485517F1B8F6FBE7p1J"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s://login.consultant.ru/link/?req=doc&amp;base=LAW&amp;n=422121&amp;dst=463&amp;field=134&amp;date=18.08.2022" TargetMode="External"/><Relationship Id="rId50" Type="http://schemas.openxmlformats.org/officeDocument/2006/relationships/hyperlink" Target="https://login.consultant.ru/link/?req=doc&amp;base=LAW&amp;n=422121&amp;dst=860&amp;field=134&amp;date=18.08.2022" TargetMode="External"/><Relationship Id="rId55" Type="http://schemas.openxmlformats.org/officeDocument/2006/relationships/hyperlink" Target="https://login.consultant.ru/link/?req=doc&amp;base=LAW&amp;n=372865&amp;dst=100079&amp;field=134&amp;date=18.08.2022" TargetMode="External"/><Relationship Id="rId76" Type="http://schemas.openxmlformats.org/officeDocument/2006/relationships/hyperlink" Target="https://login.consultant.ru/link/?req=doc&amp;base=LAW&amp;n=422121&amp;dst=463&amp;field=134&amp;date=18.08.2022" TargetMode="External"/><Relationship Id="rId97" Type="http://schemas.openxmlformats.org/officeDocument/2006/relationships/hyperlink" Target="https://login.consultant.ru/link/?req=doc&amp;base=LAW&amp;n=422125&amp;date=18.08.2022" TargetMode="External"/><Relationship Id="rId104" Type="http://schemas.openxmlformats.org/officeDocument/2006/relationships/hyperlink" Target="https://login.consultant.ru/link/?req=doc&amp;base=LAW&amp;n=422125&amp;date=18.08.2022" TargetMode="External"/><Relationship Id="rId7" Type="http://schemas.openxmlformats.org/officeDocument/2006/relationships/endnotes" Target="endnotes.xml"/><Relationship Id="rId71" Type="http://schemas.openxmlformats.org/officeDocument/2006/relationships/hyperlink" Target="https://login.consultant.ru/link/?req=doc&amp;base=LAW&amp;n=422125&amp;date=18.08.2022" TargetMode="External"/><Relationship Id="rId92" Type="http://schemas.openxmlformats.org/officeDocument/2006/relationships/hyperlink" Target="https://login.consultant.ru/link/?req=doc&amp;base=LAW&amp;n=423708&amp;dst=100034&amp;field=134&amp;date=18.08.2022" TargetMode="External"/><Relationship Id="rId2" Type="http://schemas.openxmlformats.org/officeDocument/2006/relationships/numbering" Target="numbering.xml"/><Relationship Id="rId29" Type="http://schemas.openxmlformats.org/officeDocument/2006/relationships/hyperlink" Target="https://login.consultant.ru/link/?req=doc&amp;base=LAW&amp;n=422125&amp;date=18.08.2022" TargetMode="External"/><Relationship Id="rId24" Type="http://schemas.openxmlformats.org/officeDocument/2006/relationships/hyperlink" Target="https://login.consultant.ru/link/?req=doc&amp;base=LAW&amp;n=422129&amp;dst=258&amp;field=134&amp;date=18.08.2022" TargetMode="External"/><Relationship Id="rId40" Type="http://schemas.openxmlformats.org/officeDocument/2006/relationships/hyperlink" Target="consultantplus://offline/ref=40DCD611032706BCD6B5E646400BFA920ED9FA9B15CFD7BBEA981C1CF20BBD8CA6656B79E9B51A6D2B3845EA8679378686545414EEp7J" TargetMode="External"/><Relationship Id="rId45" Type="http://schemas.openxmlformats.org/officeDocument/2006/relationships/hyperlink" Target="https://login.consultant.ru/link/?req=doc&amp;base=LAW&amp;n=422121&amp;dst=1095&amp;field=134&amp;date=18.08.2022" TargetMode="External"/><Relationship Id="rId66" Type="http://schemas.openxmlformats.org/officeDocument/2006/relationships/hyperlink" Target="consultantplus://offline/ref=872CE06093E7012314A68028A56DBFE51DA9BBD3F25796245F05D10BD10B5D1B8388DBD7E3750F8AV6g6M" TargetMode="External"/><Relationship Id="rId87" Type="http://schemas.openxmlformats.org/officeDocument/2006/relationships/hyperlink" Target="https://login.consultant.ru/link/?req=doc&amp;base=LAW&amp;n=372865&amp;dst=100079&amp;field=134&amp;date=18.08.2022" TargetMode="External"/><Relationship Id="rId110" Type="http://schemas.openxmlformats.org/officeDocument/2006/relationships/hyperlink" Target="https://login.consultant.ru/link/?req=doc&amp;base=LAW&amp;n=422129&amp;dst=258&amp;field=134&amp;date=18.08.2022" TargetMode="External"/><Relationship Id="rId115" Type="http://schemas.openxmlformats.org/officeDocument/2006/relationships/hyperlink" Target="https://login.consultant.ru/link/?req=doc&amp;base=LAW&amp;n=422129&amp;dst=258&amp;field=134&amp;date=18.08.2022" TargetMode="External"/><Relationship Id="rId61" Type="http://schemas.openxmlformats.org/officeDocument/2006/relationships/hyperlink" Target="https://login.consultant.ru/link/?req=doc&amp;base=LAW&amp;n=422121&amp;dst=889&amp;field=134&amp;date=18.08.2022" TargetMode="External"/><Relationship Id="rId82" Type="http://schemas.openxmlformats.org/officeDocument/2006/relationships/hyperlink" Target="https://login.consultant.ru/link/?req=doc&amp;base=LAW&amp;n=422121&amp;date=18.08.2022" TargetMode="External"/><Relationship Id="rId19" Type="http://schemas.openxmlformats.org/officeDocument/2006/relationships/hyperlink" Target="https://login.consultant.ru/link/?req=doc&amp;base=LAW&amp;n=423708&amp;dst=316&amp;field=134&amp;date=18.08.2022" TargetMode="External"/><Relationship Id="rId14"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s://login.consultant.ru/link/?req=doc&amp;base=LAW&amp;n=422121&amp;dst=455&amp;field=134&amp;date=18.08.2022" TargetMode="External"/><Relationship Id="rId56" Type="http://schemas.openxmlformats.org/officeDocument/2006/relationships/hyperlink" Target="https://login.consultant.ru/link/?req=doc&amp;base=LAW&amp;n=326375&amp;dst=100083&amp;field=134&amp;date=18.08.2022" TargetMode="External"/><Relationship Id="rId77" Type="http://schemas.openxmlformats.org/officeDocument/2006/relationships/hyperlink" Target="https://login.consultant.ru/link/?req=doc&amp;base=LAW&amp;n=422129&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8" Type="http://schemas.openxmlformats.org/officeDocument/2006/relationships/hyperlink" Target="https://login.consultant.ru/link/?req=doc&amp;base=LAW&amp;n=422121&amp;dst=458&amp;field=134&amp;date=18.08.2022" TargetMode="External"/><Relationship Id="rId51" Type="http://schemas.openxmlformats.org/officeDocument/2006/relationships/hyperlink" Target="https://login.consultant.ru/link/?req=doc&amp;base=LAW&amp;n=422121&amp;dst=1709&amp;field=134&amp;date=18.08.2022" TargetMode="External"/><Relationship Id="rId72" Type="http://schemas.openxmlformats.org/officeDocument/2006/relationships/hyperlink" Target="https://login.consultant.ru/link/?req=doc&amp;base=LAW&amp;n=422129&amp;dst=258&amp;field=134&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9&amp;dst=258&amp;field=134&amp;date=18.08.2022" TargetMode="External"/><Relationship Id="rId3" Type="http://schemas.openxmlformats.org/officeDocument/2006/relationships/styles" Target="styles.xml"/><Relationship Id="rId25" Type="http://schemas.openxmlformats.org/officeDocument/2006/relationships/hyperlink" Target="https://login.consultant.ru/link/?req=doc&amp;base=LAW&amp;n=422121&amp;dst=463&amp;field=134&amp;date=18.08.2022" TargetMode="External"/><Relationship Id="rId46" Type="http://schemas.openxmlformats.org/officeDocument/2006/relationships/hyperlink" Target="https://login.consultant.ru/link/?req=doc&amp;base=LAW&amp;n=422121&amp;dst=652&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https://login.consultant.ru/link/?req=doc&amp;base=LAW&amp;n=422121&amp;dst=463&amp;field=134&amp;date=18.08.2022" TargetMode="External"/><Relationship Id="rId20" Type="http://schemas.openxmlformats.org/officeDocument/2006/relationships/hyperlink" Target="https://login.consultant.ru/link/?req=doc&amp;base=LAW&amp;n=423708&amp;dst=100034&amp;field=134&amp;date=18.08.2022" TargetMode="External"/><Relationship Id="rId41" Type="http://schemas.openxmlformats.org/officeDocument/2006/relationships/hyperlink" Target="consultantplus://offline/ref=40DCD611032706BCD6B5E646400BFA920ED9FA9B15CFD7BBEA981C1CF20BBD8CA6656B7CEABE4D396D661CB9C7323B869D485517F1B8F6FBE7p1J" TargetMode="External"/><Relationship Id="rId62" Type="http://schemas.openxmlformats.org/officeDocument/2006/relationships/hyperlink" Target="consultantplus://offline/ref=68B2E88CB8B712B9737DC70F538D7A7DC20B347DC75FE7DDB99EB8750862DB36765E782B544DCD4EeAwCK" TargetMode="External"/><Relationship Id="rId83" Type="http://schemas.openxmlformats.org/officeDocument/2006/relationships/hyperlink" Target="https://login.consultant.ru/link/?req=doc&amp;base=LAW&amp;n=422121&amp;date=18.08.2022" TargetMode="External"/><Relationship Id="rId88"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1&amp;dst=463&amp;field=134&amp;date=18.08.2022" TargetMode="External"/><Relationship Id="rId15" Type="http://schemas.openxmlformats.org/officeDocument/2006/relationships/hyperlink" Target="https://login.consultant.ru/link/?req=doc&amp;base=LAW&amp;n=422121&amp;dst=463&amp;field=134&amp;date=18.08.2022" TargetMode="External"/><Relationship Id="rId36" Type="http://schemas.openxmlformats.org/officeDocument/2006/relationships/hyperlink" Target="https://login.consultant.ru/link/?req=doc&amp;base=LAW&amp;n=422125&amp;date=18.08.2022" TargetMode="External"/><Relationship Id="rId57" Type="http://schemas.openxmlformats.org/officeDocument/2006/relationships/hyperlink" Target="https://login.consultant.ru/link/?req=doc&amp;base=LAW&amp;n=326375&amp;dst=100085&amp;field=134&amp;date=18.08.2022" TargetMode="External"/><Relationship Id="rId106"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81B3-DB31-4619-9C44-B4921067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24580</Words>
  <Characters>140106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2022-08-24T08:36:00Z</dcterms:created>
  <dcterms:modified xsi:type="dcterms:W3CDTF">2022-11-08T06:22:00Z</dcterms:modified>
</cp:coreProperties>
</file>