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CF6FB" w14:textId="1B52DD34" w:rsidR="00F26D17" w:rsidRDefault="00B01D09" w:rsidP="00F26D17">
      <w:pPr>
        <w:spacing w:after="0" w:line="240" w:lineRule="auto"/>
        <w:jc w:val="center"/>
        <w:rPr>
          <w:rFonts w:ascii="Times New Roman" w:hAnsi="Times New Roman"/>
          <w:bCs/>
          <w:spacing w:val="30"/>
          <w:sz w:val="28"/>
          <w:szCs w:val="28"/>
        </w:rPr>
      </w:pPr>
      <w:r>
        <w:rPr>
          <w:rFonts w:ascii="Times New Roman" w:hAnsi="Times New Roman"/>
          <w:bCs/>
          <w:spacing w:val="30"/>
          <w:sz w:val="28"/>
          <w:szCs w:val="28"/>
        </w:rPr>
        <w:t xml:space="preserve">             </w:t>
      </w:r>
      <w:bookmarkStart w:id="0" w:name="_GoBack"/>
      <w:bookmarkEnd w:id="0"/>
      <w:r w:rsidR="00F26D17">
        <w:rPr>
          <w:rFonts w:ascii="Times New Roman" w:hAnsi="Times New Roman"/>
          <w:bCs/>
          <w:spacing w:val="30"/>
          <w:sz w:val="28"/>
          <w:szCs w:val="28"/>
        </w:rPr>
        <w:t>РОССИЙСКАЯ ФЕДЕРАЦИЯ</w:t>
      </w:r>
      <w:r>
        <w:rPr>
          <w:rFonts w:ascii="Times New Roman" w:hAnsi="Times New Roman"/>
          <w:bCs/>
          <w:spacing w:val="30"/>
          <w:sz w:val="28"/>
          <w:szCs w:val="28"/>
        </w:rPr>
        <w:t xml:space="preserve">     ПРОЕКТ</w:t>
      </w:r>
    </w:p>
    <w:p w14:paraId="494BC67C" w14:textId="77777777" w:rsidR="00F26D17" w:rsidRDefault="00F26D17" w:rsidP="00F26D17">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14:paraId="7B0A71F0" w14:textId="77777777" w:rsidR="00F26D17" w:rsidRDefault="00F26D17" w:rsidP="00F26D17">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МАТВЕЕВО-КУРГАНСКИЙ РАЙОН</w:t>
      </w:r>
    </w:p>
    <w:p w14:paraId="5AC1FDCB" w14:textId="77777777" w:rsidR="00F26D17" w:rsidRDefault="00F26D17" w:rsidP="00F26D17">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МУНИЦИПАЛЬНОЕ ОБРАЗОВАНИЕ</w:t>
      </w:r>
    </w:p>
    <w:p w14:paraId="5F324D74" w14:textId="77777777" w:rsidR="00F26D17" w:rsidRDefault="00F26D17" w:rsidP="00F26D17">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«НОВОНИКОЛАЕВСКОЕ СЕЛЬСКОЕ ПОСЕЛЕНИЕ»</w:t>
      </w:r>
    </w:p>
    <w:p w14:paraId="27D24CE2" w14:textId="77777777" w:rsidR="00F26D17" w:rsidRDefault="00F26D17" w:rsidP="00F26D17">
      <w:pPr>
        <w:jc w:val="center"/>
        <w:rPr>
          <w:rFonts w:ascii="Times New Roman" w:hAnsi="Times New Roman"/>
        </w:rPr>
      </w:pPr>
    </w:p>
    <w:p w14:paraId="49DC499A" w14:textId="77777777" w:rsidR="00F26D17" w:rsidRDefault="00F26D17" w:rsidP="00F26D17">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АДМИНИСТРАЦИЯ НОВОНИКОЛАЕВСКОГО</w:t>
      </w:r>
    </w:p>
    <w:p w14:paraId="23006812" w14:textId="77777777" w:rsidR="00F26D17" w:rsidRDefault="00F26D17" w:rsidP="00F26D17">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СЕЛЬСКОГО ПОСЕЛЕНИЯ</w:t>
      </w:r>
    </w:p>
    <w:p w14:paraId="61A54D2F" w14:textId="77777777" w:rsidR="00F26D17" w:rsidRDefault="00F26D17" w:rsidP="00F26D17">
      <w:pPr>
        <w:rPr>
          <w:rFonts w:ascii="Times New Roman" w:hAnsi="Times New Roman"/>
        </w:rPr>
      </w:pPr>
    </w:p>
    <w:p w14:paraId="1D8EEB54" w14:textId="77777777" w:rsidR="00F26D17" w:rsidRDefault="00F26D17" w:rsidP="00F26D17">
      <w:pPr>
        <w:pStyle w:val="1"/>
      </w:pPr>
      <w:r>
        <w:t xml:space="preserve">ПОСТАНОВЛЕНИЕ </w:t>
      </w:r>
    </w:p>
    <w:p w14:paraId="0EE6B489" w14:textId="77777777" w:rsidR="00F26D17" w:rsidRDefault="00F26D17" w:rsidP="00F26D17">
      <w:pPr>
        <w:pStyle w:val="211"/>
        <w:rPr>
          <w:sz w:val="36"/>
          <w:szCs w:val="36"/>
        </w:rPr>
      </w:pPr>
    </w:p>
    <w:p w14:paraId="43A89607" w14:textId="77777777" w:rsidR="00F26D17" w:rsidRDefault="00F26D17" w:rsidP="00F26D17">
      <w:pPr>
        <w:pStyle w:val="211"/>
        <w:rPr>
          <w:sz w:val="4"/>
          <w:szCs w:val="4"/>
        </w:rPr>
      </w:pPr>
    </w:p>
    <w:tbl>
      <w:tblPr>
        <w:tblW w:w="0" w:type="auto"/>
        <w:tblInd w:w="108" w:type="dxa"/>
        <w:tblLook w:val="04A0" w:firstRow="1" w:lastRow="0" w:firstColumn="1" w:lastColumn="0" w:noHBand="0" w:noVBand="1"/>
      </w:tblPr>
      <w:tblGrid>
        <w:gridCol w:w="3969"/>
        <w:gridCol w:w="2105"/>
        <w:gridCol w:w="3091"/>
      </w:tblGrid>
      <w:tr w:rsidR="00F26D17" w14:paraId="75292FBF" w14:textId="77777777" w:rsidTr="005A69D4">
        <w:tc>
          <w:tcPr>
            <w:tcW w:w="3969" w:type="dxa"/>
            <w:hideMark/>
          </w:tcPr>
          <w:p w14:paraId="35907577" w14:textId="77777777" w:rsidR="00F26D17" w:rsidRDefault="00F26D17" w:rsidP="005A69D4">
            <w:pPr>
              <w:ind w:left="-108"/>
              <w:rPr>
                <w:rFonts w:ascii="Times New Roman" w:hAnsi="Times New Roman"/>
                <w:sz w:val="28"/>
                <w:szCs w:val="28"/>
              </w:rPr>
            </w:pPr>
            <w:r>
              <w:rPr>
                <w:rFonts w:ascii="Times New Roman" w:hAnsi="Times New Roman"/>
                <w:sz w:val="28"/>
                <w:szCs w:val="28"/>
              </w:rPr>
              <w:t>« ____»    _______  2022 года</w:t>
            </w:r>
          </w:p>
        </w:tc>
        <w:tc>
          <w:tcPr>
            <w:tcW w:w="2105" w:type="dxa"/>
            <w:hideMark/>
          </w:tcPr>
          <w:p w14:paraId="01F737CB" w14:textId="77777777" w:rsidR="00F26D17" w:rsidRDefault="00F26D17" w:rsidP="005A69D4">
            <w:pPr>
              <w:rPr>
                <w:rFonts w:ascii="Times New Roman" w:hAnsi="Times New Roman"/>
                <w:sz w:val="28"/>
                <w:szCs w:val="28"/>
              </w:rPr>
            </w:pPr>
            <w:r>
              <w:rPr>
                <w:rFonts w:ascii="Times New Roman" w:hAnsi="Times New Roman"/>
                <w:sz w:val="28"/>
                <w:szCs w:val="28"/>
              </w:rPr>
              <w:t xml:space="preserve">    № </w:t>
            </w:r>
          </w:p>
        </w:tc>
        <w:tc>
          <w:tcPr>
            <w:tcW w:w="3091" w:type="dxa"/>
            <w:hideMark/>
          </w:tcPr>
          <w:p w14:paraId="042406E5" w14:textId="77777777" w:rsidR="00F26D17" w:rsidRDefault="00F26D17" w:rsidP="005A69D4">
            <w:pPr>
              <w:rPr>
                <w:rFonts w:ascii="Times New Roman" w:hAnsi="Times New Roman"/>
                <w:sz w:val="28"/>
                <w:szCs w:val="28"/>
              </w:rPr>
            </w:pPr>
            <w:r>
              <w:rPr>
                <w:rFonts w:ascii="Times New Roman" w:hAnsi="Times New Roman"/>
                <w:sz w:val="28"/>
                <w:szCs w:val="28"/>
              </w:rPr>
              <w:t xml:space="preserve">         с. Новониколаевка</w:t>
            </w:r>
          </w:p>
        </w:tc>
      </w:tr>
    </w:tbl>
    <w:p w14:paraId="628E6317" w14:textId="7E432E14"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1" w:name="_Hlk107307530"/>
      <w:bookmarkStart w:id="2" w:name="_Hlk99367791"/>
      <w:bookmarkStart w:id="3" w:name="_Hlk102037336"/>
      <w:r w:rsidR="00735ED8" w:rsidRPr="00735ED8">
        <w:rPr>
          <w:rFonts w:ascii="Times New Roman" w:hAnsi="Times New Roman"/>
          <w:bCs/>
          <w:sz w:val="28"/>
          <w:lang w:eastAsia="ar-SA"/>
        </w:rPr>
        <w:t xml:space="preserve">Устранение технических ошибок </w:t>
      </w:r>
      <w:r w:rsidR="00735ED8">
        <w:rPr>
          <w:rFonts w:ascii="Times New Roman" w:hAnsi="Times New Roman"/>
          <w:bCs/>
          <w:sz w:val="28"/>
          <w:lang w:eastAsia="ar-SA"/>
        </w:rPr>
        <w:t xml:space="preserve">в </w:t>
      </w:r>
      <w:r w:rsidR="00735ED8" w:rsidRPr="00735ED8">
        <w:rPr>
          <w:rFonts w:ascii="Times New Roman" w:hAnsi="Times New Roman"/>
          <w:bCs/>
          <w:sz w:val="28"/>
          <w:lang w:eastAsia="ar-SA"/>
        </w:rPr>
        <w:t>правоустанавливающих документах о предоставлении земельного участка, принятых органами местного самоуправления</w:t>
      </w:r>
      <w:bookmarkEnd w:id="1"/>
      <w:bookmarkEnd w:id="2"/>
      <w:bookmarkEnd w:id="3"/>
      <w:r w:rsidR="006F05DD">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3219E3BD"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4" w:name="_Hlk107308157"/>
      <w:r w:rsidRPr="00BC26AD">
        <w:rPr>
          <w:rFonts w:ascii="Times New Roman" w:hAnsi="Times New Roman"/>
          <w:sz w:val="28"/>
          <w:szCs w:val="28"/>
        </w:rPr>
        <w:t xml:space="preserve">муниципального образования </w:t>
      </w:r>
      <w:bookmarkEnd w:id="4"/>
      <w:r w:rsidR="00F26D17">
        <w:rPr>
          <w:rFonts w:ascii="Times New Roman" w:hAnsi="Times New Roman"/>
          <w:sz w:val="28"/>
          <w:szCs w:val="28"/>
        </w:rPr>
        <w:t>Новониколаевско</w:t>
      </w:r>
      <w:r w:rsidR="00303D33">
        <w:rPr>
          <w:rFonts w:ascii="Times New Roman" w:hAnsi="Times New Roman"/>
          <w:sz w:val="28"/>
          <w:szCs w:val="28"/>
        </w:rPr>
        <w:t>е</w:t>
      </w:r>
      <w:r w:rsidR="00F26D17">
        <w:rPr>
          <w:rFonts w:ascii="Times New Roman" w:hAnsi="Times New Roman"/>
          <w:sz w:val="28"/>
          <w:szCs w:val="28"/>
        </w:rPr>
        <w:t xml:space="preserve"> сельско</w:t>
      </w:r>
      <w:r w:rsidR="00303D33">
        <w:rPr>
          <w:rFonts w:ascii="Times New Roman" w:hAnsi="Times New Roman"/>
          <w:sz w:val="28"/>
          <w:szCs w:val="28"/>
        </w:rPr>
        <w:t>е</w:t>
      </w:r>
      <w:r w:rsidR="00F26D17">
        <w:rPr>
          <w:rFonts w:ascii="Times New Roman" w:hAnsi="Times New Roman"/>
          <w:sz w:val="28"/>
          <w:szCs w:val="28"/>
        </w:rPr>
        <w:t xml:space="preserve"> поселени</w:t>
      </w:r>
      <w:r w:rsidR="00303D33">
        <w:rPr>
          <w:rFonts w:ascii="Times New Roman" w:hAnsi="Times New Roman"/>
          <w:sz w:val="28"/>
          <w:szCs w:val="28"/>
        </w:rPr>
        <w:t>е</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F26D17">
        <w:rPr>
          <w:rFonts w:ascii="Times New Roman" w:hAnsi="Times New Roman"/>
          <w:sz w:val="28"/>
          <w:szCs w:val="28"/>
        </w:rPr>
        <w:t>Новониколаевского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14:paraId="6E8B0C6F" w14:textId="05E6FC7F" w:rsidR="00D03AAE" w:rsidRPr="00BC26AD" w:rsidRDefault="00B61FEF" w:rsidP="00F26D17">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14:paraId="5676136F" w14:textId="3BDDFD6B"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5" w:name="_Hlk94093005"/>
      <w:r w:rsidR="00735ED8" w:rsidRPr="00735ED8">
        <w:rPr>
          <w:rFonts w:ascii="Times New Roman" w:hAnsi="Times New Roman"/>
          <w:bCs/>
          <w:sz w:val="28"/>
          <w:lang w:eastAsia="ar-SA"/>
        </w:rPr>
        <w:t xml:space="preserve">Устранение технических ошибок </w:t>
      </w:r>
      <w:r w:rsidR="00735ED8">
        <w:rPr>
          <w:rFonts w:ascii="Times New Roman" w:hAnsi="Times New Roman"/>
          <w:bCs/>
          <w:sz w:val="28"/>
          <w:lang w:eastAsia="ar-SA"/>
        </w:rPr>
        <w:t xml:space="preserve">в </w:t>
      </w:r>
      <w:r w:rsidR="00735ED8" w:rsidRPr="00735ED8">
        <w:rPr>
          <w:rFonts w:ascii="Times New Roman" w:hAnsi="Times New Roman"/>
          <w:bCs/>
          <w:sz w:val="28"/>
          <w:lang w:eastAsia="ar-SA"/>
        </w:rPr>
        <w:t>правоустанавливающих документах о предоставлении земельного участка, принятых органами местного самоуправления</w:t>
      </w:r>
      <w:bookmarkEnd w:id="5"/>
      <w:r w:rsidR="00A30E40" w:rsidRPr="00BC26AD">
        <w:rPr>
          <w:rStyle w:val="ac"/>
          <w:rFonts w:ascii="Times New Roman" w:hAnsi="Times New Roman"/>
          <w:color w:val="000000"/>
          <w:sz w:val="28"/>
          <w:szCs w:val="28"/>
        </w:rPr>
        <w:t>".</w:t>
      </w:r>
    </w:p>
    <w:p w14:paraId="7C6612CF" w14:textId="116CB2DD"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p>
    <w:p w14:paraId="58D8EA2B" w14:textId="0047FFE9" w:rsidR="00FF3812" w:rsidRPr="00BC26AD" w:rsidRDefault="00303D33" w:rsidP="000E7B00">
      <w:pPr>
        <w:widowControl w:val="0"/>
        <w:tabs>
          <w:tab w:val="left" w:pos="298"/>
        </w:tabs>
        <w:spacing w:after="0" w:line="240" w:lineRule="auto"/>
        <w:ind w:left="20" w:right="20" w:firstLine="520"/>
        <w:jc w:val="both"/>
        <w:rPr>
          <w:rFonts w:ascii="Times New Roman" w:hAnsi="Times New Roman"/>
          <w:bCs/>
          <w:sz w:val="28"/>
          <w:szCs w:val="28"/>
        </w:rPr>
      </w:pPr>
      <w:bookmarkStart w:id="6" w:name="_Hlk94090983"/>
      <w:r w:rsidRPr="00BC26AD">
        <w:rPr>
          <w:rFonts w:ascii="Times New Roman" w:hAnsi="Times New Roman"/>
          <w:sz w:val="28"/>
          <w:szCs w:val="28"/>
          <w:shd w:val="clear" w:color="auto" w:fill="FFFFFF"/>
        </w:rPr>
        <w:t>П</w:t>
      </w:r>
      <w:r w:rsidR="00A30E40" w:rsidRPr="00BC26AD">
        <w:rPr>
          <w:rFonts w:ascii="Times New Roman" w:hAnsi="Times New Roman"/>
          <w:sz w:val="28"/>
          <w:szCs w:val="28"/>
          <w:shd w:val="clear" w:color="auto" w:fill="FFFFFF"/>
        </w:rPr>
        <w:t>остановление</w:t>
      </w:r>
      <w:bookmarkEnd w:id="6"/>
      <w:r>
        <w:rPr>
          <w:rFonts w:ascii="Times New Roman" w:hAnsi="Times New Roman"/>
          <w:sz w:val="28"/>
          <w:szCs w:val="28"/>
          <w:shd w:val="clear" w:color="auto" w:fill="FFFFFF"/>
        </w:rPr>
        <w:t xml:space="preserve"> № 139 от 24.12.2018г</w:t>
      </w:r>
      <w:r w:rsidR="000E7B00" w:rsidRPr="00BC26AD">
        <w:rPr>
          <w:rFonts w:ascii="Times New Roman" w:hAnsi="Times New Roman"/>
          <w:bCs/>
          <w:sz w:val="28"/>
          <w:szCs w:val="28"/>
        </w:rPr>
        <w:t>.</w:t>
      </w:r>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p w14:paraId="7E6FE06D" w14:textId="77777777"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Pr="00BC26AD">
        <w:rPr>
          <w:rFonts w:ascii="Times New Roman" w:hAnsi="Times New Roman"/>
          <w:sz w:val="28"/>
          <w:szCs w:val="28"/>
        </w:rPr>
        <w:t xml:space="preserve">администрации </w:t>
      </w:r>
    </w:p>
    <w:p w14:paraId="1937BD33" w14:textId="77777777" w:rsidR="00F26D17" w:rsidRDefault="00F26D17"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Новониколаевского</w:t>
      </w:r>
    </w:p>
    <w:p w14:paraId="2C5C2B65" w14:textId="613E5DE0" w:rsidR="00D03AAE" w:rsidRPr="00BD0E7C"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FF3812" w:rsidRPr="00BC26AD">
        <w:rPr>
          <w:rFonts w:ascii="Times New Roman" w:hAnsi="Times New Roman"/>
          <w:sz w:val="28"/>
          <w:szCs w:val="28"/>
        </w:rPr>
        <w:t xml:space="preserve">                         </w:t>
      </w:r>
      <w:r w:rsidR="00F26D17">
        <w:rPr>
          <w:rFonts w:ascii="Times New Roman" w:hAnsi="Times New Roman"/>
          <w:sz w:val="28"/>
          <w:szCs w:val="28"/>
        </w:rPr>
        <w:t xml:space="preserve">       О.В. Белугина</w:t>
      </w:r>
    </w:p>
    <w:p w14:paraId="66F98EA4" w14:textId="77777777" w:rsidR="00D03AAE" w:rsidRPr="008B46A4" w:rsidRDefault="00D03AAE" w:rsidP="00FF3812">
      <w:pPr>
        <w:spacing w:after="0" w:line="240" w:lineRule="auto"/>
        <w:ind w:left="20" w:right="20" w:hanging="20"/>
        <w:jc w:val="both"/>
      </w:pPr>
    </w:p>
    <w:p w14:paraId="35D69A6D" w14:textId="09DA1867" w:rsidR="00BC26AD" w:rsidRDefault="00D03AAE" w:rsidP="00F26D17">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14:paraId="04EF0E09"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55011113" w14:textId="47D8D9E9" w:rsidR="007965B0" w:rsidRDefault="007965B0" w:rsidP="00AB40A5">
            <w:pPr>
              <w:spacing w:after="0" w:line="240" w:lineRule="auto"/>
              <w:rPr>
                <w:rFonts w:ascii="Times New Roman" w:hAnsi="Times New Roman"/>
                <w:sz w:val="28"/>
                <w:szCs w:val="28"/>
                <w:lang w:eastAsia="en-US"/>
              </w:rPr>
            </w:pPr>
          </w:p>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5432A63F" w14:textId="294A9B9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243A3B6C" w14:textId="77777777" w:rsidR="00F26D17" w:rsidRDefault="00F26D17" w:rsidP="00144059">
            <w:pPr>
              <w:spacing w:after="0" w:line="240" w:lineRule="auto"/>
              <w:rPr>
                <w:rFonts w:ascii="Times New Roman" w:hAnsi="Times New Roman"/>
                <w:sz w:val="28"/>
                <w:szCs w:val="28"/>
                <w:lang w:eastAsia="en-US"/>
              </w:rPr>
            </w:pPr>
            <w:r>
              <w:rPr>
                <w:rFonts w:ascii="Times New Roman" w:hAnsi="Times New Roman"/>
                <w:sz w:val="28"/>
                <w:szCs w:val="28"/>
                <w:lang w:eastAsia="en-US"/>
              </w:rPr>
              <w:t>Новониколаевского</w:t>
            </w:r>
            <w:r w:rsidR="00AB40A5" w:rsidRPr="00BC26AD">
              <w:rPr>
                <w:rFonts w:ascii="Times New Roman" w:hAnsi="Times New Roman"/>
                <w:sz w:val="28"/>
                <w:szCs w:val="28"/>
                <w:lang w:eastAsia="en-US"/>
              </w:rPr>
              <w:t xml:space="preserve"> сельского поселения </w:t>
            </w:r>
          </w:p>
          <w:p w14:paraId="36208FF6" w14:textId="702E7B62" w:rsidR="00AB40A5" w:rsidRPr="00AB40A5" w:rsidRDefault="00AB40A5" w:rsidP="00F26D17">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от __.__.202</w:t>
            </w:r>
            <w:r w:rsidR="00F26D17">
              <w:rPr>
                <w:rFonts w:ascii="Times New Roman" w:hAnsi="Times New Roman"/>
                <w:sz w:val="28"/>
                <w:szCs w:val="28"/>
                <w:lang w:eastAsia="en-US"/>
              </w:rPr>
              <w:t>2</w:t>
            </w:r>
            <w:r w:rsidRPr="00BC26AD">
              <w:rPr>
                <w:rFonts w:ascii="Times New Roman" w:hAnsi="Times New Roman"/>
                <w:sz w:val="28"/>
                <w:szCs w:val="28"/>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1D28398D"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735ED8" w:rsidRPr="00735ED8">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632D8A" w:rsidRPr="00966001">
        <w:rPr>
          <w:rFonts w:ascii="Times New Roman" w:hAnsi="Times New Roman"/>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73B554FE"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735ED8" w:rsidRPr="00735ED8">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735ED8" w:rsidRPr="00735ED8">
        <w:rPr>
          <w:rFonts w:ascii="Times New Roman" w:hAnsi="Times New Roman"/>
          <w:bCs/>
          <w:sz w:val="28"/>
          <w:szCs w:val="28"/>
          <w:lang w:bidi="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10" w:name="_Hlk99370622"/>
      <w:r w:rsidR="00F26D17">
        <w:rPr>
          <w:rFonts w:ascii="Times New Roman" w:hAnsi="Times New Roman"/>
          <w:bCs/>
          <w:sz w:val="28"/>
          <w:szCs w:val="28"/>
        </w:rPr>
        <w:t>Новониколаевского</w:t>
      </w:r>
      <w:r w:rsidR="00D52ED7" w:rsidRPr="0037133C">
        <w:rPr>
          <w:rFonts w:ascii="Times New Roman" w:hAnsi="Times New Roman"/>
          <w:bCs/>
          <w:sz w:val="28"/>
          <w:szCs w:val="28"/>
          <w:lang w:bidi="ru-RU"/>
        </w:rPr>
        <w:t xml:space="preserve"> сельского поселения </w:t>
      </w:r>
      <w:bookmarkEnd w:id="10"/>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7C4F3D6" w14:textId="7CCDE08C"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w:t>
      </w:r>
      <w:r w:rsidR="00846A16">
        <w:rPr>
          <w:rFonts w:ascii="Times New Roman" w:hAnsi="Times New Roman"/>
          <w:sz w:val="28"/>
          <w:szCs w:val="28"/>
        </w:rPr>
        <w:t xml:space="preserve">инимателя, или юридическое лицо, обратившееся с заявлением о предоставлении муниципальной услуги </w:t>
      </w:r>
      <w:r w:rsidR="006F05DD" w:rsidRPr="006F05DD">
        <w:rPr>
          <w:rFonts w:ascii="Times New Roman" w:hAnsi="Times New Roman"/>
          <w:sz w:val="28"/>
          <w:szCs w:val="28"/>
        </w:rPr>
        <w:t xml:space="preserve">(далее - заявитель). </w:t>
      </w:r>
    </w:p>
    <w:p w14:paraId="19CB3C66" w14:textId="77777777"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14:paraId="24D8DEDC" w14:textId="77777777"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7BB0DC0" w14:textId="77777777" w:rsidR="00170DC8"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1) непосредственно при личном приеме заявителя в Уполномоченном органе или многофункциональном центре предоставления государственных и муниципальных </w:t>
      </w:r>
      <w:r w:rsidRPr="00812B71">
        <w:rPr>
          <w:rFonts w:ascii="Times New Roman" w:hAnsi="Times New Roman"/>
          <w:sz w:val="28"/>
          <w:szCs w:val="28"/>
          <w:lang w:bidi="ru-RU"/>
        </w:rPr>
        <w:lastRenderedPageBreak/>
        <w:t>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3BBC4ED5"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303D33">
        <w:rPr>
          <w:rFonts w:ascii="Times New Roman" w:hAnsi="Times New Roman"/>
          <w:sz w:val="28"/>
          <w:szCs w:val="28"/>
          <w:lang w:bidi="ru-RU"/>
        </w:rPr>
        <w:t>(</w:t>
      </w:r>
      <w:r w:rsidR="00303D33">
        <w:rPr>
          <w:rFonts w:ascii="Times New Roman" w:hAnsi="Times New Roman"/>
          <w:sz w:val="28"/>
          <w:szCs w:val="28"/>
          <w:lang w:bidi="ru-RU"/>
        </w:rPr>
        <w:t>https://novonikolaevka.ru</w:t>
      </w:r>
      <w:r w:rsidR="00C86582" w:rsidRPr="00303D33">
        <w:rPr>
          <w:rFonts w:ascii="Times New Roman" w:hAnsi="Times New Roman"/>
          <w:sz w:val="28"/>
          <w:szCs w:val="28"/>
          <w:lang w:bidi="ru-RU"/>
        </w:rPr>
        <w:t>)</w:t>
      </w:r>
      <w:r w:rsidR="00C86582"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812B71">
        <w:rPr>
          <w:rFonts w:ascii="Times New Roman" w:hAnsi="Times New Roman"/>
          <w:sz w:val="28"/>
          <w:szCs w:val="28"/>
          <w:lang w:bidi="ru-RU"/>
        </w:rPr>
        <w:lastRenderedPageBreak/>
        <w:t>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5B5BEFEE"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3848D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Pr="00812B71">
        <w:rPr>
          <w:rFonts w:ascii="Times New Roman" w:hAnsi="Times New Roman"/>
          <w:sz w:val="28"/>
          <w:szCs w:val="28"/>
          <w:lang w:bidi="ru-RU"/>
        </w:rPr>
        <w:lastRenderedPageBreak/>
        <w:t>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11" w:name="_Hlk99370069"/>
      <w:r w:rsidRPr="007B2856">
        <w:t>I</w:t>
      </w:r>
      <w:bookmarkEnd w:id="11"/>
      <w:r w:rsidRPr="007B2856">
        <w:t xml:space="preserve">I.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57A40BE8"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2" w:name="_Hlk107311549"/>
      <w:r w:rsidR="00735ED8" w:rsidRPr="00735ED8">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2"/>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0D5FE24D"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F26D17">
        <w:rPr>
          <w:rFonts w:ascii="Times New Roman" w:hAnsi="Times New Roman"/>
          <w:sz w:val="28"/>
          <w:szCs w:val="28"/>
        </w:rPr>
        <w:t>Новониколаевского</w:t>
      </w:r>
      <w:r w:rsidRPr="0037133C">
        <w:rPr>
          <w:rFonts w:ascii="Times New Roman" w:hAnsi="Times New Roman"/>
          <w:sz w:val="28"/>
          <w:szCs w:val="28"/>
        </w:rPr>
        <w:t xml:space="preserve"> сельского поселения.</w:t>
      </w:r>
    </w:p>
    <w:p w14:paraId="723522B7" w14:textId="43382648"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а также</w:t>
      </w:r>
      <w:r w:rsidR="00846A16" w:rsidRPr="00846A16">
        <w:rPr>
          <w:rFonts w:ascii="Times New Roman" w:hAnsi="Times New Roman"/>
          <w:bCs/>
          <w:sz w:val="28"/>
          <w:szCs w:val="28"/>
          <w:lang w:bidi="ru-RU"/>
        </w:rPr>
        <w:t xml:space="preserve"> Управление Федеральной службы государственной регистрации, кадастра и картографии по Ростовской области</w:t>
      </w:r>
      <w:r w:rsidR="00846A16">
        <w:rPr>
          <w:rFonts w:ascii="Times New Roman" w:hAnsi="Times New Roman"/>
          <w:bCs/>
          <w:sz w:val="28"/>
          <w:szCs w:val="28"/>
          <w:lang w:bidi="ru-RU"/>
        </w:rPr>
        <w:t>,</w:t>
      </w:r>
      <w:r w:rsidR="00B63C7D">
        <w:rPr>
          <w:rFonts w:ascii="Times New Roman" w:hAnsi="Times New Roman"/>
          <w:bCs/>
          <w:sz w:val="28"/>
          <w:szCs w:val="28"/>
          <w:lang w:bidi="ru-RU"/>
        </w:rPr>
        <w:t xml:space="preserve">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w:t>
      </w:r>
      <w:r w:rsidR="003848D0">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FDFA702" w14:textId="6C478C5F" w:rsidR="00EE6651" w:rsidRPr="00EE6651" w:rsidRDefault="00DC3ECE" w:rsidP="00846A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846A16">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w:t>
      </w:r>
      <w:r w:rsidR="00846A16">
        <w:rPr>
          <w:rFonts w:ascii="Times New Roman" w:hAnsi="Times New Roman"/>
          <w:sz w:val="28"/>
          <w:szCs w:val="28"/>
        </w:rPr>
        <w:t>постановления</w:t>
      </w:r>
      <w:r w:rsidR="00846A16" w:rsidRPr="00846A16">
        <w:rPr>
          <w:rFonts w:ascii="Times New Roman" w:hAnsi="Times New Roman"/>
          <w:sz w:val="28"/>
          <w:szCs w:val="28"/>
        </w:rPr>
        <w:t xml:space="preserve"> </w:t>
      </w:r>
      <w:r w:rsidR="00846A16">
        <w:rPr>
          <w:rFonts w:ascii="Times New Roman" w:hAnsi="Times New Roman"/>
          <w:sz w:val="28"/>
          <w:szCs w:val="28"/>
        </w:rPr>
        <w:t xml:space="preserve">Уполномоченного органа </w:t>
      </w:r>
      <w:r w:rsidR="00846A16" w:rsidRPr="00846A16">
        <w:rPr>
          <w:rFonts w:ascii="Times New Roman" w:hAnsi="Times New Roman"/>
          <w:sz w:val="28"/>
          <w:szCs w:val="28"/>
        </w:rPr>
        <w:t>об устранении технических ошибок в правоустанавливающих документах о пр</w:t>
      </w:r>
      <w:r w:rsidR="00846A16">
        <w:rPr>
          <w:rFonts w:ascii="Times New Roman" w:hAnsi="Times New Roman"/>
          <w:sz w:val="28"/>
          <w:szCs w:val="28"/>
        </w:rPr>
        <w:t xml:space="preserve">едоставлении земельного участка </w:t>
      </w:r>
      <w:r w:rsidR="00EE6651" w:rsidRPr="00EE6651">
        <w:rPr>
          <w:rFonts w:ascii="Times New Roman" w:hAnsi="Times New Roman"/>
          <w:sz w:val="28"/>
          <w:szCs w:val="28"/>
        </w:rPr>
        <w:t xml:space="preserve">либо уведомления об отказе в предоставлении муниципальной услуги. </w:t>
      </w:r>
    </w:p>
    <w:p w14:paraId="1F44D935" w14:textId="77777777"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49D15267"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846A16">
        <w:rPr>
          <w:rFonts w:ascii="Times New Roman" w:hAnsi="Times New Roman"/>
          <w:sz w:val="28"/>
          <w:szCs w:val="28"/>
        </w:rPr>
        <w:t>20 рабочих</w:t>
      </w:r>
      <w:r w:rsidR="00B63C7D" w:rsidRPr="00B63C7D">
        <w:rPr>
          <w:rFonts w:ascii="Times New Roman" w:hAnsi="Times New Roman"/>
          <w:sz w:val="28"/>
          <w:szCs w:val="28"/>
        </w:rPr>
        <w:t xml:space="preserve"> дней со дня </w:t>
      </w:r>
      <w:r w:rsidR="003848D0">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14:paraId="5150F83E" w14:textId="28ED90D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61067E2B" w14:textId="581E5094"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6FF0FEDD" w14:textId="0A87C69B"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14:paraId="0B6E6863" w14:textId="30B55CE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14:paraId="25A75A6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20451E3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14:paraId="16A48E7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41FAB324"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14:paraId="49B7373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14:paraId="14CEB36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14:paraId="58C4DED0"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13A4C973" w14:textId="71B7F58D"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14:paraId="09E1F4B8" w14:textId="20BDB8CA"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14:paraId="3C75DD22" w14:textId="758868DC"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14:paraId="792D447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14:paraId="2B6DDB18" w14:textId="599CC851"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14:paraId="36D1AF20" w14:textId="77777777"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свидетельство о государственной регистрации рождения или свидетельство о </w:t>
      </w:r>
      <w:r>
        <w:rPr>
          <w:rFonts w:ascii="Times New Roman" w:hAnsi="Times New Roman"/>
          <w:sz w:val="28"/>
          <w:szCs w:val="28"/>
        </w:rPr>
        <w:lastRenderedPageBreak/>
        <w:t>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58A9BB83" w14:textId="7A5F0D71"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14:paraId="3E081B63" w14:textId="0753608F"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14:paraId="580F6F12"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6324E8AB" w14:textId="57B6994C"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14:paraId="2966DDF9" w14:textId="60B49167" w:rsidR="005367E7"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14:paraId="4A96F435" w14:textId="290F06E3" w:rsidR="00846A16" w:rsidRDefault="00846A16" w:rsidP="00846A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Pr="00846A16">
        <w:rPr>
          <w:rFonts w:ascii="Times New Roman" w:hAnsi="Times New Roman"/>
          <w:sz w:val="28"/>
          <w:szCs w:val="28"/>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w:t>
      </w:r>
      <w:r w:rsidR="00FD4E05">
        <w:rPr>
          <w:rFonts w:ascii="Times New Roman" w:hAnsi="Times New Roman"/>
          <w:sz w:val="28"/>
          <w:szCs w:val="28"/>
        </w:rPr>
        <w:t xml:space="preserve"> параметров земельного участка).</w:t>
      </w:r>
    </w:p>
    <w:p w14:paraId="7E530E62" w14:textId="3BE5B9AF" w:rsidR="00846A16" w:rsidRPr="00EE6651" w:rsidRDefault="00846A16" w:rsidP="00FD4E0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 р</w:t>
      </w:r>
      <w:r w:rsidRPr="00846A16">
        <w:rPr>
          <w:rFonts w:ascii="Times New Roman" w:hAnsi="Times New Roman"/>
          <w:sz w:val="28"/>
          <w:szCs w:val="28"/>
        </w:rPr>
        <w:t>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r w:rsidR="00FD4E05">
        <w:rPr>
          <w:rFonts w:ascii="Times New Roman" w:hAnsi="Times New Roman"/>
          <w:sz w:val="28"/>
          <w:szCs w:val="28"/>
        </w:rPr>
        <w:t>).</w:t>
      </w:r>
      <w:r w:rsidRPr="00846A16">
        <w:rPr>
          <w:rFonts w:ascii="Times New Roman" w:hAnsi="Times New Roman"/>
          <w:sz w:val="28"/>
          <w:szCs w:val="28"/>
        </w:rPr>
        <w:t xml:space="preserve"> </w:t>
      </w:r>
    </w:p>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w:t>
      </w:r>
      <w:r w:rsidRPr="00154168">
        <w:rPr>
          <w:rFonts w:ascii="Times New Roman" w:hAnsi="Times New Roman"/>
          <w:sz w:val="28"/>
          <w:szCs w:val="28"/>
          <w:lang w:bidi="ru-RU"/>
        </w:rPr>
        <w:lastRenderedPageBreak/>
        <w:t xml:space="preserve">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5C334FA4" w14:textId="29B80571"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14:paraId="689535F4" w14:textId="237914D2"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14:paraId="7C47CBDD" w14:textId="02A5B391" w:rsid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D4E05">
        <w:rPr>
          <w:rFonts w:ascii="Times New Roman" w:hAnsi="Times New Roman"/>
          <w:bCs/>
          <w:sz w:val="28"/>
          <w:szCs w:val="28"/>
        </w:rPr>
        <w:t>индивидуальный предприниматель);</w:t>
      </w:r>
    </w:p>
    <w:p w14:paraId="5ABC350E" w14:textId="5538D419" w:rsidR="00FD4E05" w:rsidRPr="00FD4E05" w:rsidRDefault="00FD4E05" w:rsidP="00FD4E05">
      <w:pPr>
        <w:widowControl w:val="0"/>
        <w:autoSpaceDE w:val="0"/>
        <w:autoSpaceDN w:val="0"/>
        <w:spacing w:after="0" w:line="240" w:lineRule="auto"/>
        <w:ind w:firstLine="567"/>
        <w:jc w:val="both"/>
        <w:rPr>
          <w:rFonts w:ascii="Times New Roman" w:hAnsi="Times New Roman"/>
          <w:bCs/>
          <w:sz w:val="28"/>
          <w:szCs w:val="28"/>
        </w:rPr>
      </w:pPr>
      <w:r w:rsidRPr="00FD4E05">
        <w:rPr>
          <w:rFonts w:ascii="Times New Roman" w:hAnsi="Times New Roman"/>
          <w:bCs/>
          <w:sz w:val="28"/>
          <w:szCs w:val="28"/>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w:t>
      </w:r>
      <w:r>
        <w:rPr>
          <w:rFonts w:ascii="Times New Roman" w:hAnsi="Times New Roman"/>
          <w:bCs/>
          <w:sz w:val="28"/>
          <w:szCs w:val="28"/>
        </w:rPr>
        <w:t xml:space="preserve"> параметров земельного участка);</w:t>
      </w:r>
    </w:p>
    <w:p w14:paraId="29E6730E" w14:textId="7495D11D" w:rsidR="00FD4E05" w:rsidRPr="003707EB" w:rsidRDefault="00FD4E05" w:rsidP="00FD4E05">
      <w:pPr>
        <w:widowControl w:val="0"/>
        <w:autoSpaceDE w:val="0"/>
        <w:autoSpaceDN w:val="0"/>
        <w:spacing w:after="0" w:line="240" w:lineRule="auto"/>
        <w:ind w:firstLine="567"/>
        <w:jc w:val="both"/>
        <w:rPr>
          <w:rFonts w:ascii="Times New Roman" w:hAnsi="Times New Roman"/>
          <w:bCs/>
          <w:sz w:val="28"/>
          <w:szCs w:val="28"/>
        </w:rPr>
      </w:pPr>
      <w:r w:rsidRPr="00FD4E05">
        <w:rPr>
          <w:rFonts w:ascii="Times New Roman" w:hAnsi="Times New Roman"/>
          <w:bCs/>
          <w:sz w:val="28"/>
          <w:szCs w:val="28"/>
        </w:rPr>
        <w:t xml:space="preserve">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169A3FBD"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1D63EF">
        <w:rPr>
          <w:rFonts w:ascii="Times New Roman"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w:t>
      </w:r>
      <w:r w:rsidR="00DC3ECE" w:rsidRPr="007B2856">
        <w:rPr>
          <w:rFonts w:ascii="Times New Roman" w:hAnsi="Times New Roman"/>
          <w:sz w:val="28"/>
          <w:szCs w:val="28"/>
        </w:rPr>
        <w:lastRenderedPageBreak/>
        <w:t>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0A685096"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14:paraId="085F2011" w14:textId="77777777"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607EE51C" w14:textId="5C691F68"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7912">
        <w:rPr>
          <w:rFonts w:ascii="Times New Roman" w:hAnsi="Times New Roman"/>
          <w:sz w:val="28"/>
          <w:szCs w:val="28"/>
        </w:rPr>
        <w:t>представленные документы, не соответствуют</w:t>
      </w:r>
      <w:r w:rsidR="00533813" w:rsidRPr="00533813">
        <w:rPr>
          <w:rFonts w:ascii="Times New Roman" w:hAnsi="Times New Roman"/>
          <w:sz w:val="28"/>
          <w:szCs w:val="28"/>
        </w:rPr>
        <w:t xml:space="preserve">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14:paraId="1DFF2CA4" w14:textId="3CB2A028"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533813">
        <w:rPr>
          <w:rFonts w:ascii="Times New Roman" w:hAnsi="Times New Roman"/>
          <w:sz w:val="28"/>
          <w:szCs w:val="28"/>
        </w:rPr>
        <w:t>.</w:t>
      </w:r>
    </w:p>
    <w:p w14:paraId="148E8E13" w14:textId="77777777" w:rsidR="007B53EF" w:rsidRDefault="007B53EF" w:rsidP="00DC3ECE">
      <w:pPr>
        <w:pStyle w:val="1"/>
      </w:pPr>
    </w:p>
    <w:p w14:paraId="10313553" w14:textId="070CE3DF"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 xml:space="preserve">Порядок, размер и основания взимания платы за предоставление услуг, </w:t>
      </w:r>
      <w:r w:rsidRPr="007B2856">
        <w:lastRenderedPageBreak/>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7B2856">
        <w:rPr>
          <w:rFonts w:ascii="Times New Roman" w:hAnsi="Times New Roman"/>
          <w:sz w:val="28"/>
          <w:szCs w:val="28"/>
        </w:rPr>
        <w:lastRenderedPageBreak/>
        <w:t>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и к муниципальной услуге с учетом </w:t>
      </w:r>
      <w:r w:rsidRPr="007B2856">
        <w:rPr>
          <w:rFonts w:ascii="Times New Roman" w:hAnsi="Times New Roman"/>
          <w:sz w:val="28"/>
          <w:szCs w:val="28"/>
        </w:rPr>
        <w:lastRenderedPageBreak/>
        <w:t>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Pr="007B2856">
        <w:rPr>
          <w:rFonts w:ascii="Times New Roman" w:hAnsi="Times New Roman"/>
          <w:sz w:val="28"/>
          <w:szCs w:val="28"/>
        </w:rPr>
        <w:lastRenderedPageBreak/>
        <w:t>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482A0A0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w:t>
      </w:r>
      <w:r w:rsidRPr="00533813">
        <w:rPr>
          <w:rFonts w:ascii="Times New Roman" w:hAnsi="Times New Roman"/>
          <w:sz w:val="28"/>
          <w:szCs w:val="28"/>
        </w:rPr>
        <w:lastRenderedPageBreak/>
        <w:t xml:space="preserve">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14:paraId="40804A5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14:paraId="5526BE9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14:paraId="4A6B0FE2"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14:paraId="084D2733"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14:paraId="54F6B02B" w14:textId="7AE33276"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F17912">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14:paraId="16D1440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w:t>
      </w:r>
      <w:r w:rsidRPr="00533813">
        <w:rPr>
          <w:rFonts w:ascii="Times New Roman" w:hAnsi="Times New Roman"/>
          <w:sz w:val="28"/>
          <w:szCs w:val="28"/>
        </w:rPr>
        <w:lastRenderedPageBreak/>
        <w:t xml:space="preserve">Административного регламента, направляется в течение 3 (трех) рабочих дней со дня поступления заявления и прилагаемых документов. </w:t>
      </w:r>
    </w:p>
    <w:p w14:paraId="752AA0C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14:paraId="7F67820E"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3" w:name="_Hlk102041466"/>
      <w:r w:rsidRPr="00533813">
        <w:rPr>
          <w:rFonts w:ascii="Times New Roman" w:hAnsi="Times New Roman"/>
          <w:sz w:val="28"/>
          <w:szCs w:val="28"/>
        </w:rPr>
        <w:t>Уполномоченного органа</w:t>
      </w:r>
      <w:bookmarkEnd w:id="13"/>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14:paraId="625BA0E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4" w:name="p28"/>
      <w:bookmarkEnd w:id="14"/>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14:paraId="35847E8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36F7C02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14:paraId="5993D609" w14:textId="2510F112" w:rsidR="00533813" w:rsidRPr="00533813" w:rsidRDefault="00533813" w:rsidP="00FD4E05">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FD4E05" w:rsidRPr="00FD4E05">
        <w:rPr>
          <w:rFonts w:ascii="Times New Roman" w:hAnsi="Times New Roman"/>
          <w:sz w:val="28"/>
          <w:szCs w:val="28"/>
        </w:rPr>
        <w:t xml:space="preserve"> </w:t>
      </w:r>
      <w:r w:rsidR="00FD4E05">
        <w:rPr>
          <w:rFonts w:ascii="Times New Roman" w:hAnsi="Times New Roman"/>
          <w:sz w:val="28"/>
          <w:szCs w:val="28"/>
        </w:rPr>
        <w:t>проект постановления</w:t>
      </w:r>
      <w:r w:rsidR="00FD4E05" w:rsidRPr="00FD4E05">
        <w:rPr>
          <w:rFonts w:ascii="Times New Roman" w:hAnsi="Times New Roman"/>
          <w:sz w:val="28"/>
          <w:szCs w:val="28"/>
        </w:rPr>
        <w:t xml:space="preserve"> Уполномоченного органа об устранении технических ошибок в правоустанавливающих документах о предоставлении земельного участка либо </w:t>
      </w:r>
      <w:r w:rsidR="00FD4E05">
        <w:rPr>
          <w:rFonts w:ascii="Times New Roman" w:hAnsi="Times New Roman"/>
          <w:sz w:val="28"/>
          <w:szCs w:val="28"/>
        </w:rPr>
        <w:lastRenderedPageBreak/>
        <w:t xml:space="preserve">проект </w:t>
      </w:r>
      <w:r w:rsidR="00FD4E05" w:rsidRPr="00FD4E05">
        <w:rPr>
          <w:rFonts w:ascii="Times New Roman" w:hAnsi="Times New Roman"/>
          <w:sz w:val="28"/>
          <w:szCs w:val="28"/>
        </w:rPr>
        <w:t>уведомления об отказе в предос</w:t>
      </w:r>
      <w:r w:rsidR="00FD4E05">
        <w:rPr>
          <w:rFonts w:ascii="Times New Roman" w:hAnsi="Times New Roman"/>
          <w:sz w:val="28"/>
          <w:szCs w:val="28"/>
        </w:rPr>
        <w:t xml:space="preserve">тавлении муниципальной услуги </w:t>
      </w:r>
      <w:r w:rsidRPr="00533813">
        <w:rPr>
          <w:rFonts w:ascii="Times New Roman" w:hAnsi="Times New Roman"/>
          <w:sz w:val="28"/>
          <w:szCs w:val="28"/>
        </w:rPr>
        <w:t xml:space="preserve">и передает его на подпись </w:t>
      </w:r>
      <w:bookmarkStart w:id="15" w:name="_Hlk102041734"/>
      <w:r w:rsidRPr="00533813">
        <w:rPr>
          <w:rFonts w:ascii="Times New Roman" w:hAnsi="Times New Roman"/>
          <w:sz w:val="28"/>
          <w:szCs w:val="28"/>
        </w:rPr>
        <w:t>руководителю Уполномоченного органа.</w:t>
      </w:r>
    </w:p>
    <w:bookmarkEnd w:id="15"/>
    <w:p w14:paraId="1786FBC0" w14:textId="77486EF0"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должно содержать основание для</w:t>
      </w:r>
      <w:r w:rsidR="00533813"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r w:rsidR="00533813" w:rsidRPr="00533813">
        <w:rPr>
          <w:rFonts w:ascii="Times New Roman" w:hAnsi="Times New Roman"/>
          <w:sz w:val="28"/>
          <w:szCs w:val="28"/>
        </w:rPr>
        <w:t xml:space="preserve"> </w:t>
      </w:r>
    </w:p>
    <w:p w14:paraId="3074BE7B" w14:textId="448FFC60" w:rsidR="00533813" w:rsidRPr="00533813" w:rsidRDefault="00FD4E05"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14:paraId="74420009" w14:textId="16A7C064" w:rsidR="001760EA" w:rsidRDefault="00533813" w:rsidP="00FD4E05">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Руководитель Уполномоченного о</w:t>
      </w:r>
      <w:r w:rsidR="001760EA">
        <w:rPr>
          <w:rFonts w:ascii="Times New Roman" w:hAnsi="Times New Roman"/>
          <w:sz w:val="28"/>
          <w:szCs w:val="28"/>
        </w:rPr>
        <w:t xml:space="preserve">ргана в случае отсутствия замечаний подписывает подготовленные </w:t>
      </w:r>
      <w:r w:rsidR="00FD4E05">
        <w:rPr>
          <w:rFonts w:ascii="Times New Roman" w:hAnsi="Times New Roman"/>
          <w:sz w:val="28"/>
          <w:szCs w:val="28"/>
        </w:rPr>
        <w:t xml:space="preserve">проект </w:t>
      </w:r>
      <w:r w:rsidR="00FD4E05" w:rsidRPr="00FD4E05">
        <w:rPr>
          <w:rFonts w:ascii="Times New Roman" w:hAnsi="Times New Roman"/>
          <w:sz w:val="28"/>
          <w:szCs w:val="28"/>
        </w:rPr>
        <w:t xml:space="preserve">постановления Уполномоченного органа об устранении технических ошибок в правоустанавливающих документах о предоставлении земельного участка либо </w:t>
      </w:r>
      <w:r w:rsidR="00FD4E05">
        <w:rPr>
          <w:rFonts w:ascii="Times New Roman" w:hAnsi="Times New Roman"/>
          <w:sz w:val="28"/>
          <w:szCs w:val="28"/>
        </w:rPr>
        <w:t xml:space="preserve">проект </w:t>
      </w:r>
      <w:r w:rsidR="00FD4E05" w:rsidRPr="00FD4E05">
        <w:rPr>
          <w:rFonts w:ascii="Times New Roman" w:hAnsi="Times New Roman"/>
          <w:sz w:val="28"/>
          <w:szCs w:val="28"/>
        </w:rPr>
        <w:t>уведомления об отказе в предос</w:t>
      </w:r>
      <w:r w:rsidR="00FD4E05">
        <w:rPr>
          <w:rFonts w:ascii="Times New Roman" w:hAnsi="Times New Roman"/>
          <w:sz w:val="28"/>
          <w:szCs w:val="28"/>
        </w:rPr>
        <w:t xml:space="preserve">тавлении муниципальной услуги. </w:t>
      </w:r>
    </w:p>
    <w:p w14:paraId="16964DF1" w14:textId="5FD20A2F"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w:t>
      </w:r>
      <w:r w:rsidR="00FD4E05">
        <w:rPr>
          <w:rFonts w:ascii="Times New Roman" w:hAnsi="Times New Roman"/>
          <w:sz w:val="28"/>
          <w:szCs w:val="28"/>
        </w:rPr>
        <w:t xml:space="preserve"> </w:t>
      </w:r>
      <w:r w:rsidR="00FD4E05" w:rsidRPr="00FD4E05">
        <w:rPr>
          <w:rFonts w:ascii="Times New Roman" w:hAnsi="Times New Roman"/>
          <w:sz w:val="28"/>
          <w:szCs w:val="28"/>
        </w:rPr>
        <w:t>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r w:rsidRPr="00533813">
        <w:rPr>
          <w:rFonts w:ascii="Times New Roman" w:hAnsi="Times New Roman"/>
          <w:sz w:val="28"/>
          <w:szCs w:val="28"/>
        </w:rPr>
        <w:t>.</w:t>
      </w:r>
    </w:p>
    <w:p w14:paraId="1F38E0F5" w14:textId="13542D75"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FD4E05">
        <w:rPr>
          <w:rFonts w:ascii="Times New Roman" w:hAnsi="Times New Roman"/>
          <w:sz w:val="28"/>
          <w:szCs w:val="28"/>
        </w:rPr>
        <w:t>11 рабочих</w:t>
      </w:r>
      <w:r w:rsidRPr="00533813">
        <w:rPr>
          <w:rFonts w:ascii="Times New Roman" w:hAnsi="Times New Roman"/>
          <w:sz w:val="28"/>
          <w:szCs w:val="28"/>
        </w:rPr>
        <w:t xml:space="preserve"> дней. </w:t>
      </w:r>
    </w:p>
    <w:p w14:paraId="641AD8A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14:paraId="67A4335B" w14:textId="77777777" w:rsidR="00816585"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w:t>
      </w:r>
      <w:r w:rsidR="001760EA">
        <w:rPr>
          <w:rFonts w:ascii="Times New Roman" w:hAnsi="Times New Roman"/>
          <w:sz w:val="28"/>
          <w:szCs w:val="28"/>
        </w:rPr>
        <w:t xml:space="preserve">одителем Уполномоченного органа </w:t>
      </w:r>
      <w:r w:rsidR="00816585">
        <w:rPr>
          <w:rFonts w:ascii="Times New Roman" w:hAnsi="Times New Roman"/>
          <w:sz w:val="28"/>
          <w:szCs w:val="28"/>
        </w:rPr>
        <w:t>постановление</w:t>
      </w:r>
      <w:r w:rsidR="00816585" w:rsidRPr="00816585">
        <w:rPr>
          <w:rFonts w:ascii="Times New Roman" w:hAnsi="Times New Roman"/>
          <w:sz w:val="28"/>
          <w:szCs w:val="28"/>
        </w:rPr>
        <w:t xml:space="preserve"> Уполномоченного органа об устранении технических ошибок в правоустанавливающих документах о предоставлении земельного участка либо </w:t>
      </w:r>
      <w:r w:rsidR="00816585">
        <w:rPr>
          <w:rFonts w:ascii="Times New Roman" w:hAnsi="Times New Roman"/>
          <w:sz w:val="28"/>
          <w:szCs w:val="28"/>
        </w:rPr>
        <w:t>уведомление</w:t>
      </w:r>
      <w:r w:rsidR="00816585" w:rsidRPr="00816585">
        <w:rPr>
          <w:rFonts w:ascii="Times New Roman" w:hAnsi="Times New Roman"/>
          <w:sz w:val="28"/>
          <w:szCs w:val="28"/>
        </w:rPr>
        <w:t xml:space="preserve"> об отказе в предоставлении муниципальной услуги</w:t>
      </w:r>
      <w:r w:rsidR="00816585">
        <w:rPr>
          <w:rFonts w:ascii="Times New Roman" w:hAnsi="Times New Roman"/>
          <w:sz w:val="28"/>
          <w:szCs w:val="28"/>
        </w:rPr>
        <w:t>.</w:t>
      </w:r>
    </w:p>
    <w:p w14:paraId="191B83C9" w14:textId="511218C0" w:rsidR="00533813" w:rsidRPr="00533813" w:rsidRDefault="00816585"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Постановление</w:t>
      </w:r>
      <w:r w:rsidRPr="00816585">
        <w:rPr>
          <w:rFonts w:ascii="Times New Roman" w:hAnsi="Times New Roman"/>
          <w:sz w:val="28"/>
          <w:szCs w:val="28"/>
        </w:rPr>
        <w:t xml:space="preserve"> Уполномоченного органа об устранении технических ошибок в правоустанавливающих документах о предоставлении земельного участка либо </w:t>
      </w:r>
      <w:r>
        <w:rPr>
          <w:rFonts w:ascii="Times New Roman" w:hAnsi="Times New Roman"/>
          <w:sz w:val="28"/>
          <w:szCs w:val="28"/>
        </w:rPr>
        <w:t>уведомление</w:t>
      </w:r>
      <w:r w:rsidRPr="00816585">
        <w:rPr>
          <w:rFonts w:ascii="Times New Roman" w:hAnsi="Times New Roman"/>
          <w:sz w:val="28"/>
          <w:szCs w:val="28"/>
        </w:rPr>
        <w:t xml:space="preserve"> об отказе в предоставлении муниципальной услуги</w:t>
      </w:r>
      <w:r>
        <w:rPr>
          <w:rFonts w:ascii="Times New Roman" w:hAnsi="Times New Roman"/>
          <w:sz w:val="28"/>
          <w:szCs w:val="28"/>
        </w:rPr>
        <w:t xml:space="preserve">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14:paraId="082621CD" w14:textId="3821A36A"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760EA">
        <w:rPr>
          <w:rFonts w:ascii="Times New Roman" w:hAnsi="Times New Roman"/>
          <w:sz w:val="28"/>
          <w:szCs w:val="28"/>
        </w:rPr>
        <w:t>не б</w:t>
      </w:r>
      <w:r w:rsidR="00816585">
        <w:rPr>
          <w:rFonts w:ascii="Times New Roman" w:hAnsi="Times New Roman"/>
          <w:sz w:val="28"/>
          <w:szCs w:val="28"/>
        </w:rPr>
        <w:t xml:space="preserve">олее 3 рабочих дней </w:t>
      </w:r>
      <w:r w:rsidR="001760EA">
        <w:rPr>
          <w:rFonts w:ascii="Times New Roman" w:hAnsi="Times New Roman"/>
          <w:sz w:val="28"/>
          <w:szCs w:val="28"/>
        </w:rPr>
        <w:t>со дня</w:t>
      </w:r>
      <w:r w:rsidR="00816585">
        <w:rPr>
          <w:rFonts w:ascii="Times New Roman" w:hAnsi="Times New Roman"/>
          <w:sz w:val="28"/>
          <w:szCs w:val="28"/>
        </w:rPr>
        <w:t xml:space="preserve"> подписания результат предоставления муниципальной услуги, предусмотренного пунктом 3.1.3 настоящего административного регламента.</w:t>
      </w:r>
      <w:r w:rsidR="001760EA">
        <w:rPr>
          <w:rFonts w:ascii="Times New Roman" w:hAnsi="Times New Roman"/>
          <w:sz w:val="28"/>
          <w:szCs w:val="28"/>
        </w:rPr>
        <w:t xml:space="preserve"> </w:t>
      </w:r>
    </w:p>
    <w:p w14:paraId="73FC6412" w14:textId="4D3863D0"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1760EA">
        <w:rPr>
          <w:rFonts w:ascii="Times New Roman" w:hAnsi="Times New Roman"/>
          <w:sz w:val="28"/>
          <w:szCs w:val="28"/>
        </w:rPr>
        <w:t xml:space="preserve">выполнения </w:t>
      </w:r>
      <w:r w:rsidRPr="00533813">
        <w:rPr>
          <w:rFonts w:ascii="Times New Roman" w:hAnsi="Times New Roman"/>
          <w:sz w:val="28"/>
          <w:szCs w:val="28"/>
        </w:rPr>
        <w:t>административной процедуры является выдача</w:t>
      </w:r>
      <w:r w:rsidR="00816585">
        <w:rPr>
          <w:rFonts w:ascii="Times New Roman" w:hAnsi="Times New Roman"/>
          <w:sz w:val="28"/>
          <w:szCs w:val="28"/>
        </w:rPr>
        <w:t xml:space="preserve"> (направление)</w:t>
      </w:r>
      <w:r w:rsidRPr="00533813">
        <w:rPr>
          <w:rFonts w:ascii="Times New Roman" w:hAnsi="Times New Roman"/>
          <w:sz w:val="28"/>
          <w:szCs w:val="28"/>
        </w:rPr>
        <w:t xml:space="preserve"> заявителю результата предоставления муниципальной услуги. </w:t>
      </w:r>
    </w:p>
    <w:p w14:paraId="11D33BE2" w14:textId="77777777"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Pr="007B2856">
        <w:rPr>
          <w:rFonts w:ascii="Times New Roman" w:hAnsi="Times New Roman"/>
          <w:sz w:val="28"/>
          <w:szCs w:val="28"/>
        </w:rPr>
        <w:lastRenderedPageBreak/>
        <w:t>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7B2856">
        <w:rPr>
          <w:rFonts w:ascii="Times New Roman" w:hAnsi="Times New Roman"/>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lastRenderedPageBreak/>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484F9A0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F26D17">
        <w:rPr>
          <w:rFonts w:ascii="Times New Roman" w:hAnsi="Times New Roman"/>
          <w:sz w:val="28"/>
          <w:szCs w:val="28"/>
        </w:rPr>
        <w:t>Новониколаевского</w:t>
      </w:r>
      <w:r w:rsidRPr="00237533">
        <w:rPr>
          <w:rFonts w:ascii="Times New Roman" w:hAnsi="Times New Roman"/>
          <w:sz w:val="28"/>
          <w:szCs w:val="28"/>
        </w:rPr>
        <w:t xml:space="preserve"> сельского поселения;</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 xml:space="preserve">Ответственность должностных лиц за решения и действия (бездействие), </w:t>
      </w:r>
      <w:r w:rsidRPr="00237533">
        <w:lastRenderedPageBreak/>
        <w:t>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61D60195"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F26D17">
        <w:rPr>
          <w:rFonts w:ascii="Times New Roman" w:hAnsi="Times New Roman"/>
          <w:sz w:val="28"/>
          <w:szCs w:val="28"/>
        </w:rPr>
        <w:t>Новониколаевского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2533C752"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5"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F40D83">
        <w:rPr>
          <w:rFonts w:ascii="Times New Roman" w:hAnsi="Times New Roman"/>
          <w:sz w:val="28"/>
          <w:szCs w:val="28"/>
        </w:rPr>
        <w:lastRenderedPageBreak/>
        <w:t>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F40D83">
        <w:rPr>
          <w:rFonts w:ascii="Times New Roman" w:hAnsi="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w:t>
      </w:r>
      <w:r w:rsidRPr="007B2856">
        <w:rPr>
          <w:rFonts w:ascii="Times New Roman" w:hAnsi="Times New Roman"/>
          <w:sz w:val="28"/>
          <w:szCs w:val="28"/>
        </w:rPr>
        <w:lastRenderedPageBreak/>
        <w:t>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7B2856">
        <w:rPr>
          <w:rFonts w:ascii="Times New Roman" w:hAnsi="Times New Roman"/>
          <w:sz w:val="28"/>
          <w:szCs w:val="28"/>
        </w:rPr>
        <w:lastRenderedPageBreak/>
        <w:t>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7B2856">
        <w:rPr>
          <w:rFonts w:ascii="Times New Roman" w:hAnsi="Times New Roman"/>
          <w:sz w:val="28"/>
          <w:szCs w:val="28"/>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7" w:name="_Hlk94101634"/>
    </w:p>
    <w:p w14:paraId="54DB3F2B" w14:textId="77777777" w:rsidR="00B21976" w:rsidRDefault="00B21976" w:rsidP="000006D6">
      <w:pPr>
        <w:spacing w:after="0" w:line="240" w:lineRule="auto"/>
        <w:ind w:left="5670"/>
      </w:pPr>
    </w:p>
    <w:p w14:paraId="494F95EB" w14:textId="77777777" w:rsidR="00127814" w:rsidRDefault="00127814" w:rsidP="007E4E09">
      <w:pPr>
        <w:spacing w:after="0" w:line="240" w:lineRule="auto"/>
        <w:ind w:left="5670"/>
        <w:rPr>
          <w:rFonts w:ascii="Times New Roman" w:hAnsi="Times New Roman"/>
          <w:sz w:val="28"/>
          <w:szCs w:val="28"/>
        </w:rPr>
      </w:pPr>
      <w:bookmarkStart w:id="18" w:name="_Hlk98148241"/>
      <w:bookmarkStart w:id="19" w:name="_Toc486608800"/>
      <w:bookmarkEnd w:id="17"/>
    </w:p>
    <w:p w14:paraId="192F378F" w14:textId="77777777" w:rsidR="00127814" w:rsidRDefault="00127814" w:rsidP="007E4E09">
      <w:pPr>
        <w:spacing w:after="0" w:line="240" w:lineRule="auto"/>
        <w:ind w:left="5670"/>
        <w:rPr>
          <w:rFonts w:ascii="Times New Roman" w:hAnsi="Times New Roman"/>
          <w:sz w:val="28"/>
          <w:szCs w:val="28"/>
        </w:rPr>
      </w:pPr>
    </w:p>
    <w:p w14:paraId="35270FF7" w14:textId="77777777" w:rsidR="00127814" w:rsidRDefault="00127814" w:rsidP="007E4E09">
      <w:pPr>
        <w:spacing w:after="0" w:line="240" w:lineRule="auto"/>
        <w:ind w:left="5670"/>
        <w:rPr>
          <w:rFonts w:ascii="Times New Roman" w:hAnsi="Times New Roman"/>
          <w:sz w:val="28"/>
          <w:szCs w:val="28"/>
        </w:rPr>
      </w:pPr>
    </w:p>
    <w:p w14:paraId="23DA7916" w14:textId="77777777" w:rsidR="00127814" w:rsidRDefault="00127814" w:rsidP="007E4E09">
      <w:pPr>
        <w:spacing w:after="0" w:line="240" w:lineRule="auto"/>
        <w:ind w:left="5670"/>
        <w:rPr>
          <w:rFonts w:ascii="Times New Roman" w:hAnsi="Times New Roman"/>
          <w:sz w:val="28"/>
          <w:szCs w:val="28"/>
        </w:rPr>
      </w:pPr>
    </w:p>
    <w:p w14:paraId="0BF0AB60" w14:textId="77777777" w:rsidR="00127814" w:rsidRDefault="00127814" w:rsidP="007E4E09">
      <w:pPr>
        <w:spacing w:after="0" w:line="240" w:lineRule="auto"/>
        <w:ind w:left="5670"/>
        <w:rPr>
          <w:rFonts w:ascii="Times New Roman" w:hAnsi="Times New Roman"/>
          <w:sz w:val="28"/>
          <w:szCs w:val="28"/>
        </w:rPr>
      </w:pPr>
    </w:p>
    <w:p w14:paraId="1F5E8D5B" w14:textId="77777777" w:rsidR="00127814" w:rsidRDefault="00127814" w:rsidP="007E4E09">
      <w:pPr>
        <w:spacing w:after="0" w:line="240" w:lineRule="auto"/>
        <w:ind w:left="5670"/>
        <w:rPr>
          <w:rFonts w:ascii="Times New Roman" w:hAnsi="Times New Roman"/>
          <w:sz w:val="28"/>
          <w:szCs w:val="28"/>
        </w:rPr>
      </w:pPr>
    </w:p>
    <w:p w14:paraId="0307FBB1" w14:textId="77777777" w:rsidR="00127814" w:rsidRDefault="00127814" w:rsidP="007E4E09">
      <w:pPr>
        <w:spacing w:after="0" w:line="240" w:lineRule="auto"/>
        <w:ind w:left="5670"/>
        <w:rPr>
          <w:rFonts w:ascii="Times New Roman" w:hAnsi="Times New Roman"/>
          <w:sz w:val="28"/>
          <w:szCs w:val="28"/>
        </w:rPr>
      </w:pPr>
    </w:p>
    <w:p w14:paraId="52852DB8" w14:textId="77777777" w:rsidR="00127814" w:rsidRDefault="00127814" w:rsidP="007E4E09">
      <w:pPr>
        <w:spacing w:after="0" w:line="240" w:lineRule="auto"/>
        <w:ind w:left="5670"/>
        <w:rPr>
          <w:rFonts w:ascii="Times New Roman" w:hAnsi="Times New Roman"/>
          <w:sz w:val="28"/>
          <w:szCs w:val="28"/>
        </w:rPr>
      </w:pPr>
    </w:p>
    <w:p w14:paraId="2C3F72DD" w14:textId="77777777" w:rsidR="00127814" w:rsidRDefault="00127814" w:rsidP="007E4E09">
      <w:pPr>
        <w:spacing w:after="0" w:line="240" w:lineRule="auto"/>
        <w:ind w:left="5670"/>
        <w:rPr>
          <w:rFonts w:ascii="Times New Roman" w:hAnsi="Times New Roman"/>
          <w:sz w:val="28"/>
          <w:szCs w:val="28"/>
        </w:rPr>
      </w:pPr>
    </w:p>
    <w:p w14:paraId="6E5610E7" w14:textId="77777777" w:rsidR="00127814" w:rsidRDefault="00127814" w:rsidP="007E4E09">
      <w:pPr>
        <w:spacing w:after="0" w:line="240" w:lineRule="auto"/>
        <w:ind w:left="5670"/>
        <w:rPr>
          <w:rFonts w:ascii="Times New Roman" w:hAnsi="Times New Roman"/>
          <w:sz w:val="28"/>
          <w:szCs w:val="28"/>
        </w:rPr>
      </w:pPr>
    </w:p>
    <w:p w14:paraId="23F01E28" w14:textId="77777777" w:rsidR="00127814" w:rsidRDefault="00127814" w:rsidP="007E4E09">
      <w:pPr>
        <w:spacing w:after="0" w:line="240" w:lineRule="auto"/>
        <w:ind w:left="5670"/>
        <w:rPr>
          <w:rFonts w:ascii="Times New Roman" w:hAnsi="Times New Roman"/>
          <w:sz w:val="28"/>
          <w:szCs w:val="28"/>
        </w:rPr>
      </w:pPr>
    </w:p>
    <w:p w14:paraId="16E5D6EB" w14:textId="77777777" w:rsidR="00127814" w:rsidRDefault="00127814" w:rsidP="007E4E09">
      <w:pPr>
        <w:spacing w:after="0" w:line="240" w:lineRule="auto"/>
        <w:ind w:left="5670"/>
        <w:rPr>
          <w:rFonts w:ascii="Times New Roman" w:hAnsi="Times New Roman"/>
          <w:sz w:val="28"/>
          <w:szCs w:val="28"/>
        </w:rPr>
      </w:pPr>
    </w:p>
    <w:p w14:paraId="6E2B82D3" w14:textId="77777777" w:rsidR="00127814" w:rsidRDefault="00127814" w:rsidP="007E4E09">
      <w:pPr>
        <w:spacing w:after="0" w:line="240" w:lineRule="auto"/>
        <w:ind w:left="5670"/>
        <w:rPr>
          <w:rFonts w:ascii="Times New Roman" w:hAnsi="Times New Roman"/>
          <w:sz w:val="28"/>
          <w:szCs w:val="28"/>
        </w:rPr>
      </w:pPr>
    </w:p>
    <w:p w14:paraId="36FA1B4E" w14:textId="77777777" w:rsidR="00127814" w:rsidRDefault="00127814" w:rsidP="007E4E09">
      <w:pPr>
        <w:spacing w:after="0" w:line="240" w:lineRule="auto"/>
        <w:ind w:left="5670"/>
        <w:rPr>
          <w:rFonts w:ascii="Times New Roman" w:hAnsi="Times New Roman"/>
          <w:sz w:val="28"/>
          <w:szCs w:val="28"/>
        </w:rPr>
      </w:pPr>
    </w:p>
    <w:p w14:paraId="0DC1F9C6" w14:textId="77777777" w:rsidR="00127814" w:rsidRDefault="00127814" w:rsidP="007E4E09">
      <w:pPr>
        <w:spacing w:after="0" w:line="240" w:lineRule="auto"/>
        <w:ind w:left="5670"/>
        <w:rPr>
          <w:rFonts w:ascii="Times New Roman" w:hAnsi="Times New Roman"/>
          <w:sz w:val="28"/>
          <w:szCs w:val="28"/>
        </w:rPr>
      </w:pPr>
    </w:p>
    <w:p w14:paraId="0AAE6320" w14:textId="77777777" w:rsidR="00127814" w:rsidRDefault="00127814" w:rsidP="007E4E09">
      <w:pPr>
        <w:spacing w:after="0" w:line="240" w:lineRule="auto"/>
        <w:ind w:left="5670"/>
        <w:rPr>
          <w:rFonts w:ascii="Times New Roman" w:hAnsi="Times New Roman"/>
          <w:sz w:val="28"/>
          <w:szCs w:val="28"/>
        </w:rPr>
      </w:pPr>
    </w:p>
    <w:p w14:paraId="06404C87" w14:textId="77777777" w:rsidR="00127814" w:rsidRDefault="00127814" w:rsidP="007E4E09">
      <w:pPr>
        <w:spacing w:after="0" w:line="240" w:lineRule="auto"/>
        <w:ind w:left="5670"/>
        <w:rPr>
          <w:rFonts w:ascii="Times New Roman" w:hAnsi="Times New Roman"/>
          <w:sz w:val="28"/>
          <w:szCs w:val="28"/>
        </w:rPr>
      </w:pPr>
    </w:p>
    <w:p w14:paraId="707E2568" w14:textId="77777777" w:rsidR="00127814" w:rsidRDefault="00127814" w:rsidP="007E4E09">
      <w:pPr>
        <w:spacing w:after="0" w:line="240" w:lineRule="auto"/>
        <w:ind w:left="5670"/>
        <w:rPr>
          <w:rFonts w:ascii="Times New Roman" w:hAnsi="Times New Roman"/>
          <w:sz w:val="28"/>
          <w:szCs w:val="28"/>
        </w:rPr>
      </w:pPr>
    </w:p>
    <w:p w14:paraId="3DBEF4F5" w14:textId="77777777" w:rsidR="00127814" w:rsidRDefault="00127814" w:rsidP="007E4E09">
      <w:pPr>
        <w:spacing w:after="0" w:line="240" w:lineRule="auto"/>
        <w:ind w:left="5670"/>
        <w:rPr>
          <w:rFonts w:ascii="Times New Roman" w:hAnsi="Times New Roman"/>
          <w:sz w:val="28"/>
          <w:szCs w:val="28"/>
        </w:rPr>
      </w:pPr>
    </w:p>
    <w:p w14:paraId="554A5A8D" w14:textId="77777777" w:rsidR="00127814" w:rsidRDefault="00127814" w:rsidP="007E4E09">
      <w:pPr>
        <w:spacing w:after="0" w:line="240" w:lineRule="auto"/>
        <w:ind w:left="5670"/>
        <w:rPr>
          <w:rFonts w:ascii="Times New Roman" w:hAnsi="Times New Roman"/>
          <w:sz w:val="28"/>
          <w:szCs w:val="28"/>
        </w:rPr>
      </w:pPr>
    </w:p>
    <w:p w14:paraId="2F8AAF8F" w14:textId="42AEA61F" w:rsidR="007E4E09" w:rsidRDefault="007E4E09" w:rsidP="007E4E09">
      <w:pPr>
        <w:spacing w:after="0" w:line="240" w:lineRule="auto"/>
        <w:ind w:left="5670"/>
        <w:rPr>
          <w:rFonts w:ascii="Times New Roman" w:hAnsi="Times New Roman"/>
          <w:sz w:val="28"/>
          <w:szCs w:val="28"/>
        </w:rPr>
      </w:pPr>
      <w:r w:rsidRPr="00221FD8">
        <w:rPr>
          <w:rFonts w:ascii="Times New Roman" w:hAnsi="Times New Roman"/>
          <w:sz w:val="28"/>
          <w:szCs w:val="28"/>
        </w:rPr>
        <w:t>П</w:t>
      </w:r>
      <w:r w:rsidR="005C7D58">
        <w:rPr>
          <w:rFonts w:ascii="Times New Roman" w:hAnsi="Times New Roman"/>
          <w:sz w:val="28"/>
          <w:szCs w:val="28"/>
        </w:rPr>
        <w:t>РИЛОЖЕНИЕ</w:t>
      </w:r>
      <w:r>
        <w:rPr>
          <w:rFonts w:ascii="Times New Roman" w:hAnsi="Times New Roman"/>
          <w:sz w:val="28"/>
          <w:szCs w:val="28"/>
        </w:rPr>
        <w:t xml:space="preserve"> </w:t>
      </w:r>
    </w:p>
    <w:p w14:paraId="4032994C" w14:textId="2140B5A3" w:rsidR="00237533" w:rsidRPr="00EE6651" w:rsidRDefault="007E4E09" w:rsidP="00EE665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735ED8" w:rsidRPr="00735ED8">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B21976">
        <w:rPr>
          <w:rFonts w:ascii="Times New Roman" w:hAnsi="Times New Roman"/>
          <w:sz w:val="28"/>
          <w:szCs w:val="28"/>
        </w:rPr>
        <w:t>"</w:t>
      </w:r>
      <w:r>
        <w:rPr>
          <w:rFonts w:ascii="Times New Roman" w:hAnsi="Times New Roman"/>
          <w:sz w:val="28"/>
          <w:szCs w:val="28"/>
        </w:rPr>
        <w:t xml:space="preserve"> </w:t>
      </w:r>
      <w:bookmarkEnd w:id="18"/>
    </w:p>
    <w:p w14:paraId="3B78E9B4" w14:textId="77777777"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14:paraId="4C2C6F5E" w14:textId="4771EC8E" w:rsid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w:t>
      </w:r>
      <w:r w:rsidR="00F26D17">
        <w:rPr>
          <w:rFonts w:ascii="Courier New" w:hAnsi="Courier New" w:cs="Courier New"/>
          <w:sz w:val="20"/>
          <w:szCs w:val="20"/>
        </w:rPr>
        <w:t>Новониколаевского</w:t>
      </w:r>
    </w:p>
    <w:p w14:paraId="788CCFDC" w14:textId="5D5FF4C9" w:rsidR="00F26D17" w:rsidRPr="00EE6651" w:rsidRDefault="00F26D17"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сельского поселения</w:t>
      </w:r>
    </w:p>
    <w:p w14:paraId="62F24292" w14:textId="2CD3612E" w:rsidR="00EE6651" w:rsidRPr="00EE6651" w:rsidRDefault="00EE6651"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p>
    <w:p w14:paraId="02F0BC73"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14:paraId="687A405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14:paraId="3503757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14:paraId="60BF477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2525F1F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14:paraId="3BC0074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14:paraId="50E4801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6911F260"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14:paraId="708C43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501159F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14:paraId="44B58B4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03AD439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14:paraId="2906CA0E"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14:paraId="0482388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2BF6A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14:paraId="54706F6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786E4F6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14:paraId="1E252FDD" w14:textId="77F92A29" w:rsidR="003848D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w:t>
      </w:r>
      <w:r w:rsidR="00816585">
        <w:rPr>
          <w:rFonts w:ascii="Courier New" w:hAnsi="Courier New" w:cs="Courier New"/>
          <w:sz w:val="20"/>
          <w:szCs w:val="20"/>
        </w:rPr>
        <w:t>_______________________________</w:t>
      </w:r>
    </w:p>
    <w:p w14:paraId="77E7DC70"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B875D6E" w14:textId="77777777" w:rsidR="00816585" w:rsidRPr="00816585"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816585">
        <w:rPr>
          <w:rFonts w:ascii="Courier New" w:hAnsi="Courier New" w:cs="Courier New"/>
          <w:sz w:val="20"/>
          <w:szCs w:val="20"/>
        </w:rPr>
        <w:t>ЗАЯВЛЕНИЕ</w:t>
      </w:r>
    </w:p>
    <w:p w14:paraId="53182205" w14:textId="77777777" w:rsidR="00816585" w:rsidRPr="00816585"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16585">
        <w:rPr>
          <w:rFonts w:ascii="Courier New" w:hAnsi="Courier New" w:cs="Courier New"/>
          <w:sz w:val="20"/>
          <w:szCs w:val="20"/>
        </w:rPr>
        <w:t> </w:t>
      </w:r>
    </w:p>
    <w:p w14:paraId="5FDE0A95" w14:textId="77777777" w:rsidR="00816585" w:rsidRPr="00816585"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16585">
        <w:rPr>
          <w:rFonts w:ascii="Courier New" w:hAnsi="Courier New" w:cs="Courier New"/>
          <w:sz w:val="20"/>
          <w:szCs w:val="20"/>
        </w:rPr>
        <w:t xml:space="preserve">    Прошу внести изменение в ______________________________________________</w:t>
      </w:r>
    </w:p>
    <w:p w14:paraId="6448DE21" w14:textId="77777777" w:rsidR="00816585" w:rsidRPr="00816585"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16585">
        <w:rPr>
          <w:rFonts w:ascii="Courier New" w:hAnsi="Courier New" w:cs="Courier New"/>
          <w:sz w:val="20"/>
          <w:szCs w:val="20"/>
        </w:rPr>
        <w:t>(указать наименование правоустанавливающего документа на земельный участок)</w:t>
      </w:r>
    </w:p>
    <w:p w14:paraId="5A7E7652" w14:textId="77777777" w:rsidR="00816585" w:rsidRPr="00816585"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16585">
        <w:rPr>
          <w:rFonts w:ascii="Courier New" w:hAnsi="Courier New" w:cs="Courier New"/>
          <w:sz w:val="20"/>
          <w:szCs w:val="20"/>
        </w:rPr>
        <w:t>в связи с ________________________________________________________________.</w:t>
      </w:r>
    </w:p>
    <w:p w14:paraId="408E1BEE" w14:textId="77777777" w:rsidR="00816585" w:rsidRPr="00816585"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16585">
        <w:rPr>
          <w:rFonts w:ascii="Courier New" w:hAnsi="Courier New" w:cs="Courier New"/>
          <w:sz w:val="20"/>
          <w:szCs w:val="20"/>
        </w:rPr>
        <w:t xml:space="preserve">                   (указать причину внесения изменения)</w:t>
      </w:r>
    </w:p>
    <w:p w14:paraId="26D241C5" w14:textId="77777777" w:rsidR="00816585" w:rsidRPr="00816585"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16585">
        <w:rPr>
          <w:rFonts w:ascii="Courier New" w:hAnsi="Courier New" w:cs="Courier New"/>
          <w:sz w:val="20"/>
          <w:szCs w:val="20"/>
        </w:rPr>
        <w:t xml:space="preserve">    Сведения о земельном участке:</w:t>
      </w:r>
    </w:p>
    <w:p w14:paraId="6B31E0E8" w14:textId="77777777" w:rsidR="00816585" w:rsidRPr="00816585"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16585">
        <w:rPr>
          <w:rFonts w:ascii="Courier New" w:hAnsi="Courier New" w:cs="Courier New"/>
          <w:sz w:val="20"/>
          <w:szCs w:val="20"/>
        </w:rPr>
        <w:t xml:space="preserve">    1. Площадь _______ кв. м.</w:t>
      </w:r>
    </w:p>
    <w:p w14:paraId="738E02EA" w14:textId="0A221AD6" w:rsidR="00816585" w:rsidRPr="00816585"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2. Кадастровый номер __</w:t>
      </w:r>
      <w:r w:rsidRPr="00816585">
        <w:rPr>
          <w:rFonts w:ascii="Courier New" w:hAnsi="Courier New" w:cs="Courier New"/>
          <w:sz w:val="20"/>
          <w:szCs w:val="20"/>
        </w:rPr>
        <w:t>_______________________________________________.</w:t>
      </w:r>
    </w:p>
    <w:p w14:paraId="2A12B4BC" w14:textId="275E5337" w:rsidR="00816585" w:rsidRPr="00816585"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16585">
        <w:rPr>
          <w:rFonts w:ascii="Courier New" w:hAnsi="Courier New" w:cs="Courier New"/>
          <w:sz w:val="20"/>
          <w:szCs w:val="20"/>
        </w:rPr>
        <w:t xml:space="preserve">    3. Адрес: </w:t>
      </w:r>
      <w:r>
        <w:rPr>
          <w:rFonts w:ascii="Courier New" w:hAnsi="Courier New" w:cs="Courier New"/>
          <w:sz w:val="20"/>
          <w:szCs w:val="20"/>
        </w:rPr>
        <w:t>_______________</w:t>
      </w:r>
      <w:r w:rsidRPr="00816585">
        <w:rPr>
          <w:rFonts w:ascii="Courier New" w:hAnsi="Courier New" w:cs="Courier New"/>
          <w:sz w:val="20"/>
          <w:szCs w:val="20"/>
        </w:rPr>
        <w:t>_____________________________________________.</w:t>
      </w:r>
    </w:p>
    <w:p w14:paraId="7746A9BA" w14:textId="0B84BC40" w:rsidR="003848D0" w:rsidRPr="003848D0" w:rsidRDefault="00816585"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16585">
        <w:rPr>
          <w:rFonts w:ascii="Courier New" w:hAnsi="Courier New" w:cs="Courier New"/>
          <w:sz w:val="20"/>
          <w:szCs w:val="20"/>
        </w:rPr>
        <w:t> </w:t>
      </w:r>
    </w:p>
    <w:p w14:paraId="6CEA3DE0"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Результат  муниципальной  услуги  прошу предоставить (напротив необходимого</w:t>
      </w:r>
    </w:p>
    <w:p w14:paraId="7154BD92"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пункта поставить значок V):</w:t>
      </w:r>
    </w:p>
    <w:p w14:paraId="5AF98C57"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w:t>
      </w:r>
    </w:p>
    <w:p w14:paraId="3289BAA6"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 в виде бумажного документа посредством почтового отправления;</w:t>
      </w:r>
    </w:p>
    <w:p w14:paraId="68CA525C"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w:t>
      </w:r>
    </w:p>
    <w:p w14:paraId="34C68E61"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 в виде бумажного документа при личном обращении.</w:t>
      </w:r>
    </w:p>
    <w:p w14:paraId="4050FBDA"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7DDAA126"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Подтверждаю  свое  согласие, а также согласие представляемого мною  лица на</w:t>
      </w:r>
    </w:p>
    <w:p w14:paraId="47652F88"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обработку  персональных данных (сбор, систематизацию, накопление, хранение,</w:t>
      </w:r>
    </w:p>
    <w:p w14:paraId="0FDD50A5"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уточнение  (обновление,  изменение),  использование, распространение (в том</w:t>
      </w:r>
    </w:p>
    <w:p w14:paraId="386B946C"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числе  передачу),  обезличивание,  блокирование,  уничтожение  персональных</w:t>
      </w:r>
    </w:p>
    <w:p w14:paraId="1229BBD8"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данных,  а  также  иные  действия,  необходимые  для обработки персональных</w:t>
      </w:r>
    </w:p>
    <w:p w14:paraId="66180151"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данных  в  рамках  предоставления  муниципальной  услуги),  в  том  числе в</w:t>
      </w:r>
    </w:p>
    <w:p w14:paraId="41F774F1"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автоматизированном  режиме,  включая принятие решений на их основе, в целях</w:t>
      </w:r>
    </w:p>
    <w:p w14:paraId="4555E157" w14:textId="7FE80711"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предоставления муниципальной услуги ________</w:t>
      </w:r>
      <w:r w:rsidR="00816585">
        <w:rPr>
          <w:rFonts w:ascii="Courier New" w:hAnsi="Courier New" w:cs="Courier New"/>
          <w:sz w:val="20"/>
          <w:szCs w:val="20"/>
        </w:rPr>
        <w:t>______________________________.</w:t>
      </w:r>
    </w:p>
    <w:p w14:paraId="0AB2A71E"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Достоверность и полноту сведений подтверждаю.</w:t>
      </w:r>
    </w:p>
    <w:p w14:paraId="02C1DB94"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621180A6"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Заявитель: ___________________________________________   __________________</w:t>
      </w:r>
    </w:p>
    <w:p w14:paraId="54814FE0"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lastRenderedPageBreak/>
        <w:t xml:space="preserve">            (ФИО заявителя (представителя заявителя))        (подпись)</w:t>
      </w:r>
    </w:p>
    <w:p w14:paraId="7FE2209C"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2109F184"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 _________ 20__ года</w:t>
      </w:r>
    </w:p>
    <w:p w14:paraId="15831DB6"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1500BF3C" w14:textId="03641309" w:rsidR="003848D0" w:rsidRDefault="00F17912"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Документы прилагаются</w:t>
      </w:r>
    </w:p>
    <w:p w14:paraId="58B50EBA"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502DCAC"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9D889ED"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33021F7"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893C48B"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7E7CABC"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25957A7"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6293508" w14:textId="2080A8F1" w:rsidR="00720D24" w:rsidRPr="00127814" w:rsidRDefault="00EE6651" w:rsidP="00127814">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bookmarkEnd w:id="19"/>
    </w:p>
    <w:sectPr w:rsidR="00720D24"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B4117" w14:textId="77777777" w:rsidR="00DF321A" w:rsidRDefault="00DF321A" w:rsidP="00F717EA">
      <w:pPr>
        <w:spacing w:after="0" w:line="240" w:lineRule="auto"/>
      </w:pPr>
      <w:r>
        <w:separator/>
      </w:r>
    </w:p>
  </w:endnote>
  <w:endnote w:type="continuationSeparator" w:id="0">
    <w:p w14:paraId="213BED99" w14:textId="77777777" w:rsidR="00DF321A" w:rsidRDefault="00DF321A"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C18DB" w14:textId="77777777" w:rsidR="00DF321A" w:rsidRDefault="00DF321A" w:rsidP="00F717EA">
      <w:pPr>
        <w:spacing w:after="0" w:line="240" w:lineRule="auto"/>
      </w:pPr>
      <w:r>
        <w:separator/>
      </w:r>
    </w:p>
  </w:footnote>
  <w:footnote w:type="continuationSeparator" w:id="0">
    <w:p w14:paraId="31217A73" w14:textId="77777777" w:rsidR="00DF321A" w:rsidRDefault="00DF321A"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C535E"/>
    <w:rsid w:val="001D63EF"/>
    <w:rsid w:val="001F5611"/>
    <w:rsid w:val="002013DE"/>
    <w:rsid w:val="0020210B"/>
    <w:rsid w:val="00202B49"/>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3D33"/>
    <w:rsid w:val="0030518F"/>
    <w:rsid w:val="00306107"/>
    <w:rsid w:val="00312424"/>
    <w:rsid w:val="00331925"/>
    <w:rsid w:val="003473BF"/>
    <w:rsid w:val="003647F2"/>
    <w:rsid w:val="003707EB"/>
    <w:rsid w:val="0037133C"/>
    <w:rsid w:val="003775C1"/>
    <w:rsid w:val="003848D0"/>
    <w:rsid w:val="00387137"/>
    <w:rsid w:val="003959EC"/>
    <w:rsid w:val="003B43FC"/>
    <w:rsid w:val="003C77B1"/>
    <w:rsid w:val="00414957"/>
    <w:rsid w:val="00416193"/>
    <w:rsid w:val="0042548F"/>
    <w:rsid w:val="00434923"/>
    <w:rsid w:val="00445267"/>
    <w:rsid w:val="004876BF"/>
    <w:rsid w:val="004961BB"/>
    <w:rsid w:val="004C3085"/>
    <w:rsid w:val="004C5A41"/>
    <w:rsid w:val="004E224A"/>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33949"/>
    <w:rsid w:val="00735ED8"/>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3185"/>
    <w:rsid w:val="00803C5D"/>
    <w:rsid w:val="00812B71"/>
    <w:rsid w:val="0081400C"/>
    <w:rsid w:val="00816010"/>
    <w:rsid w:val="00816585"/>
    <w:rsid w:val="008304F4"/>
    <w:rsid w:val="00831422"/>
    <w:rsid w:val="00840405"/>
    <w:rsid w:val="00846A16"/>
    <w:rsid w:val="00852431"/>
    <w:rsid w:val="00855311"/>
    <w:rsid w:val="008654ED"/>
    <w:rsid w:val="0088111F"/>
    <w:rsid w:val="008B46A4"/>
    <w:rsid w:val="008F2B6D"/>
    <w:rsid w:val="009066F2"/>
    <w:rsid w:val="00910D5A"/>
    <w:rsid w:val="0091418E"/>
    <w:rsid w:val="00925B7E"/>
    <w:rsid w:val="00931371"/>
    <w:rsid w:val="009326E9"/>
    <w:rsid w:val="00942AAF"/>
    <w:rsid w:val="00952900"/>
    <w:rsid w:val="00952FD8"/>
    <w:rsid w:val="009554D4"/>
    <w:rsid w:val="00966001"/>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01D09"/>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D0E7C"/>
    <w:rsid w:val="00BF5ACF"/>
    <w:rsid w:val="00C058AD"/>
    <w:rsid w:val="00C3101A"/>
    <w:rsid w:val="00C435BB"/>
    <w:rsid w:val="00C660C7"/>
    <w:rsid w:val="00C8322D"/>
    <w:rsid w:val="00C86582"/>
    <w:rsid w:val="00C96FE2"/>
    <w:rsid w:val="00CA7289"/>
    <w:rsid w:val="00CB0A10"/>
    <w:rsid w:val="00CD0C8B"/>
    <w:rsid w:val="00CE36C7"/>
    <w:rsid w:val="00CE59CB"/>
    <w:rsid w:val="00CE6066"/>
    <w:rsid w:val="00D03AAE"/>
    <w:rsid w:val="00D06372"/>
    <w:rsid w:val="00D16057"/>
    <w:rsid w:val="00D367BD"/>
    <w:rsid w:val="00D52E9A"/>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321A"/>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D17"/>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D4E05"/>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Заголовок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211">
    <w:name w:val="Основной текст 21"/>
    <w:basedOn w:val="a"/>
    <w:rsid w:val="00F26D17"/>
    <w:pPr>
      <w:overflowPunct w:val="0"/>
      <w:autoSpaceDE w:val="0"/>
      <w:autoSpaceDN w:val="0"/>
      <w:adjustRightInd w:val="0"/>
      <w:spacing w:after="0" w:line="240" w:lineRule="auto"/>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8048180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49439126">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8906049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3584">
      <w:bodyDiv w:val="1"/>
      <w:marLeft w:val="0"/>
      <w:marRight w:val="0"/>
      <w:marTop w:val="0"/>
      <w:marBottom w:val="0"/>
      <w:divBdr>
        <w:top w:val="none" w:sz="0" w:space="0" w:color="auto"/>
        <w:left w:val="none" w:sz="0" w:space="0" w:color="auto"/>
        <w:bottom w:val="none" w:sz="0" w:space="0" w:color="auto"/>
        <w:right w:val="none" w:sz="0" w:space="0" w:color="auto"/>
      </w:divBdr>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06229&amp;dst=100088&amp;field=134&amp;date=28.04.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12216</Words>
  <Characters>69632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7</cp:revision>
  <cp:lastPrinted>2021-10-06T06:48:00Z</cp:lastPrinted>
  <dcterms:created xsi:type="dcterms:W3CDTF">2022-08-24T08:33:00Z</dcterms:created>
  <dcterms:modified xsi:type="dcterms:W3CDTF">2022-11-08T06:14:00Z</dcterms:modified>
</cp:coreProperties>
</file>