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DF683F" w:rsidRDefault="00DF683F" w:rsidP="00DF68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программы: «</w:t>
      </w:r>
      <w:r w:rsidRPr="0044485F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 w:rsidRPr="00432B4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DF683F" w:rsidRDefault="003F0489" w:rsidP="00DF68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E28FC">
        <w:rPr>
          <w:rFonts w:ascii="Times New Roman" w:hAnsi="Times New Roman" w:cs="Times New Roman"/>
          <w:sz w:val="24"/>
          <w:szCs w:val="24"/>
        </w:rPr>
        <w:t xml:space="preserve"> месяцев 2021</w:t>
      </w:r>
      <w:r w:rsidR="00DF683F"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275"/>
        <w:gridCol w:w="1134"/>
        <w:gridCol w:w="1276"/>
      </w:tblGrid>
      <w:tr w:rsidR="00DF683F" w:rsidRPr="0093771B" w:rsidTr="00AA5083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F683F" w:rsidRPr="0093771B" w:rsidRDefault="00C2238D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F683F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F683F" w:rsidRPr="0093771B" w:rsidTr="00AA5083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F683F" w:rsidRPr="0093771B" w:rsidRDefault="00DF683F" w:rsidP="00AA508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83F" w:rsidRPr="0093771B" w:rsidRDefault="00DF683F" w:rsidP="00DF683F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F683F" w:rsidRPr="0093771B" w:rsidRDefault="00DF683F" w:rsidP="00DF683F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275"/>
        <w:gridCol w:w="1134"/>
        <w:gridCol w:w="1276"/>
      </w:tblGrid>
      <w:tr w:rsidR="00DF683F" w:rsidRPr="0093771B" w:rsidTr="00AA5083">
        <w:trPr>
          <w:tblHeader/>
          <w:tblCellSpacing w:w="5" w:type="nil"/>
        </w:trPr>
        <w:tc>
          <w:tcPr>
            <w:tcW w:w="426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F683F" w:rsidRPr="00B37530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683F" w:rsidRPr="0093771B" w:rsidTr="00AA5083">
        <w:trPr>
          <w:trHeight w:val="202"/>
          <w:tblCellSpacing w:w="5" w:type="nil"/>
        </w:trPr>
        <w:tc>
          <w:tcPr>
            <w:tcW w:w="426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4485F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6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F683F" w:rsidRPr="0093771B" w:rsidRDefault="000711E3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275" w:type="dxa"/>
          </w:tcPr>
          <w:p w:rsidR="00DF683F" w:rsidRPr="0093771B" w:rsidRDefault="000711E3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134" w:type="dxa"/>
          </w:tcPr>
          <w:p w:rsidR="00D86290" w:rsidRPr="0093771B" w:rsidRDefault="000711E3" w:rsidP="00D86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276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3F" w:rsidRPr="0093771B" w:rsidTr="00AA5083">
        <w:trPr>
          <w:trHeight w:val="263"/>
          <w:tblCellSpacing w:w="5" w:type="nil"/>
        </w:trPr>
        <w:tc>
          <w:tcPr>
            <w:tcW w:w="426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DF683F" w:rsidRPr="0093771B" w:rsidRDefault="00DF683F" w:rsidP="00AA50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86835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воспитание,  обеспечение организации и проведения физкультурных мероприятий и спортивных мероприятий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F683F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F683F" w:rsidRPr="00147965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559" w:type="dxa"/>
          </w:tcPr>
          <w:p w:rsidR="00DF683F" w:rsidRPr="00FC0AFE" w:rsidRDefault="00DF683F" w:rsidP="00AA5083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C0AF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рост числа граждан, занимающихся физической культурой и спортом; </w:t>
            </w:r>
          </w:p>
          <w:p w:rsidR="00DF683F" w:rsidRPr="00094983" w:rsidRDefault="00DF683F" w:rsidP="00AA5083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C0AF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99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A72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2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F683F" w:rsidRPr="0093771B" w:rsidRDefault="000711E3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DF683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72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2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F683F" w:rsidRPr="0093771B" w:rsidRDefault="000711E3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275" w:type="dxa"/>
          </w:tcPr>
          <w:p w:rsidR="00DF683F" w:rsidRPr="0093771B" w:rsidRDefault="000711E3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134" w:type="dxa"/>
          </w:tcPr>
          <w:p w:rsidR="00DF683F" w:rsidRPr="0093771B" w:rsidRDefault="000711E3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276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3F" w:rsidRPr="0093771B" w:rsidTr="00AA5083">
        <w:trPr>
          <w:tblCellSpacing w:w="5" w:type="nil"/>
        </w:trPr>
        <w:tc>
          <w:tcPr>
            <w:tcW w:w="426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683F" w:rsidRPr="00C770AE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126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3F" w:rsidRPr="0093771B" w:rsidTr="00AA5083">
        <w:trPr>
          <w:tblCellSpacing w:w="5" w:type="nil"/>
        </w:trPr>
        <w:tc>
          <w:tcPr>
            <w:tcW w:w="426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683F" w:rsidRPr="00C770AE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 1.2.1</w:t>
            </w:r>
          </w:p>
        </w:tc>
        <w:tc>
          <w:tcPr>
            <w:tcW w:w="2126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3F" w:rsidRPr="0093771B" w:rsidTr="00AA5083">
        <w:trPr>
          <w:tblCellSpacing w:w="5" w:type="nil"/>
        </w:trPr>
        <w:tc>
          <w:tcPr>
            <w:tcW w:w="426" w:type="dxa"/>
            <w:vMerge w:val="restart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3F" w:rsidRPr="0093771B" w:rsidTr="00AA5083">
        <w:trPr>
          <w:tblCellSpacing w:w="5" w:type="nil"/>
        </w:trPr>
        <w:tc>
          <w:tcPr>
            <w:tcW w:w="426" w:type="dxa"/>
            <w:vMerge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F683F" w:rsidRPr="0093771B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683F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F683F" w:rsidRPr="00147965" w:rsidRDefault="00DF683F" w:rsidP="00AA5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F683F" w:rsidRPr="0093771B" w:rsidRDefault="000711E3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275" w:type="dxa"/>
          </w:tcPr>
          <w:p w:rsidR="00DF683F" w:rsidRPr="0093771B" w:rsidRDefault="000711E3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134" w:type="dxa"/>
          </w:tcPr>
          <w:p w:rsidR="00DF683F" w:rsidRPr="0093771B" w:rsidRDefault="000711E3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276" w:type="dxa"/>
          </w:tcPr>
          <w:p w:rsidR="00DF683F" w:rsidRPr="0093771B" w:rsidRDefault="00DF683F" w:rsidP="00AA5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83F" w:rsidRPr="0093771B" w:rsidRDefault="00DF683F" w:rsidP="00DF683F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DF683F" w:rsidRPr="00DC4CAE" w:rsidRDefault="00C2238D" w:rsidP="00DF683F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F683F" w:rsidRPr="00DC4CAE">
          <w:rPr>
            <w:rFonts w:ascii="Times New Roman" w:hAnsi="Times New Roman" w:cs="Times New Roman"/>
          </w:rPr>
          <w:t>&lt;1</w:t>
        </w:r>
        <w:proofErr w:type="gramStart"/>
        <w:r w:rsidR="00DF683F" w:rsidRPr="00DC4CAE">
          <w:rPr>
            <w:rFonts w:ascii="Times New Roman" w:hAnsi="Times New Roman" w:cs="Times New Roman"/>
          </w:rPr>
          <w:t>&gt;</w:t>
        </w:r>
      </w:hyperlink>
      <w:r w:rsidR="00DF683F" w:rsidRPr="00DC4CAE">
        <w:rPr>
          <w:rFonts w:ascii="Times New Roman" w:hAnsi="Times New Roman" w:cs="Times New Roman"/>
        </w:rPr>
        <w:t>П</w:t>
      </w:r>
      <w:proofErr w:type="gramEnd"/>
      <w:r w:rsidR="00DF683F" w:rsidRPr="00DC4CAE">
        <w:rPr>
          <w:rFonts w:ascii="Times New Roman" w:hAnsi="Times New Roman" w:cs="Times New Roman"/>
        </w:rPr>
        <w:t xml:space="preserve">о строкам «Мероприятие», «Приоритетное мероприятие» указывается руководитель, либо ответственный специалист, непосредственно подчинённый руководителю. По строке «Контрольное событие муниципальной программы» указывается руководитель, либо ответственный, непосредственно подчинённый руководителю органа местного самоуправления </w:t>
      </w:r>
      <w:r w:rsidR="00DF683F">
        <w:rPr>
          <w:rFonts w:ascii="Times New Roman" w:hAnsi="Times New Roman" w:cs="Times New Roman"/>
        </w:rPr>
        <w:t>Новониколаев</w:t>
      </w:r>
      <w:r w:rsidR="00DF683F" w:rsidRPr="00DC4CAE">
        <w:rPr>
          <w:rFonts w:ascii="Times New Roman" w:hAnsi="Times New Roman" w:cs="Times New Roman"/>
        </w:rPr>
        <w:t>ского сельского поселения, определенного ответственным исполнителем, соисполнителем.</w:t>
      </w:r>
    </w:p>
    <w:p w:rsidR="00DF683F" w:rsidRPr="00DC4CAE" w:rsidRDefault="00C2238D" w:rsidP="00DF683F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F683F" w:rsidRPr="00DC4CAE">
          <w:rPr>
            <w:rFonts w:ascii="Times New Roman" w:hAnsi="Times New Roman" w:cs="Times New Roman"/>
          </w:rPr>
          <w:t>&lt;2&gt;</w:t>
        </w:r>
      </w:hyperlink>
      <w:r w:rsidR="00DF683F" w:rsidRPr="00DC4CAE">
        <w:rPr>
          <w:rFonts w:ascii="Times New Roman" w:hAnsi="Times New Roman" w:cs="Times New Roman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DF683F" w:rsidRPr="00DC4CAE" w:rsidRDefault="00C2238D" w:rsidP="00DF683F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F683F" w:rsidRPr="00DC4CAE">
          <w:rPr>
            <w:rFonts w:ascii="Times New Roman" w:hAnsi="Times New Roman" w:cs="Times New Roman"/>
          </w:rPr>
          <w:t>&lt;3</w:t>
        </w:r>
        <w:proofErr w:type="gramStart"/>
        <w:r w:rsidR="00DF683F" w:rsidRPr="00DC4CAE">
          <w:rPr>
            <w:rFonts w:ascii="Times New Roman" w:hAnsi="Times New Roman" w:cs="Times New Roman"/>
          </w:rPr>
          <w:t>&gt;</w:t>
        </w:r>
      </w:hyperlink>
      <w:r w:rsidR="00DF683F" w:rsidRPr="00DC4CAE">
        <w:rPr>
          <w:rFonts w:ascii="Times New Roman" w:hAnsi="Times New Roman" w:cs="Times New Roman"/>
        </w:rPr>
        <w:t xml:space="preserve"> В</w:t>
      </w:r>
      <w:proofErr w:type="gramEnd"/>
      <w:r w:rsidR="00DF683F" w:rsidRPr="00DC4CAE">
        <w:rPr>
          <w:rFonts w:ascii="Times New Roman" w:hAnsi="Times New Roman" w:cs="Times New Roman"/>
        </w:rPr>
        <w:t xml:space="preserve"> случае наличия нескольких контрольных событий одного основного мероприятия, приоритетного основного мероприятия, мероприятия ведомственной целевой программы.</w:t>
      </w:r>
    </w:p>
    <w:p w:rsidR="00DF683F" w:rsidRPr="00DC4CAE" w:rsidRDefault="00C2238D" w:rsidP="00DF683F">
      <w:pPr>
        <w:widowControl w:val="0"/>
        <w:jc w:val="both"/>
        <w:rPr>
          <w:rFonts w:ascii="Times New Roman" w:hAnsi="Times New Roman" w:cs="Times New Roman"/>
        </w:rPr>
      </w:pPr>
      <w:hyperlink w:anchor="Par1127" w:history="1">
        <w:r w:rsidR="00DF683F" w:rsidRPr="00DC4CAE">
          <w:rPr>
            <w:rFonts w:ascii="Times New Roman" w:hAnsi="Times New Roman" w:cs="Times New Roman"/>
          </w:rPr>
          <w:t>&lt;4</w:t>
        </w:r>
        <w:proofErr w:type="gramStart"/>
        <w:r w:rsidR="00DF683F" w:rsidRPr="00DC4CAE">
          <w:rPr>
            <w:rFonts w:ascii="Times New Roman" w:hAnsi="Times New Roman" w:cs="Times New Roman"/>
          </w:rPr>
          <w:t>&gt;</w:t>
        </w:r>
      </w:hyperlink>
      <w:r w:rsidR="00DF683F" w:rsidRPr="00DC4CAE">
        <w:rPr>
          <w:rFonts w:ascii="Times New Roman" w:hAnsi="Times New Roman" w:cs="Times New Roman"/>
        </w:rPr>
        <w:t xml:space="preserve"> В</w:t>
      </w:r>
      <w:proofErr w:type="gramEnd"/>
      <w:r w:rsidR="00DF683F" w:rsidRPr="00DC4CAE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DF683F" w:rsidRDefault="000711E3" w:rsidP="00DF683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07.10</w:t>
      </w:r>
      <w:r w:rsidR="004A6580">
        <w:t>. 2021</w:t>
      </w:r>
      <w:r w:rsidR="00DF683F">
        <w:t>г.</w:t>
      </w:r>
      <w:r w:rsidR="00DF683F">
        <w:tab/>
      </w:r>
    </w:p>
    <w:p w:rsidR="00DF683F" w:rsidRPr="000C238D" w:rsidRDefault="00DF683F" w:rsidP="00DF683F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И.А.Рыбалко</w:t>
      </w:r>
    </w:p>
    <w:p w:rsidR="004364F2" w:rsidRDefault="004364F2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4364F2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364F2" w:rsidRPr="004364F2" w:rsidRDefault="004364F2" w:rsidP="004364F2">
      <w:pPr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64F2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4364F2" w:rsidRDefault="004364F2" w:rsidP="004364F2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BB27A7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</w:p>
    <w:p w:rsidR="004364F2" w:rsidRDefault="004364F2" w:rsidP="00DF683F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>«</w:t>
      </w:r>
      <w:r w:rsidRPr="00D00720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Pr="00BB27A7">
        <w:rPr>
          <w:rFonts w:ascii="Times New Roman" w:hAnsi="Times New Roman" w:cs="Times New Roman"/>
          <w:sz w:val="28"/>
          <w:szCs w:val="28"/>
        </w:rPr>
        <w:t>»</w:t>
      </w:r>
      <w:r w:rsidR="00DF683F">
        <w:rPr>
          <w:rFonts w:ascii="Times New Roman" w:hAnsi="Times New Roman" w:cs="Times New Roman"/>
          <w:sz w:val="28"/>
          <w:szCs w:val="28"/>
        </w:rPr>
        <w:t xml:space="preserve"> </w:t>
      </w:r>
      <w:r w:rsidR="000711E3">
        <w:rPr>
          <w:rFonts w:ascii="Times New Roman" w:hAnsi="Times New Roman" w:cs="Times New Roman"/>
          <w:sz w:val="28"/>
          <w:szCs w:val="28"/>
        </w:rPr>
        <w:t>по итогам 9</w:t>
      </w:r>
      <w:r w:rsidR="00EE28FC">
        <w:rPr>
          <w:rFonts w:ascii="Times New Roman" w:hAnsi="Times New Roman" w:cs="Times New Roman"/>
          <w:sz w:val="28"/>
          <w:szCs w:val="28"/>
        </w:rPr>
        <w:t xml:space="preserve"> месяцев 2021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364F2" w:rsidRPr="00BB27A7" w:rsidRDefault="004364F2" w:rsidP="004364F2">
      <w:pPr>
        <w:pStyle w:val="ConsPlusNonformat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64F2" w:rsidRPr="00DF683F" w:rsidRDefault="004364F2" w:rsidP="004364F2">
      <w:pPr>
        <w:tabs>
          <w:tab w:val="left" w:pos="567"/>
          <w:tab w:val="center" w:pos="4677"/>
          <w:tab w:val="right" w:pos="9355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DF683F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Новониколаевского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.1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0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.2018 №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113.</w:t>
      </w:r>
    </w:p>
    <w:p w:rsidR="004364F2" w:rsidRPr="00DF683F" w:rsidRDefault="004364F2" w:rsidP="004364F2">
      <w:pPr>
        <w:shd w:val="clear" w:color="auto" w:fill="FFFFFF"/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color w:val="FF0000"/>
          <w:lang w:eastAsia="zh-CN"/>
        </w:rPr>
      </w:pPr>
      <w:r w:rsidRPr="00DF683F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EE28FC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2021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программой </w:t>
      </w:r>
      <w:r w:rsidRPr="008F7DC1">
        <w:rPr>
          <w:rFonts w:ascii="Times New Roman" w:hAnsi="Times New Roman" w:cs="Times New Roman"/>
          <w:sz w:val="28"/>
          <w:szCs w:val="28"/>
          <w:lang w:eastAsia="zh-CN"/>
        </w:rPr>
        <w:t xml:space="preserve">– </w:t>
      </w:r>
      <w:r w:rsidR="000711E3">
        <w:rPr>
          <w:rFonts w:ascii="Times New Roman" w:hAnsi="Times New Roman" w:cs="Times New Roman"/>
          <w:sz w:val="28"/>
          <w:szCs w:val="28"/>
        </w:rPr>
        <w:t>63,5</w:t>
      </w:r>
      <w:r w:rsidRPr="008F7DC1">
        <w:rPr>
          <w:rFonts w:ascii="Times New Roman" w:hAnsi="Times New Roman" w:cs="Times New Roman"/>
          <w:sz w:val="28"/>
          <w:szCs w:val="28"/>
          <w:lang w:eastAsia="zh-CN"/>
        </w:rPr>
        <w:t xml:space="preserve"> тыс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. рублей, бюджетной росписью </w:t>
      </w:r>
      <w:r w:rsidRPr="008F7DC1">
        <w:rPr>
          <w:rFonts w:ascii="Times New Roman" w:hAnsi="Times New Roman" w:cs="Times New Roman"/>
          <w:sz w:val="28"/>
          <w:szCs w:val="28"/>
          <w:lang w:eastAsia="zh-CN"/>
        </w:rPr>
        <w:t xml:space="preserve">– </w:t>
      </w:r>
      <w:r w:rsidR="000711E3">
        <w:rPr>
          <w:rFonts w:ascii="Times New Roman" w:hAnsi="Times New Roman" w:cs="Times New Roman"/>
          <w:sz w:val="28"/>
          <w:szCs w:val="28"/>
        </w:rPr>
        <w:t>53,7</w:t>
      </w:r>
      <w:r w:rsidR="00DF683F" w:rsidRPr="008F7DC1">
        <w:rPr>
          <w:rFonts w:ascii="Times New Roman" w:hAnsi="Times New Roman" w:cs="Times New Roman"/>
          <w:sz w:val="28"/>
          <w:szCs w:val="28"/>
        </w:rPr>
        <w:t xml:space="preserve"> </w:t>
      </w:r>
      <w:r w:rsidRPr="008F7DC1">
        <w:rPr>
          <w:rFonts w:ascii="Times New Roman" w:hAnsi="Times New Roman" w:cs="Times New Roman"/>
          <w:sz w:val="28"/>
          <w:szCs w:val="28"/>
          <w:lang w:eastAsia="zh-CN"/>
        </w:rPr>
        <w:t>тыс. рублей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DF683F"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будет уточнена после принятия решения Собрания депутатов Новониколаевского сельского поселения «О внесении изменений </w:t>
      </w:r>
      <w:r w:rsidR="00A72EEE">
        <w:rPr>
          <w:rFonts w:ascii="Times New Roman" w:hAnsi="Times New Roman" w:cs="Times New Roman"/>
          <w:sz w:val="28"/>
          <w:szCs w:val="28"/>
          <w:lang w:eastAsia="zh-CN"/>
        </w:rPr>
        <w:t xml:space="preserve">в решение Собрания </w:t>
      </w:r>
      <w:r w:rsidR="00EE28FC">
        <w:rPr>
          <w:rFonts w:ascii="Times New Roman" w:hAnsi="Times New Roman" w:cs="Times New Roman"/>
          <w:sz w:val="28"/>
          <w:szCs w:val="28"/>
          <w:lang w:eastAsia="zh-CN"/>
        </w:rPr>
        <w:t>от 28.12.2020 № 159</w:t>
      </w:r>
      <w:r w:rsidR="00DF683F"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Новониколаевского сельского поселения </w:t>
      </w:r>
      <w:proofErr w:type="spellStart"/>
      <w:proofErr w:type="gramStart"/>
      <w:r w:rsidR="00DF683F" w:rsidRPr="00EE647C">
        <w:rPr>
          <w:rFonts w:ascii="Times New Roman" w:hAnsi="Times New Roman" w:cs="Times New Roman"/>
          <w:sz w:val="28"/>
          <w:szCs w:val="28"/>
          <w:lang w:eastAsia="zh-CN"/>
        </w:rPr>
        <w:t>Мат</w:t>
      </w:r>
      <w:r w:rsidR="00EE28FC">
        <w:rPr>
          <w:rFonts w:ascii="Times New Roman" w:hAnsi="Times New Roman" w:cs="Times New Roman"/>
          <w:sz w:val="28"/>
          <w:szCs w:val="28"/>
          <w:lang w:eastAsia="zh-CN"/>
        </w:rPr>
        <w:t>веево-Курганского</w:t>
      </w:r>
      <w:proofErr w:type="spellEnd"/>
      <w:proofErr w:type="gramEnd"/>
      <w:r w:rsidR="00EE28FC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2021 год и на плановый период 2022 и 2023</w:t>
      </w:r>
      <w:r w:rsidR="00DF683F"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годов». </w:t>
      </w:r>
      <w:r w:rsidR="000711E3">
        <w:rPr>
          <w:rFonts w:ascii="Times New Roman" w:hAnsi="Times New Roman" w:cs="Times New Roman"/>
          <w:sz w:val="28"/>
          <w:szCs w:val="28"/>
          <w:lang w:eastAsia="zh-CN"/>
        </w:rPr>
        <w:t>За  9</w:t>
      </w:r>
      <w:r w:rsidR="00EE28FC">
        <w:rPr>
          <w:rFonts w:ascii="Times New Roman" w:hAnsi="Times New Roman" w:cs="Times New Roman"/>
          <w:sz w:val="28"/>
          <w:szCs w:val="28"/>
          <w:lang w:eastAsia="zh-CN"/>
        </w:rPr>
        <w:t xml:space="preserve">  месяцев  2021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года  заключено </w:t>
      </w:r>
      <w:r w:rsidR="006D2D89">
        <w:rPr>
          <w:rFonts w:ascii="Times New Roman" w:hAnsi="Times New Roman" w:cs="Times New Roman"/>
          <w:sz w:val="28"/>
          <w:szCs w:val="28"/>
          <w:lang w:eastAsia="zh-CN"/>
        </w:rPr>
        <w:t>8</w:t>
      </w:r>
      <w:r w:rsidR="00920A7C" w:rsidRPr="00EE28FC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920A7C" w:rsidRPr="00EE647C">
        <w:rPr>
          <w:rFonts w:ascii="Times New Roman" w:hAnsi="Times New Roman" w:cs="Times New Roman"/>
          <w:sz w:val="28"/>
          <w:szCs w:val="28"/>
          <w:lang w:eastAsia="zh-CN"/>
        </w:rPr>
        <w:t>договоров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на сумму </w:t>
      </w:r>
      <w:r w:rsidR="006D2D89">
        <w:rPr>
          <w:rFonts w:ascii="Times New Roman" w:hAnsi="Times New Roman" w:cs="Times New Roman"/>
          <w:sz w:val="28"/>
          <w:szCs w:val="28"/>
          <w:lang w:eastAsia="zh-CN"/>
        </w:rPr>
        <w:t>53,7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 Фактическое освоение средств составило </w:t>
      </w:r>
      <w:r w:rsidR="000711E3">
        <w:rPr>
          <w:rFonts w:ascii="Times New Roman" w:hAnsi="Times New Roman" w:cs="Times New Roman"/>
          <w:sz w:val="28"/>
          <w:szCs w:val="28"/>
          <w:lang w:eastAsia="zh-CN"/>
        </w:rPr>
        <w:t>53,7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0711E3">
        <w:rPr>
          <w:rFonts w:ascii="Times New Roman" w:hAnsi="Times New Roman" w:cs="Times New Roman"/>
          <w:sz w:val="28"/>
          <w:szCs w:val="28"/>
          <w:lang w:eastAsia="zh-CN"/>
        </w:rPr>
        <w:t>63,5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</w:t>
      </w:r>
      <w:r w:rsidR="00920A7C"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0711E3">
        <w:rPr>
          <w:rFonts w:ascii="Times New Roman" w:hAnsi="Times New Roman" w:cs="Times New Roman"/>
          <w:sz w:val="28"/>
          <w:szCs w:val="28"/>
          <w:lang w:eastAsia="zh-CN"/>
        </w:rPr>
        <w:t>84,6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>%.</w:t>
      </w:r>
      <w:r w:rsidRPr="00DF683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</w:p>
    <w:p w:rsidR="004364F2" w:rsidRPr="00DF683F" w:rsidRDefault="004364F2" w:rsidP="004364F2">
      <w:pPr>
        <w:shd w:val="clear" w:color="auto" w:fill="FFFFFF"/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F68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DF68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r w:rsidR="00DF683F">
        <w:rPr>
          <w:rFonts w:ascii="Times New Roman" w:eastAsia="Calibri" w:hAnsi="Times New Roman" w:cs="Times New Roman"/>
          <w:sz w:val="28"/>
          <w:szCs w:val="28"/>
          <w:lang w:eastAsia="zh-CN"/>
        </w:rPr>
        <w:t>Новониколаевского</w:t>
      </w:r>
      <w:r w:rsidRPr="00DF68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4364F2" w:rsidRPr="00DF683F" w:rsidRDefault="004364F2" w:rsidP="004364F2">
      <w:pPr>
        <w:shd w:val="clear" w:color="auto" w:fill="FFFFFF"/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DF683F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4364F2" w:rsidRPr="00DF683F" w:rsidRDefault="004364F2" w:rsidP="004364F2">
      <w:pPr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DF683F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Pr="00DF683F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4364F2" w:rsidRPr="00DF683F" w:rsidRDefault="004364F2" w:rsidP="004364F2">
      <w:pPr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color w:val="FF0000"/>
          <w:lang w:eastAsia="zh-CN"/>
        </w:rPr>
      </w:pPr>
      <w:r w:rsidRPr="00DF683F">
        <w:rPr>
          <w:rFonts w:ascii="Times New Roman" w:hAnsi="Times New Roman" w:cs="Times New Roman"/>
          <w:sz w:val="28"/>
          <w:szCs w:val="28"/>
          <w:lang w:eastAsia="zh-CN"/>
        </w:rPr>
        <w:t>В соответствии с постановлением Администрации</w:t>
      </w:r>
      <w:r w:rsidRPr="00DF683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DF683F">
        <w:rPr>
          <w:rFonts w:ascii="Times New Roman" w:hAnsi="Times New Roman" w:cs="Times New Roman"/>
          <w:sz w:val="28"/>
          <w:szCs w:val="28"/>
          <w:lang w:eastAsia="zh-CN"/>
        </w:rPr>
        <w:t>10</w:t>
      </w:r>
      <w:r w:rsidR="00DF683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DF683F" w:rsidRPr="00DF683F">
        <w:rPr>
          <w:rFonts w:ascii="Times New Roman" w:hAnsi="Times New Roman" w:cs="Times New Roman"/>
          <w:sz w:val="28"/>
          <w:szCs w:val="28"/>
        </w:rPr>
        <w:t>09</w:t>
      </w:r>
      <w:r w:rsidRPr="00DF683F">
        <w:rPr>
          <w:rFonts w:ascii="Times New Roman" w:hAnsi="Times New Roman" w:cs="Times New Roman"/>
          <w:sz w:val="28"/>
          <w:szCs w:val="28"/>
        </w:rPr>
        <w:t>.2018</w:t>
      </w:r>
      <w:r w:rsidRPr="00DF68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683F">
        <w:rPr>
          <w:rFonts w:ascii="Times New Roman" w:hAnsi="Times New Roman" w:cs="Times New Roman"/>
          <w:sz w:val="28"/>
          <w:szCs w:val="28"/>
        </w:rPr>
        <w:t xml:space="preserve">№ </w:t>
      </w:r>
      <w:r w:rsidR="00DF683F" w:rsidRPr="00DF683F">
        <w:rPr>
          <w:rFonts w:ascii="Times New Roman" w:hAnsi="Times New Roman" w:cs="Times New Roman"/>
          <w:sz w:val="28"/>
          <w:szCs w:val="28"/>
        </w:rPr>
        <w:t>84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DF683F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 w:rsidR="00DF683F" w:rsidRPr="00DF683F">
        <w:rPr>
          <w:rFonts w:ascii="Times New Roman" w:hAnsi="Times New Roman" w:cs="Times New Roman"/>
          <w:sz w:val="28"/>
          <w:szCs w:val="28"/>
          <w:lang w:eastAsia="en-US"/>
        </w:rPr>
        <w:t>Новониколаевского</w:t>
      </w:r>
      <w:r w:rsidRPr="00DF683F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DF683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распоряжением Администрации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DF683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от </w:t>
      </w:r>
      <w:r w:rsidR="00EE28FC">
        <w:rPr>
          <w:rFonts w:ascii="Times New Roman" w:hAnsi="Times New Roman" w:cs="Times New Roman"/>
          <w:sz w:val="28"/>
          <w:szCs w:val="28"/>
          <w:lang w:eastAsia="zh-CN"/>
        </w:rPr>
        <w:t>28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.12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.20</w:t>
      </w:r>
      <w:r w:rsidR="00EE28FC">
        <w:rPr>
          <w:rFonts w:ascii="Times New Roman" w:hAnsi="Times New Roman" w:cs="Times New Roman"/>
          <w:sz w:val="28"/>
          <w:szCs w:val="28"/>
          <w:lang w:eastAsia="zh-CN"/>
        </w:rPr>
        <w:t>20</w:t>
      </w:r>
      <w:r w:rsidRPr="00DF683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№</w:t>
      </w:r>
      <w:r w:rsidR="00EE28FC"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DF683F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="00EE28FC">
        <w:rPr>
          <w:rFonts w:ascii="Times New Roman" w:hAnsi="Times New Roman" w:cs="Times New Roman"/>
          <w:sz w:val="28"/>
          <w:szCs w:val="28"/>
          <w:lang w:eastAsia="zh-CN"/>
        </w:rPr>
        <w:t>» на 2021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4364F2" w:rsidRPr="00EE647C" w:rsidRDefault="004364F2" w:rsidP="004364F2">
      <w:pPr>
        <w:tabs>
          <w:tab w:val="left" w:pos="567"/>
        </w:tabs>
        <w:suppressAutoHyphens/>
        <w:spacing w:after="0" w:line="240" w:lineRule="auto"/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EE647C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A72EEE">
        <w:rPr>
          <w:rFonts w:ascii="Times New Roman" w:hAnsi="Times New Roman" w:cs="Times New Roman"/>
          <w:sz w:val="28"/>
          <w:szCs w:val="28"/>
          <w:lang w:eastAsia="zh-CN"/>
        </w:rPr>
        <w:t>еализацию подпрограммы 1 на 2020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 w:rsidR="000711E3">
        <w:rPr>
          <w:rFonts w:ascii="Times New Roman" w:hAnsi="Times New Roman" w:cs="Times New Roman"/>
          <w:sz w:val="28"/>
          <w:szCs w:val="28"/>
          <w:lang w:eastAsia="zh-CN"/>
        </w:rPr>
        <w:t>63,5</w:t>
      </w:r>
      <w:r w:rsidR="00A72EEE">
        <w:rPr>
          <w:rFonts w:ascii="Times New Roman" w:hAnsi="Times New Roman" w:cs="Times New Roman"/>
          <w:sz w:val="28"/>
          <w:szCs w:val="28"/>
          <w:lang w:eastAsia="zh-CN"/>
        </w:rPr>
        <w:t xml:space="preserve"> тыс. р</w:t>
      </w:r>
      <w:r w:rsidR="000711E3">
        <w:rPr>
          <w:rFonts w:ascii="Times New Roman" w:hAnsi="Times New Roman" w:cs="Times New Roman"/>
          <w:sz w:val="28"/>
          <w:szCs w:val="28"/>
          <w:lang w:eastAsia="zh-CN"/>
        </w:rPr>
        <w:t>ублей. За 9</w:t>
      </w:r>
      <w:r w:rsidR="00EE28FC"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  2021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составили </w:t>
      </w:r>
      <w:r w:rsidR="000711E3">
        <w:rPr>
          <w:rFonts w:ascii="Times New Roman" w:hAnsi="Times New Roman" w:cs="Times New Roman"/>
          <w:sz w:val="28"/>
          <w:szCs w:val="28"/>
          <w:lang w:eastAsia="zh-CN"/>
        </w:rPr>
        <w:t>53,7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или </w:t>
      </w:r>
      <w:r w:rsidR="000711E3">
        <w:rPr>
          <w:rFonts w:ascii="Times New Roman" w:hAnsi="Times New Roman" w:cs="Times New Roman"/>
          <w:sz w:val="28"/>
          <w:szCs w:val="28"/>
          <w:lang w:eastAsia="zh-CN"/>
        </w:rPr>
        <w:t>84,6</w:t>
      </w:r>
      <w:r w:rsidR="00EE28FC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EE647C">
        <w:rPr>
          <w:rFonts w:ascii="Times New Roman" w:hAnsi="Times New Roman" w:cs="Times New Roman"/>
          <w:sz w:val="28"/>
          <w:szCs w:val="28"/>
          <w:lang w:eastAsia="zh-CN"/>
        </w:rPr>
        <w:t>%.</w:t>
      </w:r>
    </w:p>
    <w:p w:rsidR="004364F2" w:rsidRPr="00DF683F" w:rsidRDefault="004364F2" w:rsidP="004364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F683F">
        <w:rPr>
          <w:rFonts w:ascii="Times New Roman" w:hAnsi="Times New Roman" w:cs="Times New Roman"/>
          <w:sz w:val="28"/>
          <w:szCs w:val="28"/>
          <w:lang w:eastAsia="zh-CN"/>
        </w:rPr>
        <w:t>В рамках подпрограммы 1 предусмотрено выполнение 2 основных мероприятий. Мероприятие 1.1. «</w:t>
      </w:r>
      <w:r w:rsidRPr="00DF683F">
        <w:rPr>
          <w:rFonts w:ascii="Times New Roman" w:hAnsi="Times New Roman" w:cs="Times New Roman"/>
          <w:sz w:val="28"/>
          <w:szCs w:val="28"/>
        </w:rPr>
        <w:t>Физическое воспитание, обеспечение организации и проведения физкультурных и спортивных мероприятий»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выполняется в установленные сроки. В рамках данного мероприятия заключены договора на приобретение медалей, грамот, наградной продукции для проведения с</w:t>
      </w:r>
      <w:r w:rsidR="000711E3">
        <w:rPr>
          <w:rFonts w:ascii="Times New Roman" w:hAnsi="Times New Roman" w:cs="Times New Roman"/>
          <w:sz w:val="28"/>
          <w:szCs w:val="28"/>
          <w:lang w:eastAsia="zh-CN"/>
        </w:rPr>
        <w:t>портивных соревнований. На 30.09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EE28FC">
        <w:rPr>
          <w:rFonts w:ascii="Times New Roman" w:hAnsi="Times New Roman" w:cs="Times New Roman"/>
          <w:sz w:val="28"/>
          <w:szCs w:val="28"/>
          <w:lang w:eastAsia="zh-CN"/>
        </w:rPr>
        <w:t>2021</w:t>
      </w:r>
      <w:r w:rsidR="00A72EEE">
        <w:rPr>
          <w:rFonts w:ascii="Times New Roman" w:hAnsi="Times New Roman" w:cs="Times New Roman"/>
          <w:sz w:val="28"/>
          <w:szCs w:val="28"/>
          <w:lang w:eastAsia="zh-CN"/>
        </w:rPr>
        <w:t xml:space="preserve"> в поселении проведено 5</w:t>
      </w:r>
      <w:r w:rsidR="000711E3">
        <w:rPr>
          <w:rFonts w:ascii="Times New Roman" w:hAnsi="Times New Roman" w:cs="Times New Roman"/>
          <w:sz w:val="28"/>
          <w:szCs w:val="28"/>
          <w:lang w:eastAsia="zh-CN"/>
        </w:rPr>
        <w:t>????</w:t>
      </w:r>
      <w:r w:rsidR="00920A7C"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спортивных мероприятий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. Исполнение в полном объеме будет осуществлено в соответствии с утвержденным Планом р</w:t>
      </w:r>
      <w:r w:rsidR="00EE28FC">
        <w:rPr>
          <w:rFonts w:ascii="Times New Roman" w:hAnsi="Times New Roman" w:cs="Times New Roman"/>
          <w:sz w:val="28"/>
          <w:szCs w:val="28"/>
          <w:lang w:eastAsia="zh-CN"/>
        </w:rPr>
        <w:t>еализации в срок до 31.12.2021</w:t>
      </w:r>
      <w:r w:rsidR="00F31F68"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.     </w:t>
      </w:r>
    </w:p>
    <w:p w:rsidR="004364F2" w:rsidRPr="00DF683F" w:rsidRDefault="004364F2" w:rsidP="004364F2">
      <w:pPr>
        <w:pStyle w:val="ConsPlusCell"/>
        <w:tabs>
          <w:tab w:val="left" w:pos="567"/>
        </w:tabs>
        <w:ind w:left="-709" w:firstLine="567"/>
        <w:jc w:val="both"/>
        <w:rPr>
          <w:rFonts w:ascii="Times New Roman" w:hAnsi="Times New Roman" w:cs="Times New Roman"/>
          <w:lang w:eastAsia="zh-CN"/>
        </w:rPr>
      </w:pP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         По итогам проведенного анализа исполнения плана реализации муниципальной программы </w:t>
      </w:r>
      <w:r w:rsidR="00DF683F" w:rsidRPr="00DF683F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DF683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DF683F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спорта» </w:t>
      </w:r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установлено отсутствие фактов несоблюдения сроков выполнения мероприятий, мероприятия выполнены в установленные сроки, в </w:t>
      </w:r>
      <w:proofErr w:type="gramStart"/>
      <w:r w:rsidRPr="00DF683F">
        <w:rPr>
          <w:rFonts w:ascii="Times New Roman" w:hAnsi="Times New Roman" w:cs="Times New Roman"/>
          <w:sz w:val="28"/>
          <w:szCs w:val="28"/>
          <w:lang w:eastAsia="zh-CN"/>
        </w:rPr>
        <w:t>связи</w:t>
      </w:r>
      <w:proofErr w:type="gramEnd"/>
      <w:r w:rsidRPr="00DF683F">
        <w:rPr>
          <w:rFonts w:ascii="Times New Roman" w:hAnsi="Times New Roman" w:cs="Times New Roman"/>
          <w:sz w:val="28"/>
          <w:szCs w:val="28"/>
          <w:lang w:eastAsia="zh-CN"/>
        </w:rPr>
        <w:t xml:space="preserve"> с чем принятие дополнительных поручений не требуется.</w:t>
      </w:r>
    </w:p>
    <w:p w:rsidR="004364F2" w:rsidRPr="00517782" w:rsidRDefault="004364F2" w:rsidP="004364F2">
      <w:pPr>
        <w:tabs>
          <w:tab w:val="left" w:pos="567"/>
        </w:tabs>
        <w:ind w:left="-709" w:firstLine="567"/>
        <w:rPr>
          <w:sz w:val="28"/>
          <w:szCs w:val="28"/>
        </w:rPr>
      </w:pPr>
    </w:p>
    <w:p w:rsidR="004364F2" w:rsidRDefault="004364F2" w:rsidP="004364F2">
      <w:pPr>
        <w:widowControl w:val="0"/>
        <w:autoSpaceDE w:val="0"/>
        <w:autoSpaceDN w:val="0"/>
        <w:adjustRightInd w:val="0"/>
        <w:ind w:left="-709" w:firstLine="567"/>
        <w:rPr>
          <w:sz w:val="24"/>
          <w:szCs w:val="24"/>
        </w:rPr>
      </w:pPr>
    </w:p>
    <w:p w:rsidR="004364F2" w:rsidRPr="000C238D" w:rsidRDefault="004364F2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4364F2" w:rsidRPr="000C238D" w:rsidSect="00D00720">
      <w:pgSz w:w="11906" w:h="16838"/>
      <w:pgMar w:top="720" w:right="567" w:bottom="73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12AB9"/>
    <w:rsid w:val="000711E3"/>
    <w:rsid w:val="0007132F"/>
    <w:rsid w:val="00085947"/>
    <w:rsid w:val="000C238D"/>
    <w:rsid w:val="00104DD7"/>
    <w:rsid w:val="001360C5"/>
    <w:rsid w:val="00163F2A"/>
    <w:rsid w:val="001B1AA5"/>
    <w:rsid w:val="002617EF"/>
    <w:rsid w:val="002B7696"/>
    <w:rsid w:val="002E59BB"/>
    <w:rsid w:val="002F5873"/>
    <w:rsid w:val="003361D4"/>
    <w:rsid w:val="003B3628"/>
    <w:rsid w:val="003D6079"/>
    <w:rsid w:val="003F0489"/>
    <w:rsid w:val="004260D9"/>
    <w:rsid w:val="00432B42"/>
    <w:rsid w:val="004364F2"/>
    <w:rsid w:val="00445E5A"/>
    <w:rsid w:val="004633C8"/>
    <w:rsid w:val="004A6580"/>
    <w:rsid w:val="005405B9"/>
    <w:rsid w:val="00573397"/>
    <w:rsid w:val="005941B7"/>
    <w:rsid w:val="005F2915"/>
    <w:rsid w:val="006621E6"/>
    <w:rsid w:val="006664F0"/>
    <w:rsid w:val="006B131D"/>
    <w:rsid w:val="006D2D89"/>
    <w:rsid w:val="006F0906"/>
    <w:rsid w:val="007113CF"/>
    <w:rsid w:val="00716EF3"/>
    <w:rsid w:val="00720CA4"/>
    <w:rsid w:val="00722B6A"/>
    <w:rsid w:val="00785D8D"/>
    <w:rsid w:val="007A0864"/>
    <w:rsid w:val="007A364C"/>
    <w:rsid w:val="007A7511"/>
    <w:rsid w:val="007C1FE5"/>
    <w:rsid w:val="00817E0E"/>
    <w:rsid w:val="00846842"/>
    <w:rsid w:val="00862F9E"/>
    <w:rsid w:val="008A0E7D"/>
    <w:rsid w:val="008B698C"/>
    <w:rsid w:val="008E315D"/>
    <w:rsid w:val="008F7DC1"/>
    <w:rsid w:val="00911D05"/>
    <w:rsid w:val="00920A7C"/>
    <w:rsid w:val="00996584"/>
    <w:rsid w:val="00A2264A"/>
    <w:rsid w:val="00A521A0"/>
    <w:rsid w:val="00A72EEE"/>
    <w:rsid w:val="00A74301"/>
    <w:rsid w:val="00BC050D"/>
    <w:rsid w:val="00BC279D"/>
    <w:rsid w:val="00C2238D"/>
    <w:rsid w:val="00C933CA"/>
    <w:rsid w:val="00CA23D4"/>
    <w:rsid w:val="00CA3675"/>
    <w:rsid w:val="00CA6672"/>
    <w:rsid w:val="00D11331"/>
    <w:rsid w:val="00D1353C"/>
    <w:rsid w:val="00D25DBD"/>
    <w:rsid w:val="00D55248"/>
    <w:rsid w:val="00D86290"/>
    <w:rsid w:val="00D86835"/>
    <w:rsid w:val="00DC4CAE"/>
    <w:rsid w:val="00DD0727"/>
    <w:rsid w:val="00DF2290"/>
    <w:rsid w:val="00DF683F"/>
    <w:rsid w:val="00EE28FC"/>
    <w:rsid w:val="00EE647C"/>
    <w:rsid w:val="00F31F68"/>
    <w:rsid w:val="00F729B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3CA9E-DDE1-4BBD-B483-E3B00C00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2018-07-05T06:30:00Z</cp:lastPrinted>
  <dcterms:created xsi:type="dcterms:W3CDTF">2020-07-22T09:38:00Z</dcterms:created>
  <dcterms:modified xsi:type="dcterms:W3CDTF">2021-10-07T13:22:00Z</dcterms:modified>
</cp:coreProperties>
</file>