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Отчет об исполнении плана  реализации муниципальной программы: «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5B2AB7" w:rsidRDefault="007B40BA" w:rsidP="005B2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5E5B23">
        <w:rPr>
          <w:rFonts w:ascii="Times New Roman" w:hAnsi="Times New Roman" w:cs="Times New Roman"/>
          <w:sz w:val="24"/>
          <w:szCs w:val="24"/>
        </w:rPr>
        <w:t xml:space="preserve"> месяцев 2020</w:t>
      </w:r>
      <w:r w:rsidR="005B2AB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31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anchor="Par1127" w:history="1">
              <w:r>
                <w:rPr>
                  <w:rStyle w:val="a3"/>
                  <w:sz w:val="24"/>
                  <w:szCs w:val="24"/>
                </w:rPr>
                <w:t>&lt;4&gt;</w:t>
              </w:r>
            </w:hyperlink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5" w:anchor="Par1127" w:history="1">
              <w:r>
                <w:rPr>
                  <w:rStyle w:val="a3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неосвое-ния</w:t>
            </w:r>
            <w:proofErr w:type="spellEnd"/>
          </w:p>
          <w:p w:rsidR="005B2AB7" w:rsidRDefault="00DE31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Par1127" w:history="1">
              <w:r w:rsidR="005B2AB7">
                <w:rPr>
                  <w:rStyle w:val="a3"/>
                  <w:sz w:val="24"/>
                  <w:szCs w:val="24"/>
                </w:rPr>
                <w:t>&lt;2&gt;</w:t>
              </w:r>
            </w:hyperlink>
          </w:p>
        </w:tc>
      </w:tr>
      <w:tr w:rsidR="005B2AB7" w:rsidTr="005B2AB7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Преду-смотрено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5B2AB7" w:rsidRDefault="005B2AB7" w:rsidP="005B2AB7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120"/>
        <w:gridCol w:w="2127"/>
        <w:gridCol w:w="1560"/>
        <w:gridCol w:w="993"/>
        <w:gridCol w:w="1560"/>
        <w:gridCol w:w="1844"/>
        <w:gridCol w:w="1275"/>
        <w:gridCol w:w="1134"/>
        <w:gridCol w:w="1276"/>
      </w:tblGrid>
      <w:tr w:rsidR="005B2AB7" w:rsidTr="005B2AB7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2AB7" w:rsidTr="005B2AB7">
        <w:trPr>
          <w:trHeight w:val="2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Энергосбережение и повышение энергетической эффективности Новониколаевского сельского поселения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B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4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041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2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5B2AB7" w:rsidRDefault="005B2AB7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Уменьшение по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5B2AB7" w:rsidRDefault="005B2AB7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7B40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110F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B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4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041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r:id="rId7" w:anchor="Par1127" w:history="1">
              <w:r>
                <w:rPr>
                  <w:rStyle w:val="a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мероприятие 1.2.1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AB7" w:rsidTr="005B2AB7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AB7" w:rsidRDefault="005B2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B2AB7" w:rsidRDefault="005B2A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Новониколаевского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7B40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</w:t>
            </w:r>
            <w:r w:rsidR="004423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AB7" w:rsidRDefault="008041F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B2AB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B7" w:rsidRDefault="005B2AB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2AB7" w:rsidRDefault="005B2AB7" w:rsidP="005B2AB7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5B2AB7" w:rsidRDefault="00DE3112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8" w:anchor="Par1127" w:history="1">
        <w:r w:rsidR="005B2AB7">
          <w:rPr>
            <w:rStyle w:val="a3"/>
          </w:rPr>
          <w:t>&lt;1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>П</w:t>
      </w:r>
      <w:proofErr w:type="gramEnd"/>
      <w:r w:rsidR="005B2AB7">
        <w:rPr>
          <w:rFonts w:ascii="Times New Roman" w:hAnsi="Times New Roman" w:cs="Times New Roman"/>
        </w:rPr>
        <w:t xml:space="preserve">о строкам «Мероприятие», «Приоритетное мероприятие» указывается руководитель, либо ответственный специалист, непосредственно подчинённый руководителю. По строке «Контрольное событие муниципальной программы» указывается </w:t>
      </w:r>
      <w:proofErr w:type="spellStart"/>
      <w:r w:rsidR="005B2AB7">
        <w:rPr>
          <w:rFonts w:ascii="Times New Roman" w:hAnsi="Times New Roman" w:cs="Times New Roman"/>
        </w:rPr>
        <w:t>руковод</w:t>
      </w:r>
      <w:proofErr w:type="spellEnd"/>
    </w:p>
    <w:p w:rsidR="005B2AB7" w:rsidRDefault="005B2AB7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итель</w:t>
      </w:r>
      <w:proofErr w:type="spellEnd"/>
      <w:r>
        <w:rPr>
          <w:rFonts w:ascii="Times New Roman" w:hAnsi="Times New Roman" w:cs="Times New Roman"/>
        </w:rPr>
        <w:t>, либо ответственный, непосредственно подчинённый руководителю органа местного самоуправления Новониколаевского сельского поселения, определенного ответственным исполнителем, соисполнителем.</w:t>
      </w:r>
    </w:p>
    <w:p w:rsidR="005B2AB7" w:rsidRDefault="00DE3112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9" w:anchor="Par1127" w:history="1">
        <w:r w:rsidR="005B2AB7">
          <w:rPr>
            <w:rStyle w:val="a3"/>
          </w:rPr>
          <w:t>&lt;2&gt;</w:t>
        </w:r>
      </w:hyperlink>
      <w:r w:rsidR="005B2AB7">
        <w:rPr>
          <w:rFonts w:ascii="Times New Roman" w:hAnsi="Times New Roman" w:cs="Times New Roman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5B2AB7" w:rsidRDefault="00DE3112" w:rsidP="005B2AB7">
      <w:pPr>
        <w:widowControl w:val="0"/>
        <w:ind w:right="-284"/>
        <w:jc w:val="both"/>
        <w:rPr>
          <w:rFonts w:ascii="Times New Roman" w:hAnsi="Times New Roman" w:cs="Times New Roman"/>
        </w:rPr>
      </w:pPr>
      <w:hyperlink r:id="rId10" w:anchor="Par1127" w:history="1">
        <w:r w:rsidR="005B2AB7">
          <w:rPr>
            <w:rStyle w:val="a3"/>
          </w:rPr>
          <w:t>&lt;3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случае наличия нескольких контрольных событий одного основного мероприятия, приоритетного основного мероприятия, мероприятия ведомственной целевой программы.</w:t>
      </w:r>
    </w:p>
    <w:p w:rsidR="005B2AB7" w:rsidRDefault="00DE3112" w:rsidP="005B2AB7">
      <w:pPr>
        <w:widowControl w:val="0"/>
        <w:jc w:val="both"/>
        <w:rPr>
          <w:rFonts w:ascii="Times New Roman" w:hAnsi="Times New Roman" w:cs="Times New Roman"/>
        </w:rPr>
      </w:pPr>
      <w:hyperlink r:id="rId11" w:anchor="Par1127" w:history="1">
        <w:r w:rsidR="005B2AB7">
          <w:rPr>
            <w:rStyle w:val="a3"/>
          </w:rPr>
          <w:t>&lt;4</w:t>
        </w:r>
        <w:proofErr w:type="gramStart"/>
        <w:r w:rsidR="005B2AB7">
          <w:rPr>
            <w:rStyle w:val="a3"/>
          </w:rPr>
          <w:t>&gt;</w:t>
        </w:r>
      </w:hyperlink>
      <w:r w:rsidR="005B2AB7">
        <w:rPr>
          <w:rFonts w:ascii="Times New Roman" w:hAnsi="Times New Roman" w:cs="Times New Roman"/>
        </w:rPr>
        <w:t xml:space="preserve"> В</w:t>
      </w:r>
      <w:proofErr w:type="gramEnd"/>
      <w:r w:rsidR="005B2AB7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:rsidR="005B2AB7" w:rsidRDefault="007B40BA" w:rsidP="005B2AB7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07.10</w:t>
      </w:r>
      <w:r w:rsidR="00073BB1">
        <w:t>. 2020</w:t>
      </w:r>
      <w:r w:rsidR="005B2AB7">
        <w:t>г.</w:t>
      </w:r>
      <w:r w:rsidR="005B2AB7">
        <w:tab/>
      </w:r>
    </w:p>
    <w:p w:rsidR="005B2AB7" w:rsidRDefault="005B2AB7" w:rsidP="005B2AB7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И.А.Рыбалко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B40BA">
        <w:rPr>
          <w:rFonts w:ascii="Times New Roman" w:hAnsi="Times New Roman" w:cs="Times New Roman"/>
          <w:sz w:val="28"/>
          <w:szCs w:val="28"/>
        </w:rPr>
        <w:t>по итогам 9</w:t>
      </w:r>
      <w:r w:rsidR="00073BB1">
        <w:rPr>
          <w:rFonts w:ascii="Times New Roman" w:hAnsi="Times New Roman" w:cs="Times New Roman"/>
          <w:sz w:val="28"/>
          <w:szCs w:val="28"/>
        </w:rPr>
        <w:t xml:space="preserve"> месяцев 2020 </w:t>
      </w:r>
      <w:r w:rsidRPr="00BB27A7">
        <w:rPr>
          <w:rFonts w:ascii="Times New Roman" w:hAnsi="Times New Roman" w:cs="Times New Roman"/>
          <w:sz w:val="28"/>
          <w:szCs w:val="28"/>
        </w:rPr>
        <w:t>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5B2AB7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5B2A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.2018 №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110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E77848" w:rsidRPr="0056019B" w:rsidRDefault="00B56583" w:rsidP="00E7784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муниципальной программой 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041F0">
        <w:rPr>
          <w:rFonts w:ascii="Times New Roman" w:hAnsi="Times New Roman" w:cs="Times New Roman"/>
          <w:sz w:val="28"/>
          <w:szCs w:val="28"/>
          <w:lang w:eastAsia="zh-CN"/>
        </w:rPr>
        <w:t>0,1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бюджетной росписью 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8041F0">
        <w:rPr>
          <w:rFonts w:ascii="Times New Roman" w:hAnsi="Times New Roman" w:cs="Times New Roman"/>
          <w:sz w:val="28"/>
          <w:szCs w:val="28"/>
          <w:lang w:eastAsia="zh-CN"/>
        </w:rPr>
        <w:t>0,1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Муниципальная программа будет уточнена после принятия решения Собрания депутатов Новониколаевского сельского поселения «О внесении изменений в реш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ение Собрания от 27.12.2019 № 13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5 «О бюджете Новониколаевского сельского поселения </w:t>
      </w:r>
      <w:proofErr w:type="spellStart"/>
      <w:proofErr w:type="gramStart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>Матвеево-Курганского</w:t>
      </w:r>
      <w:proofErr w:type="spellEnd"/>
      <w:proofErr w:type="gramEnd"/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района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на 2020 год и на плановый период 2021 и 2022</w:t>
      </w:r>
      <w:r w:rsidR="005B2AB7"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годов».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За  9  месяцев  2020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года  заключено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1 муниципальный контракт (договор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) на сумму </w:t>
      </w:r>
      <w:r w:rsidR="00E77848">
        <w:rPr>
          <w:rFonts w:ascii="Times New Roman" w:hAnsi="Times New Roman" w:cs="Times New Roman"/>
          <w:sz w:val="28"/>
          <w:szCs w:val="28"/>
        </w:rPr>
        <w:t>50,0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Фактическое освоение средств составило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50,0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50,1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рублей,  исполнение составило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99,9</w:t>
      </w:r>
      <w:r w:rsidR="00E77848" w:rsidRPr="0056019B">
        <w:rPr>
          <w:rFonts w:ascii="Times New Roman" w:hAnsi="Times New Roman" w:cs="Times New Roman"/>
          <w:sz w:val="28"/>
          <w:szCs w:val="28"/>
          <w:lang w:eastAsia="zh-CN"/>
        </w:rPr>
        <w:t xml:space="preserve">%. 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r w:rsidR="005B2AB7">
        <w:rPr>
          <w:rFonts w:ascii="Times New Roman" w:eastAsia="Calibri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5B2AB7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5B2AB7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Подпрограмма 1 –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="005B2AB7" w:rsidRPr="005B2AB7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5B2AB7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FF0000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В соответствии с постановлением Администрации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5B2AB7" w:rsidRPr="005B2AB7">
        <w:rPr>
          <w:rFonts w:ascii="Times New Roman" w:hAnsi="Times New Roman" w:cs="Times New Roman"/>
          <w:sz w:val="28"/>
          <w:szCs w:val="28"/>
        </w:rPr>
        <w:t>.09</w:t>
      </w:r>
      <w:r w:rsidR="00073BB1">
        <w:rPr>
          <w:rFonts w:ascii="Times New Roman" w:hAnsi="Times New Roman" w:cs="Times New Roman"/>
          <w:sz w:val="28"/>
          <w:szCs w:val="28"/>
        </w:rPr>
        <w:t>.2019</w:t>
      </w:r>
      <w:r w:rsidRPr="005B2AB7">
        <w:rPr>
          <w:rFonts w:ascii="Times New Roman" w:hAnsi="Times New Roman" w:cs="Times New Roman"/>
          <w:sz w:val="28"/>
          <w:szCs w:val="28"/>
        </w:rPr>
        <w:t xml:space="preserve"> № </w:t>
      </w:r>
      <w:r w:rsidR="005B2AB7" w:rsidRPr="005B2AB7">
        <w:rPr>
          <w:rFonts w:ascii="Times New Roman" w:hAnsi="Times New Roman" w:cs="Times New Roman"/>
          <w:sz w:val="28"/>
          <w:szCs w:val="28"/>
        </w:rPr>
        <w:t>84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 w:rsidR="005B2AB7" w:rsidRPr="005B2AB7">
        <w:rPr>
          <w:rFonts w:ascii="Times New Roman" w:hAnsi="Times New Roman" w:cs="Times New Roman"/>
          <w:sz w:val="28"/>
          <w:szCs w:val="28"/>
          <w:lang w:eastAsia="en-US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распоряжением Администрации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от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27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.1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.2019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29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r w:rsidR="005B2AB7" w:rsidRP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5B2AB7">
        <w:rPr>
          <w:rFonts w:ascii="Times New Roman" w:hAnsi="Times New Roman" w:cs="Times New Roman"/>
          <w:color w:val="FF0000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» на 20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C878B1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>еализацию подпрограммы 1 на 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– </w:t>
      </w:r>
      <w:r w:rsidR="00C878B1" w:rsidRPr="00C878B1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0,1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тыс. рублей. За 9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месяцев  2020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года ф</w:t>
      </w:r>
      <w:r w:rsidR="007B40BA">
        <w:rPr>
          <w:rFonts w:ascii="Times New Roman" w:hAnsi="Times New Roman" w:cs="Times New Roman"/>
          <w:sz w:val="28"/>
          <w:szCs w:val="28"/>
          <w:lang w:eastAsia="zh-CN"/>
        </w:rPr>
        <w:t>актические расходы составили 50,0</w:t>
      </w:r>
      <w:r w:rsidRPr="00C878B1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B56583" w:rsidRPr="005B2AB7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878B1">
        <w:rPr>
          <w:rFonts w:ascii="Times New Roman" w:hAnsi="Times New Roman" w:cs="Times New Roman"/>
          <w:sz w:val="28"/>
          <w:szCs w:val="28"/>
          <w:lang w:eastAsia="zh-CN"/>
        </w:rPr>
        <w:t>В рамках подпрограммы 1 предусмотрено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выполнение 1 основного мероприятия. Мероприятие 1.1.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5B2AB7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5B2AB7">
        <w:rPr>
          <w:rFonts w:ascii="Times New Roman" w:hAnsi="Times New Roman" w:cs="Times New Roman"/>
          <w:sz w:val="28"/>
          <w:szCs w:val="28"/>
        </w:rPr>
        <w:t>»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="00E77848">
        <w:rPr>
          <w:rFonts w:ascii="Times New Roman" w:hAnsi="Times New Roman" w:cs="Times New Roman"/>
          <w:sz w:val="28"/>
          <w:szCs w:val="28"/>
          <w:lang w:eastAsia="zh-CN"/>
        </w:rPr>
        <w:t xml:space="preserve"> Данное мероприятие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E77848">
        <w:rPr>
          <w:rFonts w:ascii="Times New Roman" w:hAnsi="Times New Roman" w:cs="Times New Roman"/>
          <w:sz w:val="28"/>
          <w:szCs w:val="28"/>
          <w:lang w:eastAsia="zh-CN"/>
        </w:rPr>
        <w:t>выполнено в полном объеме</w:t>
      </w:r>
      <w:proofErr w:type="gramStart"/>
      <w:r w:rsidR="00E77848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Исполнение в полном объеме будет осуществлено в соответствии с утвержденным Планом</w:t>
      </w:r>
      <w:r w:rsidR="00073BB1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31.12.2020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г.     </w:t>
      </w:r>
    </w:p>
    <w:p w:rsidR="00B56583" w:rsidRPr="005B2AB7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         По итогам проведенного анализа исполнения плана реализации муниципальной программы </w:t>
      </w:r>
      <w:r w:rsidR="005B2AB7">
        <w:rPr>
          <w:rFonts w:ascii="Times New Roman" w:hAnsi="Times New Roman" w:cs="Times New Roman"/>
          <w:sz w:val="28"/>
          <w:szCs w:val="28"/>
          <w:lang w:eastAsia="zh-CN"/>
        </w:rPr>
        <w:t>Новониколаевского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5B2AB7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5B2AB7">
        <w:rPr>
          <w:rFonts w:ascii="Times New Roman" w:hAnsi="Times New Roman" w:cs="Times New Roman"/>
          <w:sz w:val="28"/>
          <w:szCs w:val="28"/>
        </w:rPr>
        <w:t xml:space="preserve"> и развитие энергетики»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5B2AB7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5B2AB7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5B2AB7" w:rsidRDefault="00B56583" w:rsidP="000C238D">
      <w:pPr>
        <w:tabs>
          <w:tab w:val="left" w:pos="1100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B56583" w:rsidRPr="005B2AB7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10997"/>
    <w:rsid w:val="00027644"/>
    <w:rsid w:val="0007132F"/>
    <w:rsid w:val="00073BB1"/>
    <w:rsid w:val="000C238D"/>
    <w:rsid w:val="00104DD7"/>
    <w:rsid w:val="00162D9A"/>
    <w:rsid w:val="001B1AA5"/>
    <w:rsid w:val="002617EF"/>
    <w:rsid w:val="002E59BB"/>
    <w:rsid w:val="002F5873"/>
    <w:rsid w:val="003361D4"/>
    <w:rsid w:val="003B3628"/>
    <w:rsid w:val="003E4EDF"/>
    <w:rsid w:val="004056B0"/>
    <w:rsid w:val="004260D9"/>
    <w:rsid w:val="00432B42"/>
    <w:rsid w:val="0044236C"/>
    <w:rsid w:val="00445E5A"/>
    <w:rsid w:val="004655B4"/>
    <w:rsid w:val="004B364C"/>
    <w:rsid w:val="004D398D"/>
    <w:rsid w:val="005405B9"/>
    <w:rsid w:val="00545444"/>
    <w:rsid w:val="00573397"/>
    <w:rsid w:val="005941B7"/>
    <w:rsid w:val="005A4685"/>
    <w:rsid w:val="005B2AB7"/>
    <w:rsid w:val="005E5B23"/>
    <w:rsid w:val="006621E6"/>
    <w:rsid w:val="006B131D"/>
    <w:rsid w:val="006F0906"/>
    <w:rsid w:val="006F6ADC"/>
    <w:rsid w:val="00720CA4"/>
    <w:rsid w:val="00722B6A"/>
    <w:rsid w:val="00747402"/>
    <w:rsid w:val="00785D8D"/>
    <w:rsid w:val="007A0864"/>
    <w:rsid w:val="007A7511"/>
    <w:rsid w:val="007B40BA"/>
    <w:rsid w:val="008041F0"/>
    <w:rsid w:val="008110F4"/>
    <w:rsid w:val="00817E0E"/>
    <w:rsid w:val="00846842"/>
    <w:rsid w:val="00862F9E"/>
    <w:rsid w:val="00865A79"/>
    <w:rsid w:val="008A0E7D"/>
    <w:rsid w:val="008E315D"/>
    <w:rsid w:val="00911D05"/>
    <w:rsid w:val="009C125C"/>
    <w:rsid w:val="009C37A0"/>
    <w:rsid w:val="00A217FD"/>
    <w:rsid w:val="00A521A0"/>
    <w:rsid w:val="00B16BEC"/>
    <w:rsid w:val="00B56583"/>
    <w:rsid w:val="00BC279D"/>
    <w:rsid w:val="00C878B1"/>
    <w:rsid w:val="00C96FBE"/>
    <w:rsid w:val="00CA3675"/>
    <w:rsid w:val="00CA6672"/>
    <w:rsid w:val="00D11331"/>
    <w:rsid w:val="00D1353C"/>
    <w:rsid w:val="00D25DBD"/>
    <w:rsid w:val="00D55248"/>
    <w:rsid w:val="00D86835"/>
    <w:rsid w:val="00DC4CAE"/>
    <w:rsid w:val="00DC4ECB"/>
    <w:rsid w:val="00DE3112"/>
    <w:rsid w:val="00DF2290"/>
    <w:rsid w:val="00E73224"/>
    <w:rsid w:val="00E77848"/>
    <w:rsid w:val="00F64195"/>
    <w:rsid w:val="00F71EA2"/>
    <w:rsid w:val="00F729BB"/>
    <w:rsid w:val="00FC4632"/>
    <w:rsid w:val="00FD04A2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basedOn w:val="a0"/>
    <w:uiPriority w:val="99"/>
    <w:semiHidden/>
    <w:unhideWhenUsed/>
    <w:rsid w:val="005B2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8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1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5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10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4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Relationship Id="rId9" Type="http://schemas.openxmlformats.org/officeDocument/2006/relationships/hyperlink" Target="file:///F:\&#1040;&#1083;&#1080;&#1085;&#1072;\&#1054;&#1058;&#1063;&#1045;&#1058;&#1067;%20!!!!\&#1054;&#1090;&#1095;&#1077;&#1090;%20&#1084;&#1091;&#1085;&#1080;&#1094;.&#1087;&#1088;&#1086;&#1075;\&#1054;&#1090;&#1095;&#1077;&#1090;%20&#1084;&#1091;&#1085;&#1080;&#1094;.&#1087;&#1088;&#1086;&#1075;%20%2011.10.2019%20(&#1076;&#1086;&#1073;&#1072;&#1074;%20&#1087;&#1086;&#1103;&#1089;&#1085;&#1080;&#1090;&#1077;&#1083;&#1100;&#1085;&#1099;&#1077;%20&#1079;&#1072;&#1087;&#1080;&#1089;&#1082;&#1080;)\&#1054;&#1090;&#1095;&#1077;&#1090;%20&#1088;&#1077;&#1072;&#1083;.%20&#1084;&#1091;&#1085;.&#1087;.6&#1084;19-&#1101;&#1085;&#1077;&#1088;&#1075;&#1086;&#1101;&#109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2019-07-25T08:41:00Z</cp:lastPrinted>
  <dcterms:created xsi:type="dcterms:W3CDTF">2020-07-22T09:39:00Z</dcterms:created>
  <dcterms:modified xsi:type="dcterms:W3CDTF">2020-10-08T09:15:00Z</dcterms:modified>
</cp:coreProperties>
</file>